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ECB7B6" w14:textId="77777777" w:rsidR="00F94828" w:rsidRPr="009167DB" w:rsidRDefault="00F94828" w:rsidP="009167DB">
      <w:pPr>
        <w:pStyle w:val="Titre1"/>
        <w:tabs>
          <w:tab w:val="left" w:pos="9356"/>
        </w:tabs>
        <w:ind w:right="-27"/>
        <w:rPr>
          <w:rFonts w:ascii="Times New Roman" w:hAnsi="Times New Roman"/>
          <w:i w:val="0"/>
          <w:szCs w:val="24"/>
        </w:rPr>
      </w:pPr>
    </w:p>
    <w:p w14:paraId="0892009D" w14:textId="77777777" w:rsidR="0010468E" w:rsidRPr="009167DB" w:rsidRDefault="0010468E" w:rsidP="009167DB">
      <w:pPr>
        <w:pStyle w:val="Titre1"/>
        <w:tabs>
          <w:tab w:val="left" w:pos="9356"/>
        </w:tabs>
        <w:ind w:right="-27"/>
        <w:rPr>
          <w:rFonts w:ascii="Times New Roman" w:hAnsi="Times New Roman"/>
          <w:i w:val="0"/>
          <w:szCs w:val="24"/>
        </w:rPr>
      </w:pPr>
      <w:r w:rsidRPr="009167DB">
        <w:rPr>
          <w:rFonts w:ascii="Times New Roman" w:hAnsi="Times New Roman"/>
          <w:i w:val="0"/>
          <w:szCs w:val="24"/>
        </w:rPr>
        <w:t>•</w:t>
      </w:r>
      <w:r w:rsidRPr="009167DB">
        <w:rPr>
          <w:rFonts w:ascii="Times New Roman" w:hAnsi="Times New Roman"/>
          <w:szCs w:val="24"/>
        </w:rPr>
        <w:t xml:space="preserve"> </w:t>
      </w:r>
      <w:r w:rsidRPr="009167DB">
        <w:rPr>
          <w:rFonts w:ascii="Times New Roman" w:hAnsi="Times New Roman"/>
          <w:i w:val="0"/>
          <w:szCs w:val="24"/>
        </w:rPr>
        <w:t>Knapp C.,</w:t>
      </w:r>
      <w:r w:rsidRPr="009167DB">
        <w:rPr>
          <w:rFonts w:ascii="Times New Roman" w:hAnsi="Times New Roman"/>
          <w:szCs w:val="24"/>
        </w:rPr>
        <w:t xml:space="preserve"> </w:t>
      </w:r>
      <w:r w:rsidRPr="009167DB">
        <w:rPr>
          <w:rFonts w:ascii="Times New Roman" w:hAnsi="Times New Roman"/>
          <w:i w:val="0"/>
          <w:szCs w:val="24"/>
        </w:rPr>
        <w:t>The</w:t>
      </w:r>
      <w:r w:rsidRPr="009167DB">
        <w:rPr>
          <w:rFonts w:ascii="Times New Roman" w:hAnsi="Times New Roman"/>
          <w:szCs w:val="24"/>
        </w:rPr>
        <w:t xml:space="preserve"> testudo</w:t>
      </w:r>
      <w:r w:rsidRPr="009167DB">
        <w:rPr>
          <w:rFonts w:ascii="Times New Roman" w:hAnsi="Times New Roman"/>
          <w:i w:val="0"/>
          <w:szCs w:val="24"/>
        </w:rPr>
        <w:t>,</w:t>
      </w:r>
      <w:r w:rsidRPr="009167DB">
        <w:rPr>
          <w:rFonts w:ascii="Times New Roman" w:hAnsi="Times New Roman"/>
          <w:szCs w:val="24"/>
        </w:rPr>
        <w:t xml:space="preserve"> CW, </w:t>
      </w:r>
      <w:r w:rsidRPr="009167DB">
        <w:rPr>
          <w:rFonts w:ascii="Times New Roman" w:hAnsi="Times New Roman"/>
          <w:i w:val="0"/>
          <w:szCs w:val="24"/>
        </w:rPr>
        <w:t>22, 1928, p. 57. [Époque?]</w:t>
      </w:r>
    </w:p>
    <w:p w14:paraId="642E3BA2" w14:textId="77777777" w:rsidR="0010468E" w:rsidRPr="009167DB" w:rsidRDefault="0010468E" w:rsidP="009167DB">
      <w:pPr>
        <w:pStyle w:val="Titre1"/>
        <w:tabs>
          <w:tab w:val="left" w:pos="9356"/>
        </w:tabs>
        <w:ind w:right="-27"/>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val="0"/>
          <w:szCs w:val="24"/>
        </w:rPr>
        <w:t>Knapp R. C.,</w:t>
      </w:r>
      <w:r w:rsidRPr="009167DB">
        <w:rPr>
          <w:rFonts w:ascii="Times New Roman" w:hAnsi="Times New Roman"/>
          <w:szCs w:val="24"/>
        </w:rPr>
        <w:t xml:space="preserve"> Römer im Schatten der Geschichte, Gladiatoren, Prostituierte, Soldaten. Männer und Frauen im Römischen Reich</w:t>
      </w:r>
      <w:r w:rsidRPr="009167DB">
        <w:rPr>
          <w:rFonts w:ascii="Times New Roman" w:hAnsi="Times New Roman"/>
          <w:i w:val="0"/>
          <w:szCs w:val="24"/>
        </w:rPr>
        <w:t>, trad., 2e édit., 2012 (Stuttgart), 398 p.</w:t>
      </w:r>
      <w:r w:rsidRPr="009167DB">
        <w:rPr>
          <w:rFonts w:ascii="Times New Roman" w:hAnsi="Times New Roman"/>
          <w:szCs w:val="24"/>
        </w:rPr>
        <w:t xml:space="preserve"> </w:t>
      </w:r>
    </w:p>
    <w:p w14:paraId="5CB2A352" w14:textId="77777777" w:rsidR="0010468E" w:rsidRPr="009167DB" w:rsidRDefault="0010468E" w:rsidP="009167DB">
      <w:pPr>
        <w:pStyle w:val="Titre1"/>
        <w:tabs>
          <w:tab w:val="left" w:pos="9356"/>
        </w:tabs>
        <w:ind w:right="-27"/>
        <w:rPr>
          <w:rFonts w:ascii="Times New Roman" w:hAnsi="Times New Roman"/>
          <w:i w:val="0"/>
          <w:szCs w:val="24"/>
        </w:rPr>
      </w:pPr>
      <w:r w:rsidRPr="009167DB">
        <w:rPr>
          <w:rFonts w:ascii="Times New Roman" w:hAnsi="Times New Roman"/>
          <w:szCs w:val="24"/>
        </w:rPr>
        <w:t xml:space="preserve">• </w:t>
      </w:r>
      <w:r w:rsidRPr="009167DB">
        <w:rPr>
          <w:rFonts w:ascii="Times New Roman" w:hAnsi="Times New Roman"/>
          <w:i w:val="0"/>
          <w:szCs w:val="24"/>
        </w:rPr>
        <w:t>Knauer E. R.,</w:t>
      </w:r>
      <w:r w:rsidRPr="009167DB">
        <w:rPr>
          <w:rFonts w:ascii="Times New Roman" w:hAnsi="Times New Roman"/>
          <w:szCs w:val="24"/>
        </w:rPr>
        <w:t xml:space="preserve"> </w:t>
      </w:r>
      <w:r w:rsidRPr="009167DB">
        <w:rPr>
          <w:rFonts w:ascii="Times New Roman" w:hAnsi="Times New Roman"/>
          <w:i w:val="0"/>
          <w:szCs w:val="24"/>
        </w:rPr>
        <w:t>Bruchstück einer bronzenen Satteldecke in Bonn. Nachtrag</w:t>
      </w:r>
      <w:r w:rsidRPr="009167DB">
        <w:rPr>
          <w:rFonts w:ascii="Times New Roman" w:hAnsi="Times New Roman"/>
          <w:szCs w:val="24"/>
        </w:rPr>
        <w:t xml:space="preserve">, BJ, </w:t>
      </w:r>
      <w:r w:rsidRPr="009167DB">
        <w:rPr>
          <w:rFonts w:ascii="Times New Roman" w:hAnsi="Times New Roman"/>
          <w:i w:val="0"/>
          <w:szCs w:val="24"/>
        </w:rPr>
        <w:t xml:space="preserve">195, 1995, p. 439-446. </w:t>
      </w:r>
    </w:p>
    <w:p w14:paraId="4C306917" w14:textId="77777777" w:rsidR="0010468E" w:rsidRPr="009167DB" w:rsidRDefault="0010468E" w:rsidP="009167DB">
      <w:pPr>
        <w:pStyle w:val="Titre1"/>
        <w:tabs>
          <w:tab w:val="left" w:pos="9356"/>
        </w:tabs>
        <w:ind w:right="-27"/>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val="0"/>
          <w:szCs w:val="24"/>
        </w:rPr>
        <w:t xml:space="preserve">Knierriem P., E. Loehnig, E. Schallmayer, Aquae - Baden-Baden. Die antike Bäderstadt im Lichte neuerer Ausgrabungen und Forschungen, </w:t>
      </w:r>
      <w:r w:rsidRPr="009167DB">
        <w:rPr>
          <w:rFonts w:ascii="Times New Roman" w:hAnsi="Times New Roman"/>
          <w:szCs w:val="24"/>
        </w:rPr>
        <w:t>DBW</w:t>
      </w:r>
      <w:r w:rsidRPr="009167DB">
        <w:rPr>
          <w:rFonts w:ascii="Times New Roman" w:hAnsi="Times New Roman"/>
          <w:i w:val="0"/>
          <w:szCs w:val="24"/>
        </w:rPr>
        <w:t xml:space="preserve">, 23, 1994, p. 139-147. </w:t>
      </w:r>
    </w:p>
    <w:p w14:paraId="783C6B32" w14:textId="77777777" w:rsidR="0010468E" w:rsidRPr="009167DB" w:rsidRDefault="0010468E" w:rsidP="009167DB">
      <w:pPr>
        <w:tabs>
          <w:tab w:val="left" w:pos="9356"/>
        </w:tabs>
        <w:ind w:right="-27"/>
        <w:rPr>
          <w:rFonts w:ascii="Times New Roman" w:hAnsi="Times New Roman"/>
          <w:i/>
          <w:szCs w:val="24"/>
        </w:rPr>
      </w:pPr>
      <w:r w:rsidRPr="009167DB">
        <w:rPr>
          <w:rFonts w:ascii="Times New Roman" w:hAnsi="Times New Roman"/>
          <w:szCs w:val="24"/>
        </w:rPr>
        <w:t xml:space="preserve">• Knierriem P., E. Loehnig, E. Schallmayer, Spuren eines römischen Militärstützpunktes auf dem Rettig in Baden-Baden, </w:t>
      </w:r>
      <w:r w:rsidRPr="009167DB">
        <w:rPr>
          <w:rFonts w:ascii="Times New Roman" w:hAnsi="Times New Roman"/>
          <w:i/>
          <w:szCs w:val="24"/>
        </w:rPr>
        <w:t>ArchAusgrBW</w:t>
      </w:r>
      <w:r w:rsidRPr="009167DB">
        <w:rPr>
          <w:rFonts w:ascii="Times New Roman" w:hAnsi="Times New Roman"/>
          <w:szCs w:val="24"/>
        </w:rPr>
        <w:t xml:space="preserve">, 1993, p. 129-134. </w:t>
      </w:r>
    </w:p>
    <w:p w14:paraId="40E9672F"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Knight D. J., The movements of the auxilia from Augustus to Hadrian, </w:t>
      </w:r>
      <w:r w:rsidRPr="009167DB">
        <w:rPr>
          <w:rFonts w:ascii="Times New Roman" w:hAnsi="Times New Roman"/>
          <w:i/>
          <w:szCs w:val="24"/>
        </w:rPr>
        <w:t>ZPE</w:t>
      </w:r>
      <w:r w:rsidRPr="009167DB">
        <w:rPr>
          <w:rFonts w:ascii="Times New Roman" w:hAnsi="Times New Roman"/>
          <w:szCs w:val="24"/>
        </w:rPr>
        <w:t>, 85, 1991, p. 189-208.</w:t>
      </w:r>
    </w:p>
    <w:p w14:paraId="55284007" w14:textId="3F48FE69" w:rsidR="0010468E" w:rsidRPr="009167DB" w:rsidRDefault="0010468E" w:rsidP="009167DB">
      <w:pPr>
        <w:rPr>
          <w:rFonts w:ascii="Times New Roman" w:hAnsi="Times New Roman"/>
          <w:szCs w:val="24"/>
        </w:rPr>
      </w:pPr>
      <w:r w:rsidRPr="009167DB">
        <w:rPr>
          <w:rFonts w:ascii="Times New Roman" w:hAnsi="Times New Roman"/>
          <w:szCs w:val="24"/>
        </w:rPr>
        <w:t>• Knights B. A., Dickson C. A., Dickson J. H. et Breeze D. J., Evidence concerning the Roman Military Diet at Bearsden, Scotland, in the 2nd century AD,</w:t>
      </w:r>
      <w:r w:rsidRPr="009167DB">
        <w:rPr>
          <w:rFonts w:ascii="Times New Roman" w:hAnsi="Times New Roman"/>
          <w:i/>
          <w:szCs w:val="24"/>
        </w:rPr>
        <w:t xml:space="preserve"> Journal of Archaeol</w:t>
      </w:r>
      <w:r w:rsidR="006961EF" w:rsidRPr="009167DB">
        <w:rPr>
          <w:rFonts w:ascii="Times New Roman" w:hAnsi="Times New Roman"/>
          <w:i/>
          <w:szCs w:val="24"/>
        </w:rPr>
        <w:t>ogical</w:t>
      </w:r>
      <w:r w:rsidRPr="009167DB">
        <w:rPr>
          <w:rFonts w:ascii="Times New Roman" w:hAnsi="Times New Roman"/>
          <w:i/>
          <w:szCs w:val="24"/>
        </w:rPr>
        <w:t xml:space="preserve"> Science</w:t>
      </w:r>
      <w:r w:rsidRPr="009167DB">
        <w:rPr>
          <w:rFonts w:ascii="Times New Roman" w:hAnsi="Times New Roman"/>
          <w:szCs w:val="24"/>
        </w:rPr>
        <w:t>,</w:t>
      </w:r>
      <w:r w:rsidRPr="009167DB">
        <w:rPr>
          <w:rFonts w:ascii="Times New Roman" w:hAnsi="Times New Roman"/>
          <w:i/>
          <w:szCs w:val="24"/>
        </w:rPr>
        <w:t xml:space="preserve"> </w:t>
      </w:r>
      <w:r w:rsidRPr="009167DB">
        <w:rPr>
          <w:rFonts w:ascii="Times New Roman" w:hAnsi="Times New Roman"/>
          <w:szCs w:val="24"/>
        </w:rPr>
        <w:t>10, 1983, p. 139-152.</w:t>
      </w:r>
    </w:p>
    <w:p w14:paraId="042D311A"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Knobloch J., </w:t>
      </w:r>
      <w:r w:rsidRPr="009167DB">
        <w:rPr>
          <w:rFonts w:ascii="Times New Roman" w:hAnsi="Times New Roman"/>
          <w:szCs w:val="24"/>
          <w:lang w:val="el-GR"/>
        </w:rPr>
        <w:t>Ματαυιταταυ</w:t>
      </w:r>
      <w:r w:rsidRPr="009167DB">
        <w:rPr>
          <w:rFonts w:ascii="Times New Roman" w:hAnsi="Times New Roman"/>
          <w:szCs w:val="24"/>
        </w:rPr>
        <w:t xml:space="preserve">, der Schlachtruf antiker Legionäre, </w:t>
      </w:r>
      <w:r w:rsidRPr="009167DB">
        <w:rPr>
          <w:rFonts w:ascii="Times New Roman" w:hAnsi="Times New Roman"/>
          <w:i/>
          <w:szCs w:val="24"/>
        </w:rPr>
        <w:t>RhM</w:t>
      </w:r>
      <w:r w:rsidRPr="009167DB">
        <w:rPr>
          <w:rFonts w:ascii="Times New Roman" w:hAnsi="Times New Roman"/>
          <w:szCs w:val="24"/>
        </w:rPr>
        <w:t xml:space="preserve">, 139, 3-4, 1996, p. 368-369. </w:t>
      </w:r>
    </w:p>
    <w:p w14:paraId="54C15CC7"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Knorzer K. H., </w:t>
      </w:r>
      <w:r w:rsidRPr="009167DB">
        <w:rPr>
          <w:rFonts w:ascii="Times New Roman" w:hAnsi="Times New Roman"/>
          <w:i/>
          <w:szCs w:val="24"/>
        </w:rPr>
        <w:t>Novaesium IV. Römerzeitliche Pflanzenfunde aus Neuß,</w:t>
      </w:r>
      <w:r w:rsidRPr="009167DB">
        <w:rPr>
          <w:rFonts w:ascii="Times New Roman" w:hAnsi="Times New Roman"/>
          <w:szCs w:val="24"/>
        </w:rPr>
        <w:t xml:space="preserve"> </w:t>
      </w:r>
      <w:r w:rsidRPr="009167DB">
        <w:rPr>
          <w:rFonts w:ascii="Times New Roman" w:hAnsi="Times New Roman"/>
          <w:i/>
          <w:szCs w:val="24"/>
        </w:rPr>
        <w:t>Limesforschungen</w:t>
      </w:r>
      <w:r w:rsidRPr="009167DB">
        <w:rPr>
          <w:rFonts w:ascii="Times New Roman" w:hAnsi="Times New Roman"/>
          <w:szCs w:val="24"/>
        </w:rPr>
        <w:t>, 10, 1970 (Berlin), 162 p.</w:t>
      </w:r>
    </w:p>
    <w:p w14:paraId="19113030"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Knötzele P., Die Lederfunde aus Osterburken, </w:t>
      </w:r>
      <w:r w:rsidRPr="009167DB">
        <w:rPr>
          <w:rFonts w:ascii="Times New Roman" w:hAnsi="Times New Roman"/>
          <w:i/>
          <w:szCs w:val="24"/>
        </w:rPr>
        <w:t>FBW</w:t>
      </w:r>
      <w:r w:rsidRPr="009167DB">
        <w:rPr>
          <w:rFonts w:ascii="Times New Roman" w:hAnsi="Times New Roman"/>
          <w:szCs w:val="24"/>
        </w:rPr>
        <w:t xml:space="preserve">, 34, 1, 2014, p. 699-766. </w:t>
      </w:r>
    </w:p>
    <w:p w14:paraId="43725883"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Kocsis L., A cavalry sports helmet find from Albertfalva, </w:t>
      </w:r>
      <w:r w:rsidRPr="009167DB">
        <w:rPr>
          <w:rFonts w:ascii="Times New Roman" w:hAnsi="Times New Roman"/>
          <w:i/>
          <w:szCs w:val="24"/>
        </w:rPr>
        <w:t>Antaeus</w:t>
      </w:r>
      <w:r w:rsidRPr="009167DB">
        <w:rPr>
          <w:rFonts w:ascii="Times New Roman" w:hAnsi="Times New Roman"/>
          <w:szCs w:val="24"/>
        </w:rPr>
        <w:t>, 24, 1997-1998, p. 242-246.</w:t>
      </w:r>
    </w:p>
    <w:p w14:paraId="14BA607A" w14:textId="77777777" w:rsidR="0010468E" w:rsidRPr="009167DB" w:rsidRDefault="0010468E" w:rsidP="009167DB">
      <w:pPr>
        <w:rPr>
          <w:rFonts w:ascii="Times New Roman" w:hAnsi="Times New Roman"/>
          <w:szCs w:val="24"/>
        </w:rPr>
      </w:pPr>
      <w:r w:rsidRPr="009167DB">
        <w:rPr>
          <w:rFonts w:ascii="Times New Roman" w:hAnsi="Times New Roman"/>
          <w:szCs w:val="24"/>
        </w:rPr>
        <w:t>• Kocsis L., A recent stone statue fragment from the territory of the 2nd-3rd century legionary fortress of Aquincum,</w:t>
      </w:r>
      <w:r w:rsidRPr="009167DB">
        <w:rPr>
          <w:rFonts w:ascii="Times New Roman" w:hAnsi="Times New Roman"/>
          <w:i/>
          <w:szCs w:val="24"/>
        </w:rPr>
        <w:t xml:space="preserve"> BpRegisegei</w:t>
      </w:r>
      <w:r w:rsidRPr="009167DB">
        <w:rPr>
          <w:rFonts w:ascii="Times New Roman" w:hAnsi="Times New Roman"/>
          <w:szCs w:val="24"/>
        </w:rPr>
        <w:t>, 34, 2001, p. 157-162.</w:t>
      </w:r>
    </w:p>
    <w:p w14:paraId="4D13D55A" w14:textId="77777777" w:rsidR="0010468E" w:rsidRPr="009167DB" w:rsidRDefault="0010468E" w:rsidP="009167DB">
      <w:pPr>
        <w:rPr>
          <w:rFonts w:ascii="Times New Roman" w:hAnsi="Times New Roman"/>
          <w:i/>
          <w:szCs w:val="24"/>
        </w:rPr>
      </w:pPr>
      <w:r w:rsidRPr="009167DB">
        <w:rPr>
          <w:rFonts w:ascii="Times New Roman" w:hAnsi="Times New Roman"/>
          <w:szCs w:val="24"/>
        </w:rPr>
        <w:t xml:space="preserve">• Kocsis L., Die Sudostecke des Legionslagers von Aquincum aus dem 2.-3. Jh. und der daran angrenzende Mauerabschnitt der spätrömischen Befestigung, </w:t>
      </w:r>
      <w:r w:rsidRPr="009167DB">
        <w:rPr>
          <w:rFonts w:ascii="Times New Roman" w:hAnsi="Times New Roman"/>
          <w:i/>
          <w:szCs w:val="24"/>
        </w:rPr>
        <w:t>BpRegisegei</w:t>
      </w:r>
      <w:r w:rsidRPr="009167DB">
        <w:rPr>
          <w:rFonts w:ascii="Times New Roman" w:hAnsi="Times New Roman"/>
          <w:szCs w:val="24"/>
        </w:rPr>
        <w:t>, 34, 2001, p. 71-78.</w:t>
      </w:r>
    </w:p>
    <w:p w14:paraId="0CECBDE8" w14:textId="7DC9377A"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Kocsis L., Ein neugefundener römischer Helm aus dem Legionslager von Aquincum, </w:t>
      </w:r>
      <w:r w:rsidRPr="009167DB">
        <w:rPr>
          <w:rFonts w:ascii="Times New Roman" w:hAnsi="Times New Roman"/>
          <w:i/>
          <w:szCs w:val="24"/>
        </w:rPr>
        <w:t>Studien zu den Militärgrenzen Roms</w:t>
      </w:r>
      <w:r w:rsidRPr="009167DB">
        <w:rPr>
          <w:rFonts w:ascii="Times New Roman" w:hAnsi="Times New Roman"/>
          <w:szCs w:val="24"/>
        </w:rPr>
        <w:t xml:space="preserve"> (</w:t>
      </w:r>
      <w:r w:rsidRPr="009167DB">
        <w:rPr>
          <w:rFonts w:ascii="Times New Roman" w:hAnsi="Times New Roman"/>
          <w:i/>
          <w:szCs w:val="24"/>
        </w:rPr>
        <w:t>Aalen, Baden-Württemberg, 1983</w:t>
      </w:r>
      <w:r w:rsidRPr="009167DB">
        <w:rPr>
          <w:rFonts w:ascii="Times New Roman" w:hAnsi="Times New Roman"/>
          <w:szCs w:val="24"/>
        </w:rPr>
        <w:t xml:space="preserve">), </w:t>
      </w:r>
      <w:r w:rsidR="00117422" w:rsidRPr="009167DB">
        <w:rPr>
          <w:rFonts w:ascii="Times New Roman" w:hAnsi="Times New Roman"/>
          <w:i/>
          <w:szCs w:val="24"/>
        </w:rPr>
        <w:t>FBVFBW</w:t>
      </w:r>
      <w:r w:rsidRPr="009167DB">
        <w:rPr>
          <w:rFonts w:ascii="Times New Roman" w:hAnsi="Times New Roman"/>
          <w:szCs w:val="24"/>
        </w:rPr>
        <w:t xml:space="preserve">, 20, 1986 (Cologne), p. 350-354. </w:t>
      </w:r>
    </w:p>
    <w:p w14:paraId="713E2972"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Kocsis L., Inschriften aus dem Mithras-Heiligtum des Hauses des Tribunus laticlavius im Legionslager von Aquincum aus dem 2.-3. Jahrhundert, </w:t>
      </w:r>
      <w:r w:rsidRPr="009167DB">
        <w:rPr>
          <w:rFonts w:ascii="Times New Roman" w:hAnsi="Times New Roman"/>
          <w:i/>
          <w:szCs w:val="24"/>
        </w:rPr>
        <w:t>AArchHung</w:t>
      </w:r>
      <w:r w:rsidRPr="009167DB">
        <w:rPr>
          <w:rFonts w:ascii="Times New Roman" w:hAnsi="Times New Roman"/>
          <w:szCs w:val="24"/>
        </w:rPr>
        <w:t xml:space="preserve">, 41, 1989, p. 81-92. </w:t>
      </w:r>
    </w:p>
    <w:p w14:paraId="78C8F525"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Kocsis L., Pannonian Weaponry : history of research, </w:t>
      </w:r>
      <w:r w:rsidRPr="009167DB">
        <w:rPr>
          <w:rFonts w:ascii="Times New Roman" w:hAnsi="Times New Roman"/>
          <w:i/>
          <w:szCs w:val="24"/>
        </w:rPr>
        <w:t>ACD</w:t>
      </w:r>
      <w:r w:rsidRPr="009167DB">
        <w:rPr>
          <w:rFonts w:ascii="Times New Roman" w:hAnsi="Times New Roman"/>
          <w:szCs w:val="24"/>
        </w:rPr>
        <w:t>, 30, 1994, p. 63-71.</w:t>
      </w:r>
    </w:p>
    <w:p w14:paraId="50717AA9" w14:textId="6003E898"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Kocsis L., Zur Periodisierung des Hauses des tribunus laticlavius im Legionslager von Aquincum, </w:t>
      </w:r>
      <w:r w:rsidRPr="009167DB">
        <w:rPr>
          <w:rFonts w:ascii="Times New Roman" w:hAnsi="Times New Roman"/>
          <w:i/>
          <w:szCs w:val="24"/>
        </w:rPr>
        <w:t>Akten des 14. Internationalen Limeskongresses 1986 in Carnuntum</w:t>
      </w:r>
      <w:r w:rsidRPr="009167DB">
        <w:rPr>
          <w:rFonts w:ascii="Times New Roman" w:hAnsi="Times New Roman"/>
          <w:szCs w:val="24"/>
        </w:rPr>
        <w:t xml:space="preserve">, Vetters H. et Kandler M. édit. = </w:t>
      </w:r>
      <w:r w:rsidRPr="009167DB">
        <w:rPr>
          <w:rFonts w:ascii="Times New Roman" w:hAnsi="Times New Roman"/>
          <w:i/>
          <w:szCs w:val="24"/>
        </w:rPr>
        <w:t>Der römische Limes in Österreich</w:t>
      </w:r>
      <w:r w:rsidRPr="009167DB">
        <w:rPr>
          <w:rFonts w:ascii="Times New Roman" w:hAnsi="Times New Roman"/>
          <w:szCs w:val="24"/>
        </w:rPr>
        <w:t>, 36, 1 et 2</w:t>
      </w:r>
      <w:r w:rsidRPr="009167DB">
        <w:rPr>
          <w:rFonts w:ascii="Times New Roman" w:hAnsi="Times New Roman"/>
          <w:i/>
          <w:szCs w:val="24"/>
        </w:rPr>
        <w:t xml:space="preserve">, </w:t>
      </w:r>
      <w:r w:rsidR="007907BD" w:rsidRPr="009167DB">
        <w:rPr>
          <w:rFonts w:ascii="Times New Roman" w:hAnsi="Times New Roman"/>
          <w:i/>
          <w:szCs w:val="24"/>
        </w:rPr>
        <w:t>WVÖAW</w:t>
      </w:r>
      <w:r w:rsidRPr="009167DB">
        <w:rPr>
          <w:rFonts w:ascii="Times New Roman" w:hAnsi="Times New Roman"/>
          <w:szCs w:val="24"/>
        </w:rPr>
        <w:t>, 1990, p. 709-714.</w:t>
      </w:r>
    </w:p>
    <w:p w14:paraId="2C7B86BA" w14:textId="77777777" w:rsidR="0010468E" w:rsidRPr="009167DB" w:rsidRDefault="0010468E" w:rsidP="009167DB">
      <w:pPr>
        <w:tabs>
          <w:tab w:val="left" w:pos="1020"/>
          <w:tab w:val="left" w:pos="9356"/>
        </w:tabs>
        <w:ind w:right="-27"/>
        <w:rPr>
          <w:rFonts w:ascii="Times New Roman" w:hAnsi="Times New Roman"/>
          <w:szCs w:val="24"/>
        </w:rPr>
      </w:pPr>
      <w:r w:rsidRPr="009167DB">
        <w:rPr>
          <w:rFonts w:ascii="Times New Roman" w:hAnsi="Times New Roman"/>
          <w:szCs w:val="24"/>
        </w:rPr>
        <w:t xml:space="preserve">• Koehler J., Zur Triumphalsymbolik auf dem Feldherrsarkophag Belvedere, </w:t>
      </w:r>
      <w:r w:rsidRPr="009167DB">
        <w:rPr>
          <w:rFonts w:ascii="Times New Roman" w:hAnsi="Times New Roman"/>
          <w:i/>
          <w:szCs w:val="24"/>
        </w:rPr>
        <w:t>MDAI (R)</w:t>
      </w:r>
      <w:r w:rsidRPr="009167DB">
        <w:rPr>
          <w:rFonts w:ascii="Times New Roman" w:hAnsi="Times New Roman"/>
          <w:szCs w:val="24"/>
        </w:rPr>
        <w:t xml:space="preserve">, 102, 1995, p. 371-379. </w:t>
      </w:r>
    </w:p>
    <w:p w14:paraId="6E13779E" w14:textId="77777777" w:rsidR="00872884" w:rsidRPr="00910EAE" w:rsidRDefault="00872884" w:rsidP="00872884">
      <w:pPr>
        <w:rPr>
          <w:rFonts w:ascii="Times New Roman" w:hAnsi="Times New Roman"/>
          <w:szCs w:val="24"/>
        </w:rPr>
      </w:pPr>
      <w:r w:rsidRPr="00910EAE">
        <w:rPr>
          <w:rFonts w:ascii="Times New Roman" w:hAnsi="Times New Roman"/>
          <w:szCs w:val="24"/>
        </w:rPr>
        <w:t xml:space="preserve">• Koepfer C., Überlegungen zur Trageweise römischer </w:t>
      </w:r>
      <w:r w:rsidRPr="00910EAE">
        <w:rPr>
          <w:rFonts w:ascii="Times New Roman" w:hAnsi="Times New Roman"/>
          <w:i/>
          <w:szCs w:val="24"/>
        </w:rPr>
        <w:t>scuta</w:t>
      </w:r>
      <w:r w:rsidRPr="00910EAE">
        <w:rPr>
          <w:rFonts w:ascii="Times New Roman" w:hAnsi="Times New Roman"/>
          <w:szCs w:val="24"/>
        </w:rPr>
        <w:t xml:space="preserve">, </w:t>
      </w:r>
      <w:r w:rsidRPr="00910EAE">
        <w:rPr>
          <w:rFonts w:ascii="Times New Roman" w:hAnsi="Times New Roman"/>
          <w:i/>
          <w:szCs w:val="24"/>
        </w:rPr>
        <w:t>Domi militiaeque</w:t>
      </w:r>
      <w:r w:rsidRPr="00910EAE">
        <w:rPr>
          <w:rFonts w:ascii="Times New Roman" w:hAnsi="Times New Roman"/>
          <w:szCs w:val="24"/>
        </w:rPr>
        <w:t xml:space="preserve">. </w:t>
      </w:r>
      <w:r w:rsidRPr="00910EAE">
        <w:rPr>
          <w:rFonts w:ascii="Times New Roman" w:hAnsi="Times New Roman"/>
          <w:i/>
          <w:szCs w:val="24"/>
        </w:rPr>
        <w:t>Militär- und andere Altertümer. Festschrift für Hannsjörg Ubl zum 85. Gebutstag</w:t>
      </w:r>
      <w:r w:rsidRPr="00910EAE">
        <w:rPr>
          <w:rFonts w:ascii="Times New Roman" w:hAnsi="Times New Roman"/>
          <w:szCs w:val="24"/>
        </w:rPr>
        <w:t>, Thüry G. E. édit., 2020 (Oxford), p. 51-55.</w:t>
      </w:r>
    </w:p>
    <w:p w14:paraId="19EC658A" w14:textId="77777777" w:rsidR="0010468E" w:rsidRPr="009167DB" w:rsidRDefault="0010468E" w:rsidP="009167DB">
      <w:pPr>
        <w:tabs>
          <w:tab w:val="left" w:pos="1020"/>
          <w:tab w:val="left" w:pos="9356"/>
        </w:tabs>
        <w:ind w:right="-27"/>
        <w:rPr>
          <w:rFonts w:ascii="Times New Roman" w:hAnsi="Times New Roman"/>
          <w:szCs w:val="24"/>
        </w:rPr>
      </w:pPr>
      <w:r w:rsidRPr="009167DB">
        <w:rPr>
          <w:rFonts w:ascii="Times New Roman" w:hAnsi="Times New Roman"/>
          <w:szCs w:val="24"/>
        </w:rPr>
        <w:t xml:space="preserve">• Koepp F. et Drexel F., </w:t>
      </w:r>
      <w:r w:rsidRPr="009167DB">
        <w:rPr>
          <w:rFonts w:ascii="Times New Roman" w:hAnsi="Times New Roman"/>
          <w:i/>
          <w:szCs w:val="24"/>
        </w:rPr>
        <w:t>Germania romana. Ein Nilder-Atlas</w:t>
      </w:r>
      <w:r w:rsidRPr="009167DB">
        <w:rPr>
          <w:rFonts w:ascii="Times New Roman" w:hAnsi="Times New Roman"/>
          <w:szCs w:val="24"/>
        </w:rPr>
        <w:t xml:space="preserve">, 1924-1928 (Bamberg), 2e édit., 240 p. </w:t>
      </w:r>
    </w:p>
    <w:p w14:paraId="1D001C0D"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Koeppel G., Die historischen Reliefs der römischen Kaiserzeit, 9. Der Fries der Trajanssäule in Rom, 2 : der Zweite Dakische Krieg, Szenen LXXIX-CLV, </w:t>
      </w:r>
      <w:r w:rsidRPr="009167DB">
        <w:rPr>
          <w:rFonts w:ascii="Times New Roman" w:hAnsi="Times New Roman"/>
          <w:i/>
          <w:szCs w:val="24"/>
        </w:rPr>
        <w:t>BJ</w:t>
      </w:r>
      <w:r w:rsidRPr="009167DB">
        <w:rPr>
          <w:rFonts w:ascii="Times New Roman" w:hAnsi="Times New Roman"/>
          <w:szCs w:val="24"/>
        </w:rPr>
        <w:t xml:space="preserve">, 192, 1992, p. 61-122. </w:t>
      </w:r>
    </w:p>
    <w:p w14:paraId="2840EC0D" w14:textId="77777777" w:rsidR="0010468E" w:rsidRPr="009167DB" w:rsidRDefault="0010468E" w:rsidP="009167DB">
      <w:pPr>
        <w:tabs>
          <w:tab w:val="left" w:pos="1020"/>
          <w:tab w:val="left" w:pos="9356"/>
        </w:tabs>
        <w:ind w:right="-27"/>
        <w:rPr>
          <w:rFonts w:ascii="Times New Roman" w:hAnsi="Times New Roman"/>
          <w:szCs w:val="24"/>
        </w:rPr>
      </w:pPr>
      <w:r w:rsidRPr="009167DB">
        <w:rPr>
          <w:rFonts w:ascii="Times New Roman" w:hAnsi="Times New Roman"/>
          <w:szCs w:val="24"/>
        </w:rPr>
        <w:t xml:space="preserve">• Koeppel G., Die historischen Reliefs der römischen Kaiserzeit, 8, Der Fries der Trajanssäule in Rom, 1, Der erste Dakische Krieg, Szenen I-LXXVIII, </w:t>
      </w:r>
      <w:r w:rsidRPr="009167DB">
        <w:rPr>
          <w:rFonts w:ascii="Times New Roman" w:hAnsi="Times New Roman"/>
          <w:i/>
          <w:szCs w:val="24"/>
        </w:rPr>
        <w:t>BJ</w:t>
      </w:r>
      <w:r w:rsidRPr="009167DB">
        <w:rPr>
          <w:rFonts w:ascii="Times New Roman" w:hAnsi="Times New Roman"/>
          <w:szCs w:val="24"/>
        </w:rPr>
        <w:t>, 191, 1991, p. 135-198.</w:t>
      </w:r>
    </w:p>
    <w:p w14:paraId="5DAC7395"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Kolb A., Army and Transport, </w:t>
      </w:r>
      <w:r w:rsidRPr="009167DB">
        <w:rPr>
          <w:rFonts w:ascii="Times New Roman" w:hAnsi="Times New Roman"/>
          <w:i/>
          <w:szCs w:val="24"/>
        </w:rPr>
        <w:t>The Roman and the Economy</w:t>
      </w:r>
      <w:r w:rsidRPr="009167DB">
        <w:rPr>
          <w:rFonts w:ascii="Times New Roman" w:hAnsi="Times New Roman"/>
          <w:szCs w:val="24"/>
        </w:rPr>
        <w:t>, Erdkamp P. édit., 2002 (Amsterdam), p. 161-166.</w:t>
      </w:r>
    </w:p>
    <w:p w14:paraId="3BDAF232"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Kolb A., Caracalla und Raetien, </w:t>
      </w:r>
      <w:r w:rsidRPr="009167DB">
        <w:rPr>
          <w:rFonts w:ascii="Times New Roman" w:hAnsi="Times New Roman"/>
          <w:i/>
          <w:szCs w:val="24"/>
        </w:rPr>
        <w:t>Tyche</w:t>
      </w:r>
      <w:r w:rsidRPr="009167DB">
        <w:rPr>
          <w:rFonts w:ascii="Times New Roman" w:hAnsi="Times New Roman"/>
          <w:szCs w:val="24"/>
        </w:rPr>
        <w:t>, 18, 2003, p. 21-30.</w:t>
      </w:r>
    </w:p>
    <w:p w14:paraId="598A448D" w14:textId="77777777" w:rsidR="0010468E" w:rsidRPr="009167DB" w:rsidRDefault="0010468E" w:rsidP="009167DB">
      <w:pPr>
        <w:rPr>
          <w:rFonts w:ascii="Times New Roman" w:hAnsi="Times New Roman"/>
          <w:szCs w:val="24"/>
        </w:rPr>
      </w:pPr>
      <w:r w:rsidRPr="009167DB">
        <w:rPr>
          <w:rFonts w:ascii="Times New Roman" w:hAnsi="Times New Roman"/>
          <w:szCs w:val="24"/>
        </w:rPr>
        <w:lastRenderedPageBreak/>
        <w:t xml:space="preserve">• Kolb F., Der Aufstand der Provinz Africa Proconsularis im J. 238 n. Chr., </w:t>
      </w:r>
      <w:r w:rsidRPr="009167DB">
        <w:rPr>
          <w:rFonts w:ascii="Times New Roman" w:hAnsi="Times New Roman"/>
          <w:i/>
          <w:szCs w:val="24"/>
        </w:rPr>
        <w:t>Historia</w:t>
      </w:r>
      <w:r w:rsidRPr="009167DB">
        <w:rPr>
          <w:rFonts w:ascii="Times New Roman" w:hAnsi="Times New Roman"/>
          <w:szCs w:val="24"/>
        </w:rPr>
        <w:t xml:space="preserve">, 26, 1977, p. 440-478. </w:t>
      </w:r>
    </w:p>
    <w:p w14:paraId="2874ADA4"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Kolbe H. G., Die Inschrift am Torbau der </w:t>
      </w:r>
      <w:r w:rsidRPr="009167DB">
        <w:rPr>
          <w:rFonts w:ascii="Times New Roman" w:hAnsi="Times New Roman"/>
          <w:i/>
          <w:szCs w:val="24"/>
        </w:rPr>
        <w:t>Principia</w:t>
      </w:r>
      <w:r w:rsidRPr="009167DB">
        <w:rPr>
          <w:rFonts w:ascii="Times New Roman" w:hAnsi="Times New Roman"/>
          <w:szCs w:val="24"/>
        </w:rPr>
        <w:t xml:space="preserve"> im Legionslager von </w:t>
      </w:r>
      <w:r w:rsidRPr="009167DB">
        <w:rPr>
          <w:rFonts w:ascii="Times New Roman" w:hAnsi="Times New Roman"/>
          <w:i/>
          <w:szCs w:val="24"/>
        </w:rPr>
        <w:t>Lambaesis</w:t>
      </w:r>
      <w:r w:rsidRPr="009167DB">
        <w:rPr>
          <w:rFonts w:ascii="Times New Roman" w:hAnsi="Times New Roman"/>
          <w:szCs w:val="24"/>
        </w:rPr>
        <w:t xml:space="preserve">, </w:t>
      </w:r>
      <w:r w:rsidRPr="009167DB">
        <w:rPr>
          <w:rFonts w:ascii="Times New Roman" w:hAnsi="Times New Roman"/>
          <w:i/>
          <w:szCs w:val="24"/>
        </w:rPr>
        <w:t>MDAI</w:t>
      </w:r>
      <w:r w:rsidRPr="009167DB">
        <w:rPr>
          <w:rFonts w:ascii="Times New Roman" w:hAnsi="Times New Roman"/>
          <w:szCs w:val="24"/>
        </w:rPr>
        <w:t xml:space="preserve"> (</w:t>
      </w:r>
      <w:r w:rsidRPr="009167DB">
        <w:rPr>
          <w:rFonts w:ascii="Times New Roman" w:hAnsi="Times New Roman"/>
          <w:i/>
          <w:szCs w:val="24"/>
        </w:rPr>
        <w:t>R</w:t>
      </w:r>
      <w:r w:rsidRPr="009167DB">
        <w:rPr>
          <w:rFonts w:ascii="Times New Roman" w:hAnsi="Times New Roman"/>
          <w:szCs w:val="24"/>
        </w:rPr>
        <w:t xml:space="preserve">), 81, 1974, p. 281-300. </w:t>
      </w:r>
    </w:p>
    <w:p w14:paraId="1F362CF2" w14:textId="12478C73"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Kolebdo J., Le recrutement des légions au temps de Néron et la création de la </w:t>
      </w:r>
      <w:r w:rsidRPr="009167DB">
        <w:rPr>
          <w:rFonts w:ascii="Times New Roman" w:hAnsi="Times New Roman"/>
          <w:i/>
          <w:szCs w:val="24"/>
        </w:rPr>
        <w:t>legio I Italica</w:t>
      </w:r>
      <w:r w:rsidRPr="009167DB">
        <w:rPr>
          <w:rFonts w:ascii="Times New Roman" w:hAnsi="Times New Roman"/>
          <w:szCs w:val="24"/>
        </w:rPr>
        <w:t xml:space="preserve">, </w:t>
      </w:r>
      <w:r w:rsidRPr="009167DB">
        <w:rPr>
          <w:rFonts w:ascii="Times New Roman" w:hAnsi="Times New Roman"/>
          <w:i/>
          <w:szCs w:val="24"/>
        </w:rPr>
        <w:t>Akten des XI. internationalen Limeskongresses</w:t>
      </w:r>
      <w:r w:rsidRPr="009167DB">
        <w:rPr>
          <w:rFonts w:ascii="Times New Roman" w:hAnsi="Times New Roman"/>
          <w:szCs w:val="24"/>
        </w:rPr>
        <w:t>, Fitz J. édit., 1977 (Budapest), p. 399-408.</w:t>
      </w:r>
    </w:p>
    <w:p w14:paraId="7C66F483" w14:textId="77777777" w:rsidR="0010468E" w:rsidRPr="009167DB" w:rsidRDefault="0010468E" w:rsidP="009167DB">
      <w:pPr>
        <w:rPr>
          <w:rFonts w:ascii="Times New Roman" w:eastAsia="Times New Roman" w:hAnsi="Times New Roman"/>
          <w:szCs w:val="24"/>
        </w:rPr>
      </w:pPr>
      <w:r w:rsidRPr="009167DB">
        <w:rPr>
          <w:rFonts w:ascii="Times New Roman" w:hAnsi="Times New Roman"/>
          <w:szCs w:val="24"/>
        </w:rPr>
        <w:t xml:space="preserve">• Kolendo J. et Trynkowski J., La main votive dolichénienne trouvée à Myszków et les butins de guerre des barbares, </w:t>
      </w:r>
      <w:r w:rsidRPr="009167DB">
        <w:rPr>
          <w:rStyle w:val="Accentuation"/>
          <w:rFonts w:ascii="Times New Roman" w:eastAsia="Times New Roman" w:hAnsi="Times New Roman"/>
          <w:szCs w:val="24"/>
        </w:rPr>
        <w:t>Novae and the Romans on Rhine, Danube, Black Sea and beyond the frontiers of the Empire: acta of the international conference Wykno, Poland, 18-22 November 1995</w:t>
      </w:r>
      <w:r w:rsidRPr="009167DB">
        <w:rPr>
          <w:rFonts w:ascii="Times New Roman" w:eastAsia="Times New Roman" w:hAnsi="Times New Roman"/>
          <w:szCs w:val="24"/>
          <w:shd w:val="clear" w:color="auto" w:fill="FFFFFF"/>
        </w:rPr>
        <w:t xml:space="preserve">, Dyczek P. édit., </w:t>
      </w:r>
      <w:r w:rsidRPr="009167DB">
        <w:rPr>
          <w:rFonts w:ascii="Times New Roman" w:eastAsia="Times New Roman" w:hAnsi="Times New Roman"/>
          <w:i/>
          <w:szCs w:val="24"/>
          <w:shd w:val="clear" w:color="auto" w:fill="FFFFFF"/>
        </w:rPr>
        <w:t>Novensia</w:t>
      </w:r>
      <w:r w:rsidRPr="009167DB">
        <w:rPr>
          <w:rFonts w:ascii="Times New Roman" w:eastAsia="Times New Roman" w:hAnsi="Times New Roman"/>
          <w:szCs w:val="24"/>
          <w:shd w:val="clear" w:color="auto" w:fill="FFFFFF"/>
        </w:rPr>
        <w:t xml:space="preserve">, 10, </w:t>
      </w:r>
      <w:r w:rsidRPr="009167DB">
        <w:rPr>
          <w:rStyle w:val="lev"/>
          <w:rFonts w:ascii="Times New Roman" w:eastAsia="Times New Roman" w:hAnsi="Times New Roman"/>
          <w:b w:val="0"/>
          <w:szCs w:val="24"/>
        </w:rPr>
        <w:t>1998 (Varsovie), p. 251</w:t>
      </w:r>
      <w:r w:rsidRPr="009167DB">
        <w:rPr>
          <w:rFonts w:ascii="Times New Roman" w:hAnsi="Times New Roman"/>
          <w:szCs w:val="24"/>
        </w:rPr>
        <w:t>-264.</w:t>
      </w:r>
    </w:p>
    <w:p w14:paraId="14BF3310"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Kolendo J., Archaeological Research in Novae prior to the start of excavations in 1960, </w:t>
      </w:r>
      <w:r w:rsidRPr="009167DB">
        <w:rPr>
          <w:rFonts w:ascii="Times New Roman" w:hAnsi="Times New Roman"/>
          <w:i/>
          <w:szCs w:val="24"/>
        </w:rPr>
        <w:t>Novae</w:t>
      </w:r>
      <w:r w:rsidRPr="009167DB">
        <w:rPr>
          <w:rFonts w:ascii="Times New Roman" w:hAnsi="Times New Roman"/>
          <w:szCs w:val="24"/>
        </w:rPr>
        <w:t xml:space="preserve">, 1, 2008 (Varsovie), p. 3-29. </w:t>
      </w:r>
    </w:p>
    <w:p w14:paraId="0616AED4"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Kolendo J., Claude et l’annexion de la Thrace, </w:t>
      </w:r>
      <w:r w:rsidRPr="009167DB">
        <w:rPr>
          <w:rFonts w:ascii="Times New Roman" w:hAnsi="Times New Roman"/>
          <w:i/>
          <w:szCs w:val="24"/>
        </w:rPr>
        <w:t>Claude de Lyon, empereur romain</w:t>
      </w:r>
      <w:r w:rsidRPr="009167DB">
        <w:rPr>
          <w:rFonts w:ascii="Times New Roman" w:hAnsi="Times New Roman"/>
          <w:szCs w:val="24"/>
        </w:rPr>
        <w:t xml:space="preserve">, </w:t>
      </w:r>
      <w:r w:rsidRPr="009167DB">
        <w:rPr>
          <w:rFonts w:ascii="Times New Roman" w:hAnsi="Times New Roman"/>
          <w:i/>
          <w:szCs w:val="24"/>
        </w:rPr>
        <w:t>Congrès Paris-Nancy-Lyon</w:t>
      </w:r>
      <w:r w:rsidRPr="009167DB">
        <w:rPr>
          <w:rFonts w:ascii="Times New Roman" w:hAnsi="Times New Roman"/>
          <w:szCs w:val="24"/>
        </w:rPr>
        <w:t xml:space="preserve"> (</w:t>
      </w:r>
      <w:r w:rsidRPr="009167DB">
        <w:rPr>
          <w:rFonts w:ascii="Times New Roman" w:hAnsi="Times New Roman"/>
          <w:i/>
          <w:szCs w:val="24"/>
        </w:rPr>
        <w:t>16-20 nov. 1992</w:t>
      </w:r>
      <w:r w:rsidRPr="009167DB">
        <w:rPr>
          <w:rFonts w:ascii="Times New Roman" w:hAnsi="Times New Roman"/>
          <w:szCs w:val="24"/>
        </w:rPr>
        <w:t xml:space="preserve">), Burnand Y., Le Bohec Y. et Martin J.-P. édit., Paris, 1997, p. 321-332. </w:t>
      </w:r>
    </w:p>
    <w:p w14:paraId="2F3DAF77" w14:textId="77777777" w:rsidR="0010468E" w:rsidRPr="009167DB" w:rsidRDefault="0010468E" w:rsidP="009167DB">
      <w:pPr>
        <w:rPr>
          <w:rFonts w:ascii="Times New Roman" w:eastAsia="Times New Roman" w:hAnsi="Times New Roman"/>
          <w:szCs w:val="24"/>
        </w:rPr>
      </w:pPr>
      <w:r w:rsidRPr="009167DB">
        <w:rPr>
          <w:rFonts w:ascii="Times New Roman" w:hAnsi="Times New Roman"/>
          <w:szCs w:val="24"/>
        </w:rPr>
        <w:t xml:space="preserve">• Kolendo J., Ein </w:t>
      </w:r>
      <w:r w:rsidRPr="009167DB">
        <w:rPr>
          <w:rFonts w:ascii="Times New Roman" w:hAnsi="Times New Roman"/>
          <w:i/>
          <w:szCs w:val="24"/>
        </w:rPr>
        <w:t>centurio ordinarius</w:t>
      </w:r>
      <w:r w:rsidRPr="009167DB">
        <w:rPr>
          <w:rFonts w:ascii="Times New Roman" w:hAnsi="Times New Roman"/>
          <w:szCs w:val="24"/>
        </w:rPr>
        <w:t xml:space="preserve"> der </w:t>
      </w:r>
      <w:r w:rsidRPr="009167DB">
        <w:rPr>
          <w:rFonts w:ascii="Times New Roman" w:hAnsi="Times New Roman"/>
          <w:i/>
          <w:szCs w:val="24"/>
        </w:rPr>
        <w:t>legio I Italica</w:t>
      </w:r>
      <w:r w:rsidRPr="009167DB">
        <w:rPr>
          <w:rFonts w:ascii="Times New Roman" w:hAnsi="Times New Roman"/>
          <w:szCs w:val="24"/>
        </w:rPr>
        <w:t xml:space="preserve"> in </w:t>
      </w:r>
      <w:r w:rsidRPr="009167DB">
        <w:rPr>
          <w:rFonts w:ascii="Times New Roman" w:hAnsi="Times New Roman"/>
          <w:i/>
          <w:szCs w:val="24"/>
        </w:rPr>
        <w:t>Ticinum</w:t>
      </w:r>
      <w:r w:rsidRPr="009167DB">
        <w:rPr>
          <w:rFonts w:ascii="Times New Roman" w:hAnsi="Times New Roman"/>
          <w:szCs w:val="24"/>
        </w:rPr>
        <w:t xml:space="preserve">, </w:t>
      </w:r>
      <w:r w:rsidRPr="009167DB">
        <w:rPr>
          <w:rFonts w:ascii="Times New Roman" w:eastAsia="Times New Roman" w:hAnsi="Times New Roman"/>
          <w:szCs w:val="24"/>
          <w:shd w:val="clear" w:color="auto" w:fill="FFFFFF"/>
        </w:rPr>
        <w:t>Mrozewicz L. et Ilski K.,</w:t>
      </w:r>
      <w:r w:rsidRPr="009167DB">
        <w:rPr>
          <w:rFonts w:ascii="Times New Roman" w:hAnsi="Times New Roman"/>
          <w:i/>
          <w:szCs w:val="24"/>
        </w:rPr>
        <w:t xml:space="preserve"> Prosopographica</w:t>
      </w:r>
      <w:r w:rsidRPr="009167DB">
        <w:rPr>
          <w:rFonts w:ascii="Times New Roman" w:hAnsi="Times New Roman"/>
          <w:szCs w:val="24"/>
        </w:rPr>
        <w:t>, 1993 (Poznan), p. 91-95.</w:t>
      </w:r>
    </w:p>
    <w:p w14:paraId="6C8147C3"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Kolendo J., Inscription d’un soldat originaire de Clunia découverte à Novae (Mésie Inférieure), </w:t>
      </w:r>
      <w:r w:rsidRPr="009167DB">
        <w:rPr>
          <w:rFonts w:ascii="Times New Roman" w:hAnsi="Times New Roman"/>
          <w:i/>
          <w:szCs w:val="24"/>
        </w:rPr>
        <w:t>Gerión</w:t>
      </w:r>
      <w:r w:rsidRPr="009167DB">
        <w:rPr>
          <w:rFonts w:ascii="Times New Roman" w:hAnsi="Times New Roman"/>
          <w:szCs w:val="24"/>
        </w:rPr>
        <w:t xml:space="preserve">, 19, 2001, p. 525-531. </w:t>
      </w:r>
    </w:p>
    <w:p w14:paraId="36AAF462"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Kolendo J., L’approvvigiamento di carne per la città di Roma e per la flotta di Miseno. A proposito del </w:t>
      </w:r>
      <w:r w:rsidRPr="009167DB">
        <w:rPr>
          <w:rFonts w:ascii="Times New Roman" w:hAnsi="Times New Roman"/>
          <w:i/>
          <w:szCs w:val="24"/>
        </w:rPr>
        <w:t>CIL</w:t>
      </w:r>
      <w:r w:rsidRPr="009167DB">
        <w:rPr>
          <w:rFonts w:ascii="Times New Roman" w:hAnsi="Times New Roman"/>
          <w:szCs w:val="24"/>
        </w:rPr>
        <w:t xml:space="preserve"> VI 33887, </w:t>
      </w:r>
      <w:r w:rsidRPr="009167DB">
        <w:rPr>
          <w:rFonts w:ascii="Times New Roman" w:hAnsi="Times New Roman"/>
          <w:i/>
          <w:szCs w:val="24"/>
        </w:rPr>
        <w:t>Archeologia</w:t>
      </w:r>
      <w:r w:rsidRPr="009167DB">
        <w:rPr>
          <w:rFonts w:ascii="Times New Roman" w:hAnsi="Times New Roman"/>
          <w:szCs w:val="24"/>
        </w:rPr>
        <w:t xml:space="preserve"> (Varsovie), 52, 2001, p. 23-29.</w:t>
      </w:r>
    </w:p>
    <w:p w14:paraId="576E26D9"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Kolendo J., La perception et l'appréciation d'un statut social : le cas des </w:t>
      </w:r>
      <w:r w:rsidRPr="009167DB">
        <w:rPr>
          <w:rFonts w:ascii="Times New Roman" w:hAnsi="Times New Roman"/>
          <w:i/>
          <w:szCs w:val="24"/>
        </w:rPr>
        <w:t>primi pili</w:t>
      </w:r>
      <w:r w:rsidRPr="009167DB">
        <w:rPr>
          <w:rFonts w:ascii="Times New Roman" w:hAnsi="Times New Roman"/>
          <w:szCs w:val="24"/>
        </w:rPr>
        <w:t xml:space="preserve">, </w:t>
      </w:r>
      <w:r w:rsidRPr="009167DB">
        <w:rPr>
          <w:rFonts w:ascii="Times New Roman" w:hAnsi="Times New Roman"/>
          <w:i/>
          <w:szCs w:val="24"/>
        </w:rPr>
        <w:t>La mobilité sociale dans le monde romain</w:t>
      </w:r>
      <w:r w:rsidRPr="009167DB">
        <w:rPr>
          <w:rFonts w:ascii="Times New Roman" w:hAnsi="Times New Roman"/>
          <w:szCs w:val="24"/>
        </w:rPr>
        <w:t xml:space="preserve">, Frézouls Éd. édit., 1992 (Strasbourg), p. 161-171. </w:t>
      </w:r>
    </w:p>
    <w:p w14:paraId="37D5251B"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Kolendo J., Les armes romaines entre les mains des barbares, </w:t>
      </w:r>
      <w:r w:rsidRPr="009167DB">
        <w:rPr>
          <w:rFonts w:ascii="Times New Roman" w:hAnsi="Times New Roman"/>
          <w:i/>
          <w:szCs w:val="24"/>
        </w:rPr>
        <w:t>DHA</w:t>
      </w:r>
      <w:r w:rsidRPr="009167DB">
        <w:rPr>
          <w:rFonts w:ascii="Times New Roman" w:hAnsi="Times New Roman"/>
          <w:szCs w:val="24"/>
        </w:rPr>
        <w:t xml:space="preserve">, 20, 1, 1994, p. 21-27. </w:t>
      </w:r>
    </w:p>
    <w:p w14:paraId="06FD4139"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Kolendo J., Les Besses dans la flotte romaine de Misène et de Ravenne, </w:t>
      </w:r>
      <w:r w:rsidRPr="009167DB">
        <w:rPr>
          <w:rFonts w:ascii="Times New Roman" w:hAnsi="Times New Roman"/>
          <w:i/>
          <w:szCs w:val="24"/>
        </w:rPr>
        <w:t>Puteoli</w:t>
      </w:r>
      <w:r w:rsidRPr="009167DB">
        <w:rPr>
          <w:rFonts w:ascii="Times New Roman" w:hAnsi="Times New Roman"/>
          <w:szCs w:val="24"/>
        </w:rPr>
        <w:t xml:space="preserve">, 12-13, 1988-1989, p. 77-86. </w:t>
      </w:r>
    </w:p>
    <w:p w14:paraId="3CBBD4F7"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Kolendo J., Les inscriptions de Volubilis et les relations diplomatiques entre les Romains et la tribu des Baquates, </w:t>
      </w:r>
      <w:r w:rsidRPr="009167DB">
        <w:rPr>
          <w:rFonts w:ascii="Times New Roman" w:hAnsi="Times New Roman"/>
          <w:i/>
          <w:szCs w:val="24"/>
        </w:rPr>
        <w:t>Archeologia</w:t>
      </w:r>
      <w:r w:rsidRPr="009167DB">
        <w:rPr>
          <w:rFonts w:ascii="Times New Roman" w:hAnsi="Times New Roman"/>
          <w:szCs w:val="24"/>
        </w:rPr>
        <w:t xml:space="preserve"> (Varsovie), 57, 2006, p. 45-50. </w:t>
      </w:r>
    </w:p>
    <w:p w14:paraId="0CE5D67C" w14:textId="6D9730BB"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Kolendo J., Les nouvelles inscriptions des </w:t>
      </w:r>
      <w:r w:rsidRPr="009167DB">
        <w:rPr>
          <w:rFonts w:ascii="Times New Roman" w:hAnsi="Times New Roman"/>
          <w:i/>
          <w:szCs w:val="24"/>
        </w:rPr>
        <w:t>primipili</w:t>
      </w:r>
      <w:r w:rsidRPr="009167DB">
        <w:rPr>
          <w:rFonts w:ascii="Times New Roman" w:hAnsi="Times New Roman"/>
          <w:szCs w:val="24"/>
        </w:rPr>
        <w:t xml:space="preserve"> de Novae, </w:t>
      </w:r>
      <w:r w:rsidRPr="009167DB">
        <w:rPr>
          <w:rFonts w:ascii="Times New Roman" w:hAnsi="Times New Roman"/>
          <w:i/>
          <w:szCs w:val="24"/>
        </w:rPr>
        <w:t>Archeologia</w:t>
      </w:r>
      <w:r w:rsidR="00822BAA" w:rsidRPr="009167DB">
        <w:rPr>
          <w:rFonts w:ascii="Times New Roman" w:hAnsi="Times New Roman"/>
          <w:i/>
          <w:szCs w:val="24"/>
        </w:rPr>
        <w:t xml:space="preserve"> </w:t>
      </w:r>
      <w:r w:rsidR="00822BAA" w:rsidRPr="009167DB">
        <w:rPr>
          <w:rFonts w:ascii="Times New Roman" w:hAnsi="Times New Roman"/>
          <w:szCs w:val="24"/>
        </w:rPr>
        <w:t>(Varsovie),</w:t>
      </w:r>
      <w:r w:rsidRPr="009167DB">
        <w:rPr>
          <w:rFonts w:ascii="Times New Roman" w:hAnsi="Times New Roman"/>
          <w:szCs w:val="24"/>
        </w:rPr>
        <w:t xml:space="preserve"> 39, 1988, p. 91-103. </w:t>
      </w:r>
    </w:p>
    <w:p w14:paraId="686202D9"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Kolendo J., Les Romains prisonniers de guerre des barbares au Ier et au IIe siècles, </w:t>
      </w:r>
      <w:r w:rsidRPr="009167DB">
        <w:rPr>
          <w:rFonts w:ascii="Times New Roman" w:hAnsi="Times New Roman"/>
          <w:i/>
          <w:szCs w:val="24"/>
        </w:rPr>
        <w:t>Index</w:t>
      </w:r>
      <w:r w:rsidRPr="009167DB">
        <w:rPr>
          <w:rFonts w:ascii="Times New Roman" w:hAnsi="Times New Roman"/>
          <w:szCs w:val="24"/>
        </w:rPr>
        <w:t xml:space="preserve">, 15, 1987, p. 227-234. </w:t>
      </w:r>
    </w:p>
    <w:p w14:paraId="13143AB1"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Kolendo J., </w:t>
      </w:r>
      <w:r w:rsidRPr="009167DB">
        <w:rPr>
          <w:rFonts w:ascii="Times New Roman" w:hAnsi="Times New Roman"/>
          <w:i/>
          <w:szCs w:val="24"/>
        </w:rPr>
        <w:t>Novae</w:t>
      </w:r>
      <w:r w:rsidRPr="009167DB">
        <w:rPr>
          <w:rFonts w:ascii="Times New Roman" w:hAnsi="Times New Roman"/>
          <w:szCs w:val="24"/>
        </w:rPr>
        <w:t xml:space="preserve"> during the Goth Raid of 250/1 (Iordanes 117-131), </w:t>
      </w:r>
      <w:r w:rsidRPr="009167DB">
        <w:rPr>
          <w:rFonts w:ascii="Times New Roman" w:hAnsi="Times New Roman"/>
          <w:i/>
          <w:szCs w:val="24"/>
        </w:rPr>
        <w:t>Novae</w:t>
      </w:r>
      <w:r w:rsidRPr="009167DB">
        <w:rPr>
          <w:rFonts w:ascii="Times New Roman" w:hAnsi="Times New Roman"/>
          <w:szCs w:val="24"/>
        </w:rPr>
        <w:t xml:space="preserve">, 1, 2008 (Varsovie), p. 117-131. </w:t>
      </w:r>
    </w:p>
    <w:p w14:paraId="0A1C5572" w14:textId="42805F1E"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Kolendo J., Rome et les Barbares : effets économiques des guerres sous le Haut Empire, </w:t>
      </w:r>
      <w:r w:rsidRPr="009167DB">
        <w:rPr>
          <w:rFonts w:ascii="Times New Roman" w:hAnsi="Times New Roman"/>
          <w:i/>
          <w:szCs w:val="24"/>
        </w:rPr>
        <w:t>Economie antique, La guerre dans les économies antiques</w:t>
      </w:r>
      <w:r w:rsidRPr="009167DB">
        <w:rPr>
          <w:rFonts w:ascii="Times New Roman" w:hAnsi="Times New Roman"/>
          <w:szCs w:val="24"/>
        </w:rPr>
        <w:t xml:space="preserve">, Andreau J., Briant P. et Descat R. édit., </w:t>
      </w:r>
      <w:r w:rsidRPr="009167DB">
        <w:rPr>
          <w:rFonts w:ascii="Times New Roman" w:hAnsi="Times New Roman"/>
          <w:i/>
          <w:szCs w:val="24"/>
        </w:rPr>
        <w:t>Entretiens d’Archéologie et d’Histoire</w:t>
      </w:r>
      <w:r w:rsidR="006D60D2" w:rsidRPr="009167DB">
        <w:rPr>
          <w:rFonts w:ascii="Times New Roman" w:hAnsi="Times New Roman"/>
          <w:szCs w:val="24"/>
        </w:rPr>
        <w:t>, 2000 (S.</w:t>
      </w:r>
      <w:r w:rsidRPr="009167DB">
        <w:rPr>
          <w:rFonts w:ascii="Times New Roman" w:hAnsi="Times New Roman"/>
          <w:szCs w:val="24"/>
        </w:rPr>
        <w:t>-Bertrand-de-Comminges), p. 377-398.</w:t>
      </w:r>
    </w:p>
    <w:p w14:paraId="7C06B247"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Kolendo J., Stèles funéraires réemployées dans la construction d’une rue à </w:t>
      </w:r>
      <w:r w:rsidRPr="009167DB">
        <w:rPr>
          <w:rFonts w:ascii="Times New Roman" w:hAnsi="Times New Roman"/>
          <w:i/>
          <w:szCs w:val="24"/>
        </w:rPr>
        <w:t>Novae</w:t>
      </w:r>
      <w:r w:rsidRPr="009167DB">
        <w:rPr>
          <w:rFonts w:ascii="Times New Roman" w:hAnsi="Times New Roman"/>
          <w:szCs w:val="24"/>
        </w:rPr>
        <w:t xml:space="preserve">, </w:t>
      </w:r>
      <w:r w:rsidRPr="009167DB">
        <w:rPr>
          <w:rFonts w:ascii="Times New Roman" w:hAnsi="Times New Roman"/>
          <w:i/>
          <w:szCs w:val="24"/>
        </w:rPr>
        <w:t>Archeologia</w:t>
      </w:r>
      <w:r w:rsidRPr="009167DB">
        <w:rPr>
          <w:rFonts w:ascii="Times New Roman" w:hAnsi="Times New Roman"/>
          <w:szCs w:val="24"/>
        </w:rPr>
        <w:t xml:space="preserve"> (Varsovie), 50, 1999, p. 19-38.</w:t>
      </w:r>
    </w:p>
    <w:p w14:paraId="27F25304"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Kolendo J., Symboles des fonctions militaires et des métiers sur les monuments funéraires de Novae, camp de la </w:t>
      </w:r>
      <w:r w:rsidRPr="009167DB">
        <w:rPr>
          <w:rFonts w:ascii="Times New Roman" w:hAnsi="Times New Roman"/>
          <w:i/>
          <w:szCs w:val="24"/>
        </w:rPr>
        <w:t>legio I Italica</w:t>
      </w:r>
      <w:r w:rsidRPr="009167DB">
        <w:rPr>
          <w:rFonts w:ascii="Times New Roman" w:hAnsi="Times New Roman"/>
          <w:szCs w:val="24"/>
        </w:rPr>
        <w:t xml:space="preserve"> (</w:t>
      </w:r>
      <w:r w:rsidRPr="009167DB">
        <w:rPr>
          <w:rFonts w:ascii="Times New Roman" w:hAnsi="Times New Roman"/>
          <w:i/>
          <w:szCs w:val="24"/>
        </w:rPr>
        <w:t>Moesia Inferior</w:t>
      </w:r>
      <w:r w:rsidRPr="009167DB">
        <w:rPr>
          <w:rFonts w:ascii="Times New Roman" w:hAnsi="Times New Roman"/>
          <w:szCs w:val="24"/>
        </w:rPr>
        <w:t xml:space="preserve">), </w:t>
      </w:r>
      <w:r w:rsidRPr="009167DB">
        <w:rPr>
          <w:rFonts w:ascii="Times New Roman" w:hAnsi="Times New Roman"/>
          <w:i/>
          <w:szCs w:val="24"/>
        </w:rPr>
        <w:t>Novensia</w:t>
      </w:r>
      <w:r w:rsidRPr="009167DB">
        <w:rPr>
          <w:rFonts w:ascii="Times New Roman" w:hAnsi="Times New Roman"/>
          <w:szCs w:val="24"/>
        </w:rPr>
        <w:t>, 22, 2011, p. 21-37.</w:t>
      </w:r>
    </w:p>
    <w:p w14:paraId="166798CC" w14:textId="1190AEC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Kolendo J., Un marin de la flotte de Misène dans une inscription latine d’Égypte conservée au musée national de Varsovie, </w:t>
      </w:r>
      <w:r w:rsidR="006D60D2" w:rsidRPr="009167DB">
        <w:rPr>
          <w:rFonts w:ascii="Times New Roman" w:hAnsi="Times New Roman"/>
          <w:i/>
          <w:szCs w:val="24"/>
        </w:rPr>
        <w:t>JJP</w:t>
      </w:r>
      <w:r w:rsidRPr="009167DB">
        <w:rPr>
          <w:rFonts w:ascii="Times New Roman" w:hAnsi="Times New Roman"/>
          <w:szCs w:val="24"/>
        </w:rPr>
        <w:t>, 33, 2003, p. 77-83.</w:t>
      </w:r>
    </w:p>
    <w:p w14:paraId="1F5D8382" w14:textId="5523C174" w:rsidR="0010468E" w:rsidRPr="009167DB" w:rsidRDefault="0010468E" w:rsidP="009167DB">
      <w:pPr>
        <w:ind w:right="-27"/>
        <w:rPr>
          <w:rFonts w:ascii="Times New Roman" w:eastAsia="Times New Roman" w:hAnsi="Times New Roman"/>
          <w:szCs w:val="24"/>
        </w:rPr>
      </w:pPr>
      <w:r w:rsidRPr="009167DB">
        <w:rPr>
          <w:rFonts w:ascii="Times New Roman" w:hAnsi="Times New Roman"/>
          <w:szCs w:val="24"/>
        </w:rPr>
        <w:t xml:space="preserve">• Kolnik T., Neue Ergebnisse der Limesforschung in der CSSR, </w:t>
      </w:r>
      <w:r w:rsidRPr="009167DB">
        <w:rPr>
          <w:rFonts w:ascii="Times New Roman" w:hAnsi="Times New Roman"/>
          <w:i/>
          <w:szCs w:val="24"/>
        </w:rPr>
        <w:t>Studien zu den Militärgrenzen Roms</w:t>
      </w:r>
      <w:r w:rsidRPr="009167DB">
        <w:rPr>
          <w:rFonts w:ascii="Times New Roman" w:hAnsi="Times New Roman"/>
          <w:szCs w:val="24"/>
        </w:rPr>
        <w:t xml:space="preserve"> (</w:t>
      </w:r>
      <w:r w:rsidRPr="009167DB">
        <w:rPr>
          <w:rFonts w:ascii="Times New Roman" w:hAnsi="Times New Roman"/>
          <w:i/>
          <w:szCs w:val="24"/>
        </w:rPr>
        <w:t>Aalen, Baden-Württemberg, 1983</w:t>
      </w:r>
      <w:r w:rsidRPr="009167DB">
        <w:rPr>
          <w:rFonts w:ascii="Times New Roman" w:hAnsi="Times New Roman"/>
          <w:szCs w:val="24"/>
        </w:rPr>
        <w:t xml:space="preserve">), </w:t>
      </w:r>
      <w:r w:rsidR="00F76398" w:rsidRPr="009167DB">
        <w:rPr>
          <w:rFonts w:ascii="Times New Roman" w:hAnsi="Times New Roman"/>
          <w:i/>
          <w:szCs w:val="24"/>
        </w:rPr>
        <w:t>FBVFBW</w:t>
      </w:r>
      <w:r w:rsidRPr="009167DB">
        <w:rPr>
          <w:rFonts w:ascii="Times New Roman" w:hAnsi="Times New Roman"/>
          <w:szCs w:val="24"/>
        </w:rPr>
        <w:t>, 20, 1986 (Cologne), p. 355-361.</w:t>
      </w:r>
    </w:p>
    <w:p w14:paraId="618ACAF2"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Kolnik T., </w:t>
      </w:r>
      <w:r w:rsidRPr="009167DB">
        <w:rPr>
          <w:rFonts w:ascii="Times New Roman" w:hAnsi="Times New Roman"/>
          <w:i/>
          <w:szCs w:val="24"/>
        </w:rPr>
        <w:t>Villae rusticae</w:t>
      </w:r>
      <w:r w:rsidRPr="009167DB">
        <w:rPr>
          <w:rFonts w:ascii="Times New Roman" w:hAnsi="Times New Roman"/>
          <w:szCs w:val="24"/>
        </w:rPr>
        <w:t xml:space="preserve"> im nordpannonischen Limesvorland ?</w:t>
      </w:r>
      <w:r w:rsidRPr="009167DB">
        <w:rPr>
          <w:rFonts w:ascii="Times New Roman" w:hAnsi="Times New Roman"/>
          <w:i/>
          <w:szCs w:val="24"/>
        </w:rPr>
        <w:t xml:space="preserve"> Akten des 14. Internationalen Limeskongresses 1986 in Carnuntum</w:t>
      </w:r>
      <w:r w:rsidRPr="009167DB">
        <w:rPr>
          <w:rFonts w:ascii="Times New Roman" w:hAnsi="Times New Roman"/>
          <w:szCs w:val="24"/>
        </w:rPr>
        <w:t xml:space="preserve">, Vetters H. et Kandler M. édit. = </w:t>
      </w:r>
      <w:r w:rsidRPr="009167DB">
        <w:rPr>
          <w:rFonts w:ascii="Times New Roman" w:hAnsi="Times New Roman"/>
          <w:i/>
          <w:szCs w:val="24"/>
        </w:rPr>
        <w:t>Der römische Limes in Österreich</w:t>
      </w:r>
      <w:r w:rsidRPr="009167DB">
        <w:rPr>
          <w:rFonts w:ascii="Times New Roman" w:hAnsi="Times New Roman"/>
          <w:szCs w:val="24"/>
        </w:rPr>
        <w:t>, 36, 1 et 2</w:t>
      </w:r>
      <w:r w:rsidRPr="009167DB">
        <w:rPr>
          <w:rFonts w:ascii="Times New Roman" w:hAnsi="Times New Roman"/>
          <w:i/>
          <w:szCs w:val="24"/>
        </w:rPr>
        <w:t>, Wien Verl. der Österr. Akad. der Wiss.</w:t>
      </w:r>
      <w:r w:rsidRPr="009167DB">
        <w:rPr>
          <w:rFonts w:ascii="Times New Roman" w:hAnsi="Times New Roman"/>
          <w:szCs w:val="24"/>
        </w:rPr>
        <w:t>, 1990, p. 779-787.</w:t>
      </w:r>
    </w:p>
    <w:p w14:paraId="504FCA91" w14:textId="77777777" w:rsidR="00C3385A" w:rsidRPr="009167DB" w:rsidRDefault="00C3385A" w:rsidP="009167DB">
      <w:pPr>
        <w:rPr>
          <w:rFonts w:ascii="Times New Roman" w:hAnsi="Times New Roman"/>
          <w:szCs w:val="24"/>
        </w:rPr>
      </w:pPr>
      <w:r w:rsidRPr="009167DB">
        <w:rPr>
          <w:rFonts w:ascii="Times New Roman" w:hAnsi="Times New Roman"/>
          <w:szCs w:val="24"/>
        </w:rPr>
        <w:t xml:space="preserve">• Kolnik T., Zum Anteil der Militäreinheiten beim Aufbau der sogenannten römischen Stationen in mitteldanubischen Barbaricum, </w:t>
      </w:r>
      <w:r w:rsidRPr="009167DB">
        <w:rPr>
          <w:rFonts w:ascii="Times New Roman" w:hAnsi="Times New Roman"/>
          <w:i/>
          <w:szCs w:val="24"/>
        </w:rPr>
        <w:t>Roman Frontier Studies 1995</w:t>
      </w:r>
      <w:r w:rsidRPr="009167DB">
        <w:rPr>
          <w:rFonts w:ascii="Times New Roman" w:hAnsi="Times New Roman"/>
          <w:szCs w:val="24"/>
        </w:rPr>
        <w:t xml:space="preserve">, </w:t>
      </w:r>
      <w:r w:rsidRPr="009167DB">
        <w:rPr>
          <w:rFonts w:ascii="Times New Roman" w:hAnsi="Times New Roman"/>
          <w:i/>
          <w:szCs w:val="24"/>
        </w:rPr>
        <w:t>Proceedings of the XVIth International Congress of Roman Frontier Studies</w:t>
      </w:r>
      <w:r w:rsidRPr="009167DB">
        <w:rPr>
          <w:rFonts w:ascii="Times New Roman" w:hAnsi="Times New Roman"/>
          <w:szCs w:val="24"/>
        </w:rPr>
        <w:t xml:space="preserve">, Groenman-van Waateringe W. </w:t>
      </w:r>
      <w:r w:rsidRPr="009167DB">
        <w:rPr>
          <w:rFonts w:ascii="Times New Roman" w:hAnsi="Times New Roman"/>
          <w:i/>
          <w:szCs w:val="24"/>
        </w:rPr>
        <w:t>et alii</w:t>
      </w:r>
      <w:r w:rsidRPr="009167DB">
        <w:rPr>
          <w:rFonts w:ascii="Times New Roman" w:hAnsi="Times New Roman"/>
          <w:szCs w:val="24"/>
        </w:rPr>
        <w:t xml:space="preserve"> édit., 1997 (Oxford), p. 417-424.</w:t>
      </w:r>
    </w:p>
    <w:p w14:paraId="24989303"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Kolobov A. V. </w:t>
      </w:r>
      <w:r w:rsidRPr="009167DB">
        <w:rPr>
          <w:rFonts w:ascii="Times New Roman" w:hAnsi="Times New Roman"/>
          <w:i/>
          <w:szCs w:val="24"/>
        </w:rPr>
        <w:t>et alii</w:t>
      </w:r>
      <w:r w:rsidRPr="009167DB">
        <w:rPr>
          <w:rFonts w:ascii="Times New Roman" w:hAnsi="Times New Roman"/>
          <w:szCs w:val="24"/>
        </w:rPr>
        <w:t xml:space="preserve">, A Roman Phalera from the Urals Region near Perm, </w:t>
      </w:r>
      <w:r w:rsidRPr="009167DB">
        <w:rPr>
          <w:rFonts w:ascii="Times New Roman" w:hAnsi="Times New Roman"/>
          <w:i/>
          <w:szCs w:val="24"/>
        </w:rPr>
        <w:t>Ancient Civilizations from Scythia to Siberia</w:t>
      </w:r>
      <w:r w:rsidRPr="009167DB">
        <w:rPr>
          <w:rFonts w:ascii="Times New Roman" w:hAnsi="Times New Roman"/>
          <w:szCs w:val="24"/>
        </w:rPr>
        <w:t>, 6, 2000, p. 255-265.</w:t>
      </w:r>
    </w:p>
    <w:p w14:paraId="0C4C9F8D"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Kolobov A. V., Melnitchuk A. F., et Kulyabina N. V., A Roman phalera from Perm (Urals), </w:t>
      </w:r>
      <w:r w:rsidRPr="009167DB">
        <w:rPr>
          <w:rFonts w:ascii="Times New Roman" w:hAnsi="Times New Roman"/>
          <w:i/>
          <w:szCs w:val="24"/>
        </w:rPr>
        <w:t>VDI</w:t>
      </w:r>
      <w:r w:rsidRPr="009167DB">
        <w:rPr>
          <w:rFonts w:ascii="Times New Roman" w:hAnsi="Times New Roman"/>
          <w:szCs w:val="24"/>
        </w:rPr>
        <w:t>, 228, 1, 1999, p. 46-52. i</w:t>
      </w:r>
    </w:p>
    <w:p w14:paraId="7291A64F"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Kolobov A. V., Melnitchuk A. F., et Kulyabina N. V., The Roman military phalera from the Perm Urals, </w:t>
      </w:r>
      <w:r w:rsidRPr="009167DB">
        <w:rPr>
          <w:rFonts w:ascii="Times New Roman" w:hAnsi="Times New Roman"/>
          <w:i/>
          <w:szCs w:val="24"/>
        </w:rPr>
        <w:t>AArchSlov</w:t>
      </w:r>
      <w:r w:rsidRPr="009167DB">
        <w:rPr>
          <w:rFonts w:ascii="Times New Roman" w:hAnsi="Times New Roman"/>
          <w:szCs w:val="24"/>
        </w:rPr>
        <w:t>, 52, 2001, p. 351-357. i</w:t>
      </w:r>
    </w:p>
    <w:p w14:paraId="58A6067B" w14:textId="77777777" w:rsidR="0010468E" w:rsidRPr="009167DB" w:rsidRDefault="0010468E" w:rsidP="009167DB">
      <w:pPr>
        <w:pStyle w:val="Pieddepage"/>
        <w:tabs>
          <w:tab w:val="clear" w:pos="4819"/>
          <w:tab w:val="clear" w:pos="9071"/>
          <w:tab w:val="left" w:pos="1020"/>
          <w:tab w:val="left" w:pos="9356"/>
        </w:tabs>
        <w:ind w:right="-27"/>
        <w:rPr>
          <w:rFonts w:ascii="Times New Roman" w:hAnsi="Times New Roman"/>
          <w:szCs w:val="24"/>
        </w:rPr>
      </w:pPr>
      <w:r w:rsidRPr="009167DB">
        <w:rPr>
          <w:rFonts w:ascii="Times New Roman" w:hAnsi="Times New Roman"/>
          <w:szCs w:val="24"/>
        </w:rPr>
        <w:t xml:space="preserve">• Kolosovskaja I. K., La propriété foncière des vétérans en Pannonie, </w:t>
      </w:r>
      <w:r w:rsidRPr="009167DB">
        <w:rPr>
          <w:rFonts w:ascii="Times New Roman" w:hAnsi="Times New Roman"/>
          <w:i/>
          <w:szCs w:val="24"/>
        </w:rPr>
        <w:t>VDI</w:t>
      </w:r>
      <w:r w:rsidRPr="009167DB">
        <w:rPr>
          <w:rFonts w:ascii="Times New Roman" w:hAnsi="Times New Roman"/>
          <w:szCs w:val="24"/>
        </w:rPr>
        <w:t>, 86, 1963, p. 96-115.</w:t>
      </w:r>
    </w:p>
    <w:p w14:paraId="7453782B" w14:textId="77777777" w:rsidR="0010468E" w:rsidRPr="009167DB" w:rsidRDefault="0010468E" w:rsidP="009167DB">
      <w:pPr>
        <w:tabs>
          <w:tab w:val="left" w:pos="1020"/>
          <w:tab w:val="left" w:pos="9356"/>
        </w:tabs>
        <w:ind w:right="-27"/>
        <w:rPr>
          <w:rFonts w:ascii="Times New Roman" w:hAnsi="Times New Roman"/>
          <w:szCs w:val="24"/>
        </w:rPr>
      </w:pPr>
      <w:r w:rsidRPr="009167DB">
        <w:rPr>
          <w:rFonts w:ascii="Times New Roman" w:hAnsi="Times New Roman"/>
          <w:szCs w:val="24"/>
        </w:rPr>
        <w:t xml:space="preserve">• Kolosovskaja I. K., Quelques questions de l'histoire des relations de l'Empire romain avec le monde barbare, </w:t>
      </w:r>
      <w:r w:rsidRPr="009167DB">
        <w:rPr>
          <w:rFonts w:ascii="Times New Roman" w:hAnsi="Times New Roman"/>
          <w:i/>
          <w:szCs w:val="24"/>
        </w:rPr>
        <w:t>VDI</w:t>
      </w:r>
      <w:r w:rsidRPr="009167DB">
        <w:rPr>
          <w:rFonts w:ascii="Times New Roman" w:hAnsi="Times New Roman"/>
          <w:szCs w:val="24"/>
        </w:rPr>
        <w:t>, 1996, 2, p. 146-166.</w:t>
      </w:r>
    </w:p>
    <w:p w14:paraId="4451AEE1" w14:textId="5BDDF572" w:rsidR="00ED57A4" w:rsidRPr="009167DB" w:rsidRDefault="00ED57A4" w:rsidP="009167DB">
      <w:pPr>
        <w:rPr>
          <w:rFonts w:ascii="Times New Roman" w:hAnsi="Times New Roman"/>
          <w:szCs w:val="24"/>
        </w:rPr>
      </w:pPr>
      <w:r w:rsidRPr="009167DB">
        <w:rPr>
          <w:rFonts w:ascii="Times New Roman" w:hAnsi="Times New Roman"/>
          <w:szCs w:val="24"/>
        </w:rPr>
        <w:t xml:space="preserve">• Komoroczy B. </w:t>
      </w:r>
      <w:r w:rsidRPr="009167DB">
        <w:rPr>
          <w:rFonts w:ascii="Times New Roman" w:hAnsi="Times New Roman"/>
          <w:i/>
          <w:szCs w:val="24"/>
        </w:rPr>
        <w:t>et alii</w:t>
      </w:r>
      <w:r w:rsidRPr="009167DB">
        <w:rPr>
          <w:rFonts w:ascii="Times New Roman" w:hAnsi="Times New Roman"/>
          <w:szCs w:val="24"/>
        </w:rPr>
        <w:t xml:space="preserve">, Temporäre Lager aus der Zeit der Markomannenkriege entlang der militärischen Vormarschroute an Marcj und Taya, </w:t>
      </w:r>
      <w:r w:rsidRPr="009167DB">
        <w:rPr>
          <w:rFonts w:ascii="Times New Roman" w:hAnsi="Times New Roman"/>
          <w:i/>
          <w:szCs w:val="24"/>
          <w:lang w:val="en-US"/>
        </w:rPr>
        <w:t>Proceedings of the 23rd International Congress of Roman Frontier Studies, Ingolstadt 2015</w:t>
      </w:r>
      <w:r w:rsidRPr="009167DB">
        <w:rPr>
          <w:rFonts w:ascii="Times New Roman" w:hAnsi="Times New Roman"/>
          <w:szCs w:val="24"/>
          <w:lang w:val="en-US"/>
        </w:rPr>
        <w:t>. </w:t>
      </w:r>
      <w:r w:rsidRPr="009167DB">
        <w:rPr>
          <w:rFonts w:ascii="Times New Roman" w:hAnsi="Times New Roman"/>
          <w:i/>
          <w:szCs w:val="24"/>
        </w:rPr>
        <w:t>Akten des 23. Internationalen Limeskongresses in Ingolstadt 2015</w:t>
      </w:r>
      <w:r w:rsidRPr="009167DB">
        <w:rPr>
          <w:rFonts w:ascii="Times New Roman" w:hAnsi="Times New Roman"/>
          <w:szCs w:val="24"/>
        </w:rPr>
        <w:t>,</w:t>
      </w:r>
      <w:r w:rsidRPr="009167DB">
        <w:rPr>
          <w:rFonts w:ascii="Times New Roman" w:hAnsi="Times New Roman"/>
          <w:szCs w:val="24"/>
          <w:lang w:val="en-US"/>
        </w:rPr>
        <w:t xml:space="preserve"> Sommer C. S. et </w:t>
      </w:r>
      <w:r w:rsidRPr="009167DB">
        <w:rPr>
          <w:rFonts w:ascii="Times New Roman" w:hAnsi="Times New Roman"/>
          <w:szCs w:val="24"/>
        </w:rPr>
        <w:t>Matešić S. édit., 2018 (Mainz), p. 296-304.</w:t>
      </w:r>
    </w:p>
    <w:p w14:paraId="71A22199" w14:textId="77777777" w:rsidR="00204FB1" w:rsidRPr="009167DB" w:rsidRDefault="00204FB1" w:rsidP="009167DB">
      <w:pPr>
        <w:rPr>
          <w:rFonts w:ascii="Times New Roman" w:eastAsia="Times New Roman" w:hAnsi="Times New Roman"/>
          <w:color w:val="000000"/>
          <w:szCs w:val="24"/>
        </w:rPr>
      </w:pPr>
      <w:r w:rsidRPr="009167DB">
        <w:rPr>
          <w:rFonts w:ascii="Times New Roman" w:eastAsia="Times New Roman" w:hAnsi="Times New Roman"/>
          <w:color w:val="000000"/>
          <w:szCs w:val="24"/>
        </w:rPr>
        <w:t xml:space="preserve">• Komoroczy B. et Vlach M., </w:t>
      </w:r>
      <w:r w:rsidRPr="009167DB">
        <w:rPr>
          <w:rFonts w:ascii="Times New Roman" w:hAnsi="Times New Roman"/>
          <w:bCs/>
          <w:color w:val="000000"/>
          <w:szCs w:val="24"/>
        </w:rPr>
        <w:t xml:space="preserve">GIS application in Roman military invasion survey within barbarian territories during the Marcomannic wars – introduction into problems and perspectives, </w:t>
      </w:r>
      <w:r w:rsidRPr="009167DB">
        <w:rPr>
          <w:rFonts w:ascii="Times New Roman" w:eastAsia="Times New Roman" w:hAnsi="Times New Roman"/>
          <w:i/>
          <w:iCs/>
          <w:color w:val="000000"/>
          <w:szCs w:val="24"/>
        </w:rPr>
        <w:t xml:space="preserve">Proceedings of the 21st International Congress of Roman Frontier Studies </w:t>
      </w:r>
      <w:r w:rsidRPr="009167DB">
        <w:rPr>
          <w:rFonts w:ascii="Times New Roman" w:eastAsia="Times New Roman" w:hAnsi="Times New Roman"/>
          <w:iCs/>
          <w:color w:val="000000"/>
          <w:szCs w:val="24"/>
        </w:rPr>
        <w:t>(</w:t>
      </w:r>
      <w:r w:rsidRPr="009167DB">
        <w:rPr>
          <w:rFonts w:ascii="Times New Roman" w:eastAsia="Times New Roman" w:hAnsi="Times New Roman"/>
          <w:i/>
          <w:iCs/>
          <w:color w:val="000000"/>
          <w:szCs w:val="24"/>
        </w:rPr>
        <w:t>Newcastle/Tyne, August 2009</w:t>
      </w:r>
      <w:r w:rsidRPr="009167DB">
        <w:rPr>
          <w:rFonts w:ascii="Times New Roman" w:eastAsia="Times New Roman" w:hAnsi="Times New Roman"/>
          <w:iCs/>
          <w:color w:val="000000"/>
          <w:szCs w:val="24"/>
        </w:rPr>
        <w:t>),</w:t>
      </w:r>
      <w:r w:rsidRPr="009167DB">
        <w:rPr>
          <w:rFonts w:ascii="Times New Roman" w:eastAsia="Times New Roman" w:hAnsi="Times New Roman"/>
          <w:i/>
          <w:iCs/>
          <w:color w:val="000000"/>
          <w:szCs w:val="24"/>
        </w:rPr>
        <w:t> </w:t>
      </w:r>
      <w:r w:rsidRPr="009167DB">
        <w:rPr>
          <w:rFonts w:ascii="Times New Roman" w:eastAsia="Times New Roman" w:hAnsi="Times New Roman"/>
          <w:color w:val="000000"/>
          <w:szCs w:val="24"/>
        </w:rPr>
        <w:t xml:space="preserve"> Hodgson N., Bidwell P. et Schachtmann J. édit., 2017 (Aldershot), p. </w:t>
      </w:r>
      <w:r w:rsidRPr="009167DB">
        <w:rPr>
          <w:rFonts w:ascii="Times New Roman" w:hAnsi="Times New Roman"/>
          <w:bCs/>
          <w:color w:val="000000"/>
          <w:szCs w:val="24"/>
        </w:rPr>
        <w:t>545-551.</w:t>
      </w:r>
    </w:p>
    <w:p w14:paraId="4FE4A3AE" w14:textId="012697E0" w:rsidR="0010468E" w:rsidRPr="009167DB" w:rsidRDefault="0010468E" w:rsidP="009167DB">
      <w:pPr>
        <w:tabs>
          <w:tab w:val="left" w:pos="1020"/>
          <w:tab w:val="left" w:pos="9356"/>
        </w:tabs>
        <w:ind w:right="-27"/>
        <w:rPr>
          <w:rFonts w:ascii="Times New Roman" w:hAnsi="Times New Roman"/>
          <w:szCs w:val="24"/>
        </w:rPr>
      </w:pPr>
      <w:r w:rsidRPr="009167DB">
        <w:rPr>
          <w:rFonts w:ascii="Times New Roman" w:hAnsi="Times New Roman"/>
          <w:szCs w:val="24"/>
        </w:rPr>
        <w:t xml:space="preserve">• Komoroczy B. et Vlach M., Types of archtecture of the Germanic Population and the Roman Army on the territory north of the middle Danube during the Marcomannic Wars, </w:t>
      </w:r>
      <w:r w:rsidRPr="009167DB">
        <w:rPr>
          <w:rFonts w:ascii="Times New Roman" w:hAnsi="Times New Roman"/>
          <w:i/>
          <w:szCs w:val="24"/>
        </w:rPr>
        <w:t>Histria</w:t>
      </w:r>
      <w:r w:rsidR="004158D4" w:rsidRPr="009167DB">
        <w:rPr>
          <w:rFonts w:ascii="Times New Roman" w:hAnsi="Times New Roman"/>
          <w:i/>
          <w:szCs w:val="24"/>
        </w:rPr>
        <w:t xml:space="preserve"> </w:t>
      </w:r>
      <w:r w:rsidRPr="009167DB">
        <w:rPr>
          <w:rFonts w:ascii="Times New Roman" w:hAnsi="Times New Roman"/>
          <w:i/>
          <w:szCs w:val="24"/>
        </w:rPr>
        <w:t>Ant</w:t>
      </w:r>
      <w:r w:rsidRPr="009167DB">
        <w:rPr>
          <w:rFonts w:ascii="Times New Roman" w:hAnsi="Times New Roman"/>
          <w:szCs w:val="24"/>
        </w:rPr>
        <w:t>, 20, 2011, p. 391-404.</w:t>
      </w:r>
    </w:p>
    <w:p w14:paraId="03F8665B" w14:textId="6D1E103F" w:rsidR="00937E5B" w:rsidRPr="009167DB" w:rsidRDefault="00937E5B" w:rsidP="009167DB">
      <w:pPr>
        <w:rPr>
          <w:rFonts w:ascii="Times New Roman" w:hAnsi="Times New Roman"/>
          <w:szCs w:val="24"/>
        </w:rPr>
      </w:pPr>
      <w:r w:rsidRPr="009167DB">
        <w:rPr>
          <w:rFonts w:ascii="Times New Roman" w:hAnsi="Times New Roman"/>
          <w:szCs w:val="24"/>
        </w:rPr>
        <w:t xml:space="preserve">• Komoroczy B., Vlach M. et Hüssen C.-M., Die Dislokation römischer Truppen im Kerngebiet der Markomannen, </w:t>
      </w:r>
      <w:r w:rsidRPr="009167DB">
        <w:rPr>
          <w:rFonts w:ascii="Times New Roman" w:hAnsi="Times New Roman"/>
          <w:i/>
          <w:szCs w:val="24"/>
          <w:lang w:val="en-US"/>
        </w:rPr>
        <w:t>Proceedings of the 23rd International Congress of Roman Frontier Studies, Ingolstadt 2015</w:t>
      </w:r>
      <w:r w:rsidRPr="009167DB">
        <w:rPr>
          <w:rFonts w:ascii="Times New Roman" w:hAnsi="Times New Roman"/>
          <w:szCs w:val="24"/>
          <w:lang w:val="en-US"/>
        </w:rPr>
        <w:t>. </w:t>
      </w:r>
      <w:r w:rsidRPr="009167DB">
        <w:rPr>
          <w:rFonts w:ascii="Times New Roman" w:hAnsi="Times New Roman"/>
          <w:i/>
          <w:szCs w:val="24"/>
        </w:rPr>
        <w:t>Akten des 23. Internationalen Limeskongresses in Ingolstadt 2015</w:t>
      </w:r>
      <w:r w:rsidRPr="009167DB">
        <w:rPr>
          <w:rFonts w:ascii="Times New Roman" w:hAnsi="Times New Roman"/>
          <w:szCs w:val="24"/>
        </w:rPr>
        <w:t>,</w:t>
      </w:r>
      <w:r w:rsidRPr="009167DB">
        <w:rPr>
          <w:rFonts w:ascii="Times New Roman" w:hAnsi="Times New Roman"/>
          <w:szCs w:val="24"/>
          <w:lang w:val="en-US"/>
        </w:rPr>
        <w:t xml:space="preserve"> Sommer C. S. et </w:t>
      </w:r>
      <w:r w:rsidRPr="009167DB">
        <w:rPr>
          <w:rFonts w:ascii="Times New Roman" w:hAnsi="Times New Roman"/>
          <w:szCs w:val="24"/>
        </w:rPr>
        <w:t>Matešić S. édit., 2018 (Mainz), p. 305-314.</w:t>
      </w:r>
    </w:p>
    <w:p w14:paraId="27F5BAD9" w14:textId="14327ABB" w:rsidR="00937E5B" w:rsidRPr="009167DB" w:rsidRDefault="00937E5B" w:rsidP="009167DB">
      <w:pPr>
        <w:rPr>
          <w:rFonts w:ascii="Times New Roman" w:hAnsi="Times New Roman"/>
          <w:szCs w:val="24"/>
        </w:rPr>
      </w:pPr>
      <w:r w:rsidRPr="009167DB">
        <w:rPr>
          <w:rFonts w:ascii="Times New Roman" w:hAnsi="Times New Roman"/>
          <w:szCs w:val="24"/>
        </w:rPr>
        <w:t xml:space="preserve">• Komoroczy B., The character of the internal buildings of Roman military Bases on Burgstall at Musov (South Moravia, Czech Republic), </w:t>
      </w:r>
      <w:r w:rsidRPr="009167DB">
        <w:rPr>
          <w:rFonts w:ascii="Times New Roman" w:hAnsi="Times New Roman"/>
          <w:i/>
          <w:szCs w:val="24"/>
        </w:rPr>
        <w:t>XX Congreso internacional de estudios sobre la frontera romana, León</w:t>
      </w:r>
      <w:r w:rsidRPr="009167DB">
        <w:rPr>
          <w:rFonts w:ascii="Times New Roman" w:hAnsi="Times New Roman"/>
          <w:szCs w:val="24"/>
        </w:rPr>
        <w:t xml:space="preserve"> (</w:t>
      </w:r>
      <w:r w:rsidRPr="009167DB">
        <w:rPr>
          <w:rFonts w:ascii="Times New Roman" w:hAnsi="Times New Roman"/>
          <w:i/>
          <w:szCs w:val="24"/>
        </w:rPr>
        <w:t>España</w:t>
      </w:r>
      <w:r w:rsidRPr="009167DB">
        <w:rPr>
          <w:rFonts w:ascii="Times New Roman" w:hAnsi="Times New Roman"/>
          <w:szCs w:val="24"/>
        </w:rPr>
        <w:t xml:space="preserve">), </w:t>
      </w:r>
      <w:r w:rsidRPr="009167DB">
        <w:rPr>
          <w:rFonts w:ascii="Times New Roman" w:hAnsi="Times New Roman"/>
          <w:i/>
          <w:szCs w:val="24"/>
        </w:rPr>
        <w:t>septiembre, 2006</w:t>
      </w:r>
      <w:r w:rsidRPr="009167DB">
        <w:rPr>
          <w:rFonts w:ascii="Times New Roman" w:hAnsi="Times New Roman"/>
          <w:szCs w:val="24"/>
        </w:rPr>
        <w:t xml:space="preserve">, Anejos de </w:t>
      </w:r>
      <w:r w:rsidRPr="009167DB">
        <w:rPr>
          <w:rFonts w:ascii="Times New Roman" w:hAnsi="Times New Roman"/>
          <w:i/>
          <w:szCs w:val="24"/>
        </w:rPr>
        <w:t>Gladius</w:t>
      </w:r>
      <w:r w:rsidRPr="009167DB">
        <w:rPr>
          <w:rFonts w:ascii="Times New Roman" w:hAnsi="Times New Roman"/>
          <w:szCs w:val="24"/>
        </w:rPr>
        <w:t>, 13, 2009 (Madrid), p. 1421-1436.</w:t>
      </w:r>
    </w:p>
    <w:p w14:paraId="62BA7E36"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Komp J., Wiederentdeckungen im Depot. Ausgewählte Funde der Grabung Egon Gersbach im Bonner Legionslager, </w:t>
      </w:r>
      <w:r w:rsidRPr="009167DB">
        <w:rPr>
          <w:rFonts w:ascii="Times New Roman" w:hAnsi="Times New Roman"/>
          <w:i/>
          <w:szCs w:val="24"/>
        </w:rPr>
        <w:t>BJ</w:t>
      </w:r>
      <w:r w:rsidRPr="009167DB">
        <w:rPr>
          <w:rFonts w:ascii="Times New Roman" w:hAnsi="Times New Roman"/>
          <w:szCs w:val="24"/>
        </w:rPr>
        <w:t>, 212, 2012, p. 83-119.</w:t>
      </w:r>
    </w:p>
    <w:p w14:paraId="2788D701" w14:textId="77777777" w:rsidR="0010468E" w:rsidRPr="009167DB" w:rsidRDefault="0010468E" w:rsidP="009167DB">
      <w:pPr>
        <w:tabs>
          <w:tab w:val="left" w:pos="1020"/>
          <w:tab w:val="left" w:pos="9356"/>
        </w:tabs>
        <w:ind w:right="-27"/>
        <w:rPr>
          <w:rFonts w:ascii="Times New Roman" w:hAnsi="Times New Roman"/>
          <w:szCs w:val="24"/>
        </w:rPr>
      </w:pPr>
      <w:r w:rsidRPr="009167DB">
        <w:rPr>
          <w:rFonts w:ascii="Times New Roman" w:hAnsi="Times New Roman"/>
          <w:szCs w:val="24"/>
        </w:rPr>
        <w:t xml:space="preserve">• Kondic J. et Cvjeticanin T., Terra Sigillata from Castrum Diana (Part II), </w:t>
      </w:r>
      <w:r w:rsidRPr="009167DB">
        <w:rPr>
          <w:rFonts w:ascii="Times New Roman" w:hAnsi="Times New Roman"/>
          <w:i/>
          <w:szCs w:val="24"/>
        </w:rPr>
        <w:t>Starinar</w:t>
      </w:r>
      <w:r w:rsidRPr="009167DB">
        <w:rPr>
          <w:rFonts w:ascii="Times New Roman" w:hAnsi="Times New Roman"/>
          <w:szCs w:val="24"/>
        </w:rPr>
        <w:t>, 43-44, 1992-1993, p. 149-161.</w:t>
      </w:r>
    </w:p>
    <w:p w14:paraId="47ACFEBB" w14:textId="77777777" w:rsidR="0010468E" w:rsidRPr="009167DB" w:rsidRDefault="0010468E" w:rsidP="009167DB">
      <w:pPr>
        <w:tabs>
          <w:tab w:val="left" w:pos="1020"/>
          <w:tab w:val="left" w:pos="9356"/>
        </w:tabs>
        <w:ind w:right="-27"/>
        <w:rPr>
          <w:rFonts w:ascii="Times New Roman" w:hAnsi="Times New Roman"/>
          <w:szCs w:val="24"/>
        </w:rPr>
      </w:pPr>
      <w:r w:rsidRPr="009167DB">
        <w:rPr>
          <w:rFonts w:ascii="Times New Roman" w:hAnsi="Times New Roman"/>
          <w:szCs w:val="24"/>
        </w:rPr>
        <w:t xml:space="preserve">• Kondic J., </w:t>
      </w:r>
      <w:r w:rsidRPr="009167DB">
        <w:rPr>
          <w:rFonts w:ascii="Times New Roman" w:hAnsi="Times New Roman"/>
          <w:i/>
          <w:szCs w:val="24"/>
        </w:rPr>
        <w:t>Diana</w:t>
      </w:r>
      <w:r w:rsidRPr="009167DB">
        <w:rPr>
          <w:rFonts w:ascii="Times New Roman" w:hAnsi="Times New Roman"/>
          <w:szCs w:val="24"/>
        </w:rPr>
        <w:t xml:space="preserve">, une fortification du Ier siècle [en serbe], </w:t>
      </w:r>
      <w:r w:rsidRPr="009167DB">
        <w:rPr>
          <w:rFonts w:ascii="Times New Roman" w:hAnsi="Times New Roman"/>
          <w:i/>
          <w:szCs w:val="24"/>
        </w:rPr>
        <w:t>Starinar</w:t>
      </w:r>
      <w:r w:rsidRPr="009167DB">
        <w:rPr>
          <w:rFonts w:ascii="Times New Roman" w:hAnsi="Times New Roman"/>
          <w:szCs w:val="24"/>
        </w:rPr>
        <w:t xml:space="preserve">, 40-41, 1989-1990, p. 261-272. </w:t>
      </w:r>
    </w:p>
    <w:p w14:paraId="52B51CB5" w14:textId="77777777" w:rsidR="0010468E" w:rsidRPr="009167DB" w:rsidRDefault="0010468E" w:rsidP="009167DB">
      <w:pPr>
        <w:rPr>
          <w:rFonts w:ascii="Times New Roman" w:hAnsi="Times New Roman"/>
          <w:szCs w:val="24"/>
        </w:rPr>
      </w:pPr>
      <w:r w:rsidRPr="009167DB">
        <w:rPr>
          <w:rFonts w:ascii="Times New Roman" w:hAnsi="Times New Roman"/>
          <w:szCs w:val="24"/>
        </w:rPr>
        <w:t>• Kondic J., The earliest Fortifications of Diana,</w:t>
      </w:r>
      <w:r w:rsidRPr="009167DB">
        <w:rPr>
          <w:rFonts w:ascii="Times New Roman" w:hAnsi="Times New Roman"/>
          <w:i/>
          <w:szCs w:val="24"/>
        </w:rPr>
        <w:t xml:space="preserve"> Roman limes on the middle and lower Danube</w:t>
      </w:r>
      <w:r w:rsidRPr="009167DB">
        <w:rPr>
          <w:rFonts w:ascii="Times New Roman" w:hAnsi="Times New Roman"/>
          <w:szCs w:val="24"/>
        </w:rPr>
        <w:t>, 1996 (Belgrade), p. 81-86.</w:t>
      </w:r>
    </w:p>
    <w:p w14:paraId="091B1E41"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Kondic V., Ergebnisse der neuen Forschungen auf dem obermoesischen Donaulimes, </w:t>
      </w:r>
      <w:r w:rsidRPr="009167DB">
        <w:rPr>
          <w:rFonts w:ascii="Times New Roman" w:hAnsi="Times New Roman"/>
          <w:i/>
          <w:szCs w:val="24"/>
        </w:rPr>
        <w:t>Actes du IX</w:t>
      </w:r>
      <w:r w:rsidR="007B3537" w:rsidRPr="009167DB">
        <w:rPr>
          <w:rFonts w:ascii="Times New Roman" w:hAnsi="Times New Roman"/>
          <w:i/>
          <w:szCs w:val="24"/>
        </w:rPr>
        <w:t>e</w:t>
      </w:r>
      <w:r w:rsidRPr="009167DB">
        <w:rPr>
          <w:rFonts w:ascii="Times New Roman" w:hAnsi="Times New Roman"/>
          <w:i/>
          <w:szCs w:val="24"/>
        </w:rPr>
        <w:t xml:space="preserve"> Congrès international d’étude sur les frontières romaines</w:t>
      </w:r>
      <w:r w:rsidRPr="009167DB">
        <w:rPr>
          <w:rFonts w:ascii="Times New Roman" w:hAnsi="Times New Roman"/>
          <w:szCs w:val="24"/>
        </w:rPr>
        <w:t xml:space="preserve"> (</w:t>
      </w:r>
      <w:r w:rsidRPr="009167DB">
        <w:rPr>
          <w:rFonts w:ascii="Times New Roman" w:hAnsi="Times New Roman"/>
          <w:i/>
          <w:szCs w:val="24"/>
        </w:rPr>
        <w:t>Mamaïa, 6-13 septembre 1972</w:t>
      </w:r>
      <w:r w:rsidRPr="009167DB">
        <w:rPr>
          <w:rFonts w:ascii="Times New Roman" w:hAnsi="Times New Roman"/>
          <w:szCs w:val="24"/>
        </w:rPr>
        <w:t>), Pippidi D. M. édit., 1974 (Bucarest-Cologne-Vienne), p. 39-54.</w:t>
      </w:r>
    </w:p>
    <w:p w14:paraId="70645690"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Kondic V., Le </w:t>
      </w:r>
      <w:r w:rsidRPr="009167DB">
        <w:rPr>
          <w:rFonts w:ascii="Times New Roman" w:hAnsi="Times New Roman"/>
          <w:i/>
          <w:szCs w:val="24"/>
        </w:rPr>
        <w:t>balneum</w:t>
      </w:r>
      <w:r w:rsidRPr="009167DB">
        <w:rPr>
          <w:rFonts w:ascii="Times New Roman" w:hAnsi="Times New Roman"/>
          <w:szCs w:val="24"/>
        </w:rPr>
        <w:t xml:space="preserve"> du camp de Diana, </w:t>
      </w:r>
      <w:r w:rsidRPr="009167DB">
        <w:rPr>
          <w:rFonts w:ascii="Times New Roman" w:hAnsi="Times New Roman"/>
          <w:i/>
          <w:szCs w:val="24"/>
        </w:rPr>
        <w:t>Cahiers des Portes de Fer</w:t>
      </w:r>
      <w:r w:rsidRPr="009167DB">
        <w:rPr>
          <w:rFonts w:ascii="Times New Roman" w:hAnsi="Times New Roman"/>
          <w:szCs w:val="24"/>
        </w:rPr>
        <w:t xml:space="preserve">, 4, 1987, p . 39-41. </w:t>
      </w:r>
    </w:p>
    <w:p w14:paraId="5459BFEF" w14:textId="77777777" w:rsidR="0010468E" w:rsidRPr="009167DB" w:rsidRDefault="0010468E" w:rsidP="009167DB">
      <w:pPr>
        <w:tabs>
          <w:tab w:val="left" w:pos="1020"/>
          <w:tab w:val="left" w:pos="9356"/>
        </w:tabs>
        <w:ind w:right="-27"/>
        <w:rPr>
          <w:rFonts w:ascii="Times New Roman" w:hAnsi="Times New Roman"/>
          <w:szCs w:val="24"/>
        </w:rPr>
      </w:pPr>
      <w:r w:rsidRPr="009167DB">
        <w:rPr>
          <w:rFonts w:ascii="Times New Roman" w:hAnsi="Times New Roman"/>
          <w:szCs w:val="24"/>
        </w:rPr>
        <w:t xml:space="preserve">• Kondic V., </w:t>
      </w:r>
      <w:r w:rsidRPr="009167DB">
        <w:rPr>
          <w:rFonts w:ascii="Times New Roman" w:hAnsi="Times New Roman"/>
          <w:i/>
          <w:szCs w:val="24"/>
        </w:rPr>
        <w:t>Transdiana</w:t>
      </w:r>
      <w:r w:rsidRPr="009167DB">
        <w:rPr>
          <w:rFonts w:ascii="Times New Roman" w:hAnsi="Times New Roman"/>
          <w:szCs w:val="24"/>
        </w:rPr>
        <w:t xml:space="preserve">, </w:t>
      </w:r>
      <w:r w:rsidRPr="009167DB">
        <w:rPr>
          <w:rFonts w:ascii="Times New Roman" w:hAnsi="Times New Roman"/>
          <w:i/>
          <w:szCs w:val="24"/>
        </w:rPr>
        <w:t>Starinar</w:t>
      </w:r>
      <w:r w:rsidRPr="009167DB">
        <w:rPr>
          <w:rFonts w:ascii="Times New Roman" w:hAnsi="Times New Roman"/>
          <w:szCs w:val="24"/>
        </w:rPr>
        <w:t xml:space="preserve">, 43-44, 1992-1993, p. 49-52. </w:t>
      </w:r>
    </w:p>
    <w:p w14:paraId="122503C7" w14:textId="77777777" w:rsidR="0010468E" w:rsidRPr="009167DB" w:rsidRDefault="0010468E" w:rsidP="009167DB">
      <w:pPr>
        <w:tabs>
          <w:tab w:val="left" w:pos="1020"/>
          <w:tab w:val="left" w:pos="9356"/>
        </w:tabs>
        <w:ind w:right="-27"/>
        <w:rPr>
          <w:rFonts w:ascii="Times New Roman" w:hAnsi="Times New Roman"/>
          <w:szCs w:val="24"/>
        </w:rPr>
      </w:pPr>
      <w:r w:rsidRPr="009167DB">
        <w:rPr>
          <w:rFonts w:ascii="Times New Roman" w:hAnsi="Times New Roman"/>
          <w:szCs w:val="24"/>
        </w:rPr>
        <w:t xml:space="preserve">• Kondic V., Two military inscriptions from fortification </w:t>
      </w:r>
      <w:r w:rsidRPr="009167DB">
        <w:rPr>
          <w:rFonts w:ascii="Times New Roman" w:hAnsi="Times New Roman"/>
          <w:i/>
          <w:szCs w:val="24"/>
        </w:rPr>
        <w:t>Diana</w:t>
      </w:r>
      <w:r w:rsidRPr="009167DB">
        <w:rPr>
          <w:rFonts w:ascii="Times New Roman" w:hAnsi="Times New Roman"/>
          <w:szCs w:val="24"/>
        </w:rPr>
        <w:t xml:space="preserve"> on the Danube</w:t>
      </w:r>
      <w:r w:rsidRPr="009167DB">
        <w:rPr>
          <w:rFonts w:ascii="Times New Roman" w:hAnsi="Times New Roman"/>
          <w:i/>
          <w:szCs w:val="24"/>
        </w:rPr>
        <w:t>,</w:t>
      </w:r>
      <w:r w:rsidRPr="009167DB">
        <w:rPr>
          <w:rFonts w:ascii="Times New Roman" w:hAnsi="Times New Roman"/>
          <w:szCs w:val="24"/>
        </w:rPr>
        <w:t xml:space="preserve"> </w:t>
      </w:r>
      <w:r w:rsidRPr="009167DB">
        <w:rPr>
          <w:rFonts w:ascii="Times New Roman" w:hAnsi="Times New Roman"/>
          <w:i/>
          <w:szCs w:val="24"/>
        </w:rPr>
        <w:t>ZNM</w:t>
      </w:r>
      <w:r w:rsidRPr="009167DB">
        <w:rPr>
          <w:rFonts w:ascii="Times New Roman" w:hAnsi="Times New Roman"/>
          <w:szCs w:val="24"/>
        </w:rPr>
        <w:t xml:space="preserve">, 15, 1994, p. 71-76. </w:t>
      </w:r>
    </w:p>
    <w:p w14:paraId="310E9580"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Konen H. Cl., </w:t>
      </w:r>
      <w:r w:rsidRPr="009167DB">
        <w:rPr>
          <w:rFonts w:ascii="Times New Roman" w:hAnsi="Times New Roman"/>
          <w:i/>
          <w:szCs w:val="24"/>
        </w:rPr>
        <w:t>Classis Germanica : die römische Rheinflotte im 1.-3. Jahrhundert n. Chr.</w:t>
      </w:r>
      <w:r w:rsidRPr="009167DB">
        <w:rPr>
          <w:rFonts w:ascii="Times New Roman" w:hAnsi="Times New Roman"/>
          <w:szCs w:val="24"/>
        </w:rPr>
        <w:t xml:space="preserve">, </w:t>
      </w:r>
      <w:r w:rsidRPr="009167DB">
        <w:rPr>
          <w:rFonts w:ascii="Times New Roman" w:hAnsi="Times New Roman"/>
          <w:i/>
          <w:szCs w:val="24"/>
        </w:rPr>
        <w:t>Pharos</w:t>
      </w:r>
      <w:r w:rsidRPr="009167DB">
        <w:rPr>
          <w:rFonts w:ascii="Times New Roman" w:hAnsi="Times New Roman"/>
          <w:szCs w:val="24"/>
        </w:rPr>
        <w:t>, 15, 2000 (St. Katharinen), V-578 p.</w:t>
      </w:r>
    </w:p>
    <w:p w14:paraId="178A2FC9"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Konen H. Cl., Die ökonomische Bedeutung per Provinzialflotten während der Zeit des Prinzipates, </w:t>
      </w:r>
      <w:r w:rsidRPr="009167DB">
        <w:rPr>
          <w:rFonts w:ascii="Times New Roman" w:hAnsi="Times New Roman"/>
          <w:i/>
          <w:szCs w:val="24"/>
        </w:rPr>
        <w:t>The Roman and the Economy</w:t>
      </w:r>
      <w:r w:rsidRPr="009167DB">
        <w:rPr>
          <w:rFonts w:ascii="Times New Roman" w:hAnsi="Times New Roman"/>
          <w:szCs w:val="24"/>
        </w:rPr>
        <w:t>, Erdkamp P. édit., 2002 (Amsterdam), p. 309-342.</w:t>
      </w:r>
    </w:p>
    <w:p w14:paraId="2B57F528" w14:textId="77777777" w:rsidR="0010468E" w:rsidRPr="009167DB" w:rsidRDefault="0010468E" w:rsidP="009167DB">
      <w:pPr>
        <w:tabs>
          <w:tab w:val="left" w:pos="1020"/>
          <w:tab w:val="left" w:pos="9356"/>
        </w:tabs>
        <w:ind w:right="-27"/>
        <w:rPr>
          <w:rFonts w:ascii="Times New Roman" w:hAnsi="Times New Roman"/>
          <w:szCs w:val="24"/>
        </w:rPr>
      </w:pPr>
      <w:r w:rsidRPr="009167DB">
        <w:rPr>
          <w:rFonts w:ascii="Times New Roman" w:hAnsi="Times New Roman"/>
          <w:szCs w:val="24"/>
        </w:rPr>
        <w:t xml:space="preserve">• Konen H. et Schäfer Chr., Eine römische Galeere im Test. Erkenntnisse zur </w:t>
      </w:r>
      <w:r w:rsidRPr="009167DB">
        <w:rPr>
          <w:rFonts w:ascii="Times New Roman" w:hAnsi="Times New Roman"/>
          <w:i/>
          <w:szCs w:val="24"/>
        </w:rPr>
        <w:t>navis lusoria</w:t>
      </w:r>
      <w:r w:rsidRPr="009167DB">
        <w:rPr>
          <w:rFonts w:ascii="Times New Roman" w:hAnsi="Times New Roman"/>
          <w:szCs w:val="24"/>
        </w:rPr>
        <w:t xml:space="preserve">, </w:t>
      </w:r>
      <w:r w:rsidRPr="009167DB">
        <w:rPr>
          <w:rFonts w:ascii="Times New Roman" w:hAnsi="Times New Roman"/>
          <w:i/>
          <w:szCs w:val="24"/>
        </w:rPr>
        <w:t>Rom, Germanien und das Reich, Festschrift Rainer Wiegels</w:t>
      </w:r>
      <w:r w:rsidRPr="009167DB">
        <w:rPr>
          <w:rFonts w:ascii="Times New Roman" w:hAnsi="Times New Roman"/>
          <w:szCs w:val="24"/>
        </w:rPr>
        <w:t xml:space="preserve">, Spickermann W. </w:t>
      </w:r>
      <w:r w:rsidRPr="009167DB">
        <w:rPr>
          <w:rFonts w:ascii="Times New Roman" w:hAnsi="Times New Roman"/>
          <w:i/>
          <w:szCs w:val="24"/>
        </w:rPr>
        <w:t>et alii</w:t>
      </w:r>
      <w:r w:rsidRPr="009167DB">
        <w:rPr>
          <w:rFonts w:ascii="Times New Roman" w:hAnsi="Times New Roman"/>
          <w:szCs w:val="24"/>
        </w:rPr>
        <w:t xml:space="preserve"> édit., </w:t>
      </w:r>
      <w:r w:rsidRPr="009167DB">
        <w:rPr>
          <w:rFonts w:ascii="Times New Roman" w:hAnsi="Times New Roman"/>
          <w:i/>
          <w:szCs w:val="24"/>
        </w:rPr>
        <w:t>Pharos</w:t>
      </w:r>
      <w:r w:rsidRPr="009167DB">
        <w:rPr>
          <w:rFonts w:ascii="Times New Roman" w:hAnsi="Times New Roman"/>
          <w:szCs w:val="24"/>
        </w:rPr>
        <w:t xml:space="preserve">, 15, 2005 (St. Katharinen), p. 385-396. </w:t>
      </w:r>
    </w:p>
    <w:p w14:paraId="6864CFC7"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Konen H., Migration und Mobilität unter den Angehörigen der alexandrinischen Flotte, </w:t>
      </w:r>
      <w:r w:rsidRPr="009167DB">
        <w:rPr>
          <w:rFonts w:ascii="Times New Roman" w:hAnsi="Times New Roman"/>
          <w:i/>
          <w:szCs w:val="24"/>
        </w:rPr>
        <w:t>Laverna</w:t>
      </w:r>
      <w:r w:rsidRPr="009167DB">
        <w:rPr>
          <w:rFonts w:ascii="Times New Roman" w:hAnsi="Times New Roman"/>
          <w:szCs w:val="24"/>
        </w:rPr>
        <w:t>, 14, 2003, p. 18-47.</w:t>
      </w:r>
    </w:p>
    <w:p w14:paraId="226D37AE" w14:textId="6F9B0231" w:rsidR="00341AC8" w:rsidRPr="009167DB" w:rsidRDefault="00341AC8" w:rsidP="009167DB">
      <w:pPr>
        <w:rPr>
          <w:rFonts w:ascii="Times New Roman" w:hAnsi="Times New Roman"/>
          <w:szCs w:val="24"/>
        </w:rPr>
      </w:pPr>
      <w:r w:rsidRPr="009167DB">
        <w:rPr>
          <w:rFonts w:ascii="Times New Roman" w:hAnsi="Times New Roman"/>
          <w:szCs w:val="24"/>
        </w:rPr>
        <w:t xml:space="preserve">• Konrad M., Aspekte der Kontinuität im Legionslager Regensburg, </w:t>
      </w:r>
      <w:r w:rsidRPr="009167DB">
        <w:rPr>
          <w:rFonts w:ascii="Times New Roman" w:hAnsi="Times New Roman"/>
          <w:i/>
          <w:szCs w:val="24"/>
        </w:rPr>
        <w:t>XX Congreso internacional de estudios sobre la frontera romana, León</w:t>
      </w:r>
      <w:r w:rsidRPr="009167DB">
        <w:rPr>
          <w:rFonts w:ascii="Times New Roman" w:hAnsi="Times New Roman"/>
          <w:szCs w:val="24"/>
        </w:rPr>
        <w:t xml:space="preserve"> (</w:t>
      </w:r>
      <w:r w:rsidRPr="009167DB">
        <w:rPr>
          <w:rFonts w:ascii="Times New Roman" w:hAnsi="Times New Roman"/>
          <w:i/>
          <w:szCs w:val="24"/>
        </w:rPr>
        <w:t>España</w:t>
      </w:r>
      <w:r w:rsidRPr="009167DB">
        <w:rPr>
          <w:rFonts w:ascii="Times New Roman" w:hAnsi="Times New Roman"/>
          <w:szCs w:val="24"/>
        </w:rPr>
        <w:t xml:space="preserve">), </w:t>
      </w:r>
      <w:r w:rsidRPr="009167DB">
        <w:rPr>
          <w:rFonts w:ascii="Times New Roman" w:hAnsi="Times New Roman"/>
          <w:i/>
          <w:szCs w:val="24"/>
        </w:rPr>
        <w:t>septiembre, 2006</w:t>
      </w:r>
      <w:r w:rsidRPr="009167DB">
        <w:rPr>
          <w:rFonts w:ascii="Times New Roman" w:hAnsi="Times New Roman"/>
          <w:szCs w:val="24"/>
        </w:rPr>
        <w:t xml:space="preserve">, Anejos de </w:t>
      </w:r>
      <w:r w:rsidRPr="009167DB">
        <w:rPr>
          <w:rFonts w:ascii="Times New Roman" w:hAnsi="Times New Roman"/>
          <w:i/>
          <w:szCs w:val="24"/>
        </w:rPr>
        <w:t>Gladius</w:t>
      </w:r>
      <w:r w:rsidRPr="009167DB">
        <w:rPr>
          <w:rFonts w:ascii="Times New Roman" w:hAnsi="Times New Roman"/>
          <w:szCs w:val="24"/>
        </w:rPr>
        <w:t>, 13, 2009 (Madrid), p. 1297-1308.</w:t>
      </w:r>
    </w:p>
    <w:p w14:paraId="7E83F3BC" w14:textId="59EA57E0"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Konrad M., Flavische und spätantike Bebauung unter der Basilika B von Resafa-Sergiupolis, </w:t>
      </w:r>
      <w:r w:rsidRPr="009167DB">
        <w:rPr>
          <w:rFonts w:ascii="Times New Roman" w:hAnsi="Times New Roman"/>
          <w:i/>
          <w:szCs w:val="24"/>
        </w:rPr>
        <w:t xml:space="preserve">MDAI </w:t>
      </w:r>
      <w:r w:rsidRPr="009167DB">
        <w:rPr>
          <w:rFonts w:ascii="Times New Roman" w:hAnsi="Times New Roman"/>
          <w:szCs w:val="24"/>
        </w:rPr>
        <w:t>(</w:t>
      </w:r>
      <w:r w:rsidRPr="009167DB">
        <w:rPr>
          <w:rFonts w:ascii="Times New Roman" w:hAnsi="Times New Roman"/>
          <w:i/>
          <w:szCs w:val="24"/>
        </w:rPr>
        <w:t>D</w:t>
      </w:r>
      <w:r w:rsidRPr="009167DB">
        <w:rPr>
          <w:rFonts w:ascii="Times New Roman" w:hAnsi="Times New Roman"/>
          <w:szCs w:val="24"/>
        </w:rPr>
        <w:t xml:space="preserve">), 6, 1992, p. 313-402. </w:t>
      </w:r>
    </w:p>
    <w:p w14:paraId="272A6976" w14:textId="7370E2AE"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Konrad M., Frühkaiserzeitliche Befestigungen in der nordsyrischen Wüstensteppe ? </w:t>
      </w:r>
      <w:r w:rsidRPr="009167DB">
        <w:rPr>
          <w:rFonts w:ascii="Times New Roman" w:hAnsi="Times New Roman"/>
          <w:i/>
          <w:szCs w:val="24"/>
        </w:rPr>
        <w:t>Roman Frontier Studies</w:t>
      </w:r>
      <w:r w:rsidRPr="009167DB">
        <w:rPr>
          <w:rFonts w:ascii="Times New Roman" w:hAnsi="Times New Roman"/>
          <w:szCs w:val="24"/>
        </w:rPr>
        <w:t xml:space="preserve">. </w:t>
      </w:r>
      <w:r w:rsidRPr="009167DB">
        <w:rPr>
          <w:rFonts w:ascii="Times New Roman" w:hAnsi="Times New Roman"/>
          <w:i/>
          <w:szCs w:val="24"/>
        </w:rPr>
        <w:t>Proceedings of the XVIIth International Congress of Roman Frontier Studies</w:t>
      </w:r>
      <w:r w:rsidRPr="009167DB">
        <w:rPr>
          <w:rFonts w:ascii="Times New Roman" w:hAnsi="Times New Roman"/>
          <w:szCs w:val="24"/>
        </w:rPr>
        <w:t xml:space="preserve">, Gudea N. édit., 1999 (Zalau), p. 523-529. </w:t>
      </w:r>
    </w:p>
    <w:p w14:paraId="211C9894" w14:textId="309E972A"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Konrad M., Research on the Roman and early Byzantine frontier in North Syria, </w:t>
      </w:r>
      <w:r w:rsidR="00DA769A" w:rsidRPr="009167DB">
        <w:rPr>
          <w:rFonts w:ascii="Times New Roman" w:hAnsi="Times New Roman"/>
          <w:i/>
          <w:szCs w:val="24"/>
        </w:rPr>
        <w:t>JRA</w:t>
      </w:r>
      <w:r w:rsidRPr="009167DB">
        <w:rPr>
          <w:rFonts w:ascii="Times New Roman" w:hAnsi="Times New Roman"/>
          <w:szCs w:val="24"/>
        </w:rPr>
        <w:t xml:space="preserve">, 12, 1, 1999, p. 392-410. </w:t>
      </w:r>
    </w:p>
    <w:p w14:paraId="61162EE5" w14:textId="0E3A20D1"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Konrad M., Römische Grenzpolitik und die Besieldlung in der Provinz Syria Euphratensis, </w:t>
      </w:r>
      <w:r w:rsidRPr="009167DB">
        <w:rPr>
          <w:rFonts w:ascii="Times New Roman" w:hAnsi="Times New Roman"/>
          <w:i/>
          <w:szCs w:val="24"/>
        </w:rPr>
        <w:t>Conquête de la steppe et appropriation des terres sur les marges arides du Croissant fertile</w:t>
      </w:r>
      <w:r w:rsidRPr="009167DB">
        <w:rPr>
          <w:rFonts w:ascii="Times New Roman" w:hAnsi="Times New Roman"/>
          <w:szCs w:val="24"/>
        </w:rPr>
        <w:t xml:space="preserve">, Geyer B. édit., 2001 (Lyon-Paris), p. 145-158. </w:t>
      </w:r>
    </w:p>
    <w:p w14:paraId="2B11EBD2"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Konrad M., Römisches Militär in den Orientprovinzen. Defensivmassnahme oder politisches Instrument </w:t>
      </w:r>
      <w:r w:rsidRPr="009167DB">
        <w:rPr>
          <w:rFonts w:ascii="Times New Roman" w:hAnsi="Times New Roman"/>
          <w:i/>
          <w:szCs w:val="24"/>
        </w:rPr>
        <w:t>?</w:t>
      </w:r>
      <w:r w:rsidRPr="009167DB">
        <w:rPr>
          <w:rFonts w:ascii="Times New Roman" w:hAnsi="Times New Roman"/>
          <w:szCs w:val="24"/>
        </w:rPr>
        <w:t xml:space="preserve"> </w:t>
      </w:r>
      <w:r w:rsidRPr="009167DB">
        <w:rPr>
          <w:rFonts w:ascii="Times New Roman" w:hAnsi="Times New Roman"/>
          <w:i/>
          <w:szCs w:val="24"/>
        </w:rPr>
        <w:t>Kulturkonflikte im Vorderen Orient an der Wende vom Hellenismus zur römischen Kaiserzeit</w:t>
      </w:r>
      <w:r w:rsidRPr="009167DB">
        <w:rPr>
          <w:rFonts w:ascii="Times New Roman" w:hAnsi="Times New Roman"/>
          <w:szCs w:val="24"/>
        </w:rPr>
        <w:t xml:space="preserve">, Freyberger K. S. </w:t>
      </w:r>
      <w:r w:rsidRPr="009167DB">
        <w:rPr>
          <w:rFonts w:ascii="Times New Roman" w:hAnsi="Times New Roman"/>
          <w:i/>
          <w:szCs w:val="24"/>
        </w:rPr>
        <w:t>et alii</w:t>
      </w:r>
      <w:r w:rsidRPr="009167DB">
        <w:rPr>
          <w:rFonts w:ascii="Times New Roman" w:hAnsi="Times New Roman"/>
          <w:szCs w:val="24"/>
        </w:rPr>
        <w:t xml:space="preserve"> édit., 2003 (Rahden), p. 237-256.</w:t>
      </w:r>
    </w:p>
    <w:p w14:paraId="43105256" w14:textId="35622810" w:rsidR="00341AC8" w:rsidRPr="009167DB" w:rsidRDefault="00341AC8" w:rsidP="009167DB">
      <w:pPr>
        <w:rPr>
          <w:rFonts w:ascii="Times New Roman" w:hAnsi="Times New Roman"/>
          <w:szCs w:val="24"/>
        </w:rPr>
      </w:pPr>
      <w:r w:rsidRPr="009167DB">
        <w:rPr>
          <w:rFonts w:ascii="Times New Roman" w:hAnsi="Times New Roman"/>
          <w:szCs w:val="24"/>
        </w:rPr>
        <w:t xml:space="preserve">• Kooistra L. I., Van Rijn P. et Lange S., Supply networks of the Roman Army in the Rhine delta durng the Pre-Flavian Period, </w:t>
      </w:r>
      <w:r w:rsidRPr="009167DB">
        <w:rPr>
          <w:rFonts w:ascii="Times New Roman" w:hAnsi="Times New Roman"/>
          <w:i/>
          <w:szCs w:val="24"/>
          <w:lang w:val="en-US"/>
        </w:rPr>
        <w:t>Proceedings of the 23rd International Congress of Roman Frontier Studies, Ingolstadt 2015</w:t>
      </w:r>
      <w:r w:rsidRPr="009167DB">
        <w:rPr>
          <w:rFonts w:ascii="Times New Roman" w:hAnsi="Times New Roman"/>
          <w:szCs w:val="24"/>
          <w:lang w:val="en-US"/>
        </w:rPr>
        <w:t>. </w:t>
      </w:r>
      <w:r w:rsidRPr="009167DB">
        <w:rPr>
          <w:rFonts w:ascii="Times New Roman" w:hAnsi="Times New Roman"/>
          <w:i/>
          <w:szCs w:val="24"/>
        </w:rPr>
        <w:t>Akten des 23. Internationalen Limeskongresses in Ingolstadt 2015</w:t>
      </w:r>
      <w:r w:rsidRPr="009167DB">
        <w:rPr>
          <w:rFonts w:ascii="Times New Roman" w:hAnsi="Times New Roman"/>
          <w:szCs w:val="24"/>
        </w:rPr>
        <w:t>,</w:t>
      </w:r>
      <w:r w:rsidRPr="009167DB">
        <w:rPr>
          <w:rFonts w:ascii="Times New Roman" w:hAnsi="Times New Roman"/>
          <w:szCs w:val="24"/>
          <w:lang w:val="en-US"/>
        </w:rPr>
        <w:t xml:space="preserve"> Sommer C. S. et </w:t>
      </w:r>
      <w:r w:rsidRPr="009167DB">
        <w:rPr>
          <w:rFonts w:ascii="Times New Roman" w:hAnsi="Times New Roman"/>
          <w:szCs w:val="24"/>
        </w:rPr>
        <w:t>Matešić S. édit., 2018 (Mainz), p. 1001-1006.</w:t>
      </w:r>
    </w:p>
    <w:p w14:paraId="64338030" w14:textId="28B0083A" w:rsidR="00341AC8" w:rsidRPr="009167DB" w:rsidRDefault="00341AC8" w:rsidP="009167DB">
      <w:pPr>
        <w:rPr>
          <w:rFonts w:ascii="Times New Roman" w:hAnsi="Times New Roman"/>
          <w:szCs w:val="24"/>
        </w:rPr>
      </w:pPr>
      <w:r w:rsidRPr="009167DB">
        <w:rPr>
          <w:rFonts w:ascii="Times New Roman" w:hAnsi="Times New Roman"/>
          <w:szCs w:val="24"/>
        </w:rPr>
        <w:t xml:space="preserve">• Kooistra L.I., The provisioning of the Roman Army in the Rhine Delta between c. AD 40 and 140, </w:t>
      </w:r>
      <w:r w:rsidRPr="009167DB">
        <w:rPr>
          <w:rFonts w:ascii="Times New Roman" w:hAnsi="Times New Roman"/>
          <w:i/>
          <w:szCs w:val="24"/>
        </w:rPr>
        <w:t>XX Congreso internacional de estudios sobre la frontera romana, León</w:t>
      </w:r>
      <w:r w:rsidRPr="009167DB">
        <w:rPr>
          <w:rFonts w:ascii="Times New Roman" w:hAnsi="Times New Roman"/>
          <w:szCs w:val="24"/>
        </w:rPr>
        <w:t xml:space="preserve"> (</w:t>
      </w:r>
      <w:r w:rsidRPr="009167DB">
        <w:rPr>
          <w:rFonts w:ascii="Times New Roman" w:hAnsi="Times New Roman"/>
          <w:i/>
          <w:szCs w:val="24"/>
        </w:rPr>
        <w:t>España</w:t>
      </w:r>
      <w:r w:rsidRPr="009167DB">
        <w:rPr>
          <w:rFonts w:ascii="Times New Roman" w:hAnsi="Times New Roman"/>
          <w:szCs w:val="24"/>
        </w:rPr>
        <w:t xml:space="preserve">), </w:t>
      </w:r>
      <w:r w:rsidRPr="009167DB">
        <w:rPr>
          <w:rFonts w:ascii="Times New Roman" w:hAnsi="Times New Roman"/>
          <w:i/>
          <w:szCs w:val="24"/>
        </w:rPr>
        <w:t>septiembre, 2006</w:t>
      </w:r>
      <w:r w:rsidRPr="009167DB">
        <w:rPr>
          <w:rFonts w:ascii="Times New Roman" w:hAnsi="Times New Roman"/>
          <w:szCs w:val="24"/>
        </w:rPr>
        <w:t xml:space="preserve">, Anejos de </w:t>
      </w:r>
      <w:r w:rsidRPr="009167DB">
        <w:rPr>
          <w:rFonts w:ascii="Times New Roman" w:hAnsi="Times New Roman"/>
          <w:i/>
          <w:szCs w:val="24"/>
        </w:rPr>
        <w:t>Gladius</w:t>
      </w:r>
      <w:r w:rsidRPr="009167DB">
        <w:rPr>
          <w:rFonts w:ascii="Times New Roman" w:hAnsi="Times New Roman"/>
          <w:szCs w:val="24"/>
        </w:rPr>
        <w:t>, 13, 2009 (Madrid), p. 1309-1316.</w:t>
      </w:r>
    </w:p>
    <w:p w14:paraId="6990AEF4"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Kopf J. et Oberhofer K., Archäologische Evidenzen der Grabung 2012 im Kastellareal von Brigantium (GN 1037/11, KG Rieden, LH Bregenz), </w:t>
      </w:r>
      <w:r w:rsidRPr="009167DB">
        <w:rPr>
          <w:rFonts w:ascii="Times New Roman" w:hAnsi="Times New Roman"/>
          <w:i/>
          <w:szCs w:val="24"/>
        </w:rPr>
        <w:t>Montfort</w:t>
      </w:r>
      <w:r w:rsidRPr="009167DB">
        <w:rPr>
          <w:rFonts w:ascii="Times New Roman" w:hAnsi="Times New Roman"/>
          <w:szCs w:val="24"/>
        </w:rPr>
        <w:t>, 65, 2, 2013, p. 17-29.</w:t>
      </w:r>
    </w:p>
    <w:p w14:paraId="6E94B468" w14:textId="78111841"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Kopf J. et Oberhofer K., Brigantium Bregenz Kastellareal : Neues zur Lage und Grösse des Militärpostens, </w:t>
      </w:r>
      <w:r w:rsidRPr="009167DB">
        <w:rPr>
          <w:rFonts w:ascii="Times New Roman" w:hAnsi="Times New Roman"/>
          <w:i/>
          <w:szCs w:val="24"/>
        </w:rPr>
        <w:t>JVL</w:t>
      </w:r>
      <w:r w:rsidRPr="009167DB">
        <w:rPr>
          <w:rFonts w:ascii="Times New Roman" w:hAnsi="Times New Roman"/>
          <w:szCs w:val="24"/>
        </w:rPr>
        <w:t>, 2013, p. 62-75.</w:t>
      </w:r>
      <w:r w:rsidR="005A092B" w:rsidRPr="009167DB">
        <w:rPr>
          <w:rFonts w:ascii="Times New Roman" w:hAnsi="Times New Roman"/>
          <w:szCs w:val="24"/>
        </w:rPr>
        <w:t xml:space="preserve"> </w:t>
      </w:r>
    </w:p>
    <w:p w14:paraId="59D9FDF4" w14:textId="42DC7D4F" w:rsidR="0010468E" w:rsidRPr="009167DB" w:rsidRDefault="0010468E" w:rsidP="009167DB">
      <w:pPr>
        <w:rPr>
          <w:rFonts w:ascii="Times New Roman" w:eastAsia="Times New Roman" w:hAnsi="Times New Roman"/>
          <w:szCs w:val="24"/>
        </w:rPr>
      </w:pPr>
      <w:r w:rsidRPr="009167DB">
        <w:rPr>
          <w:rFonts w:ascii="Times New Roman" w:hAnsi="Times New Roman"/>
          <w:szCs w:val="24"/>
        </w:rPr>
        <w:t xml:space="preserve">• Kopf J., Indizien für Militärpräsenz im frühkaiserzeitlichen Fundmaterial Brigantiums. Der obere Donauraum 50 v. bis 50 n. Chr., </w:t>
      </w:r>
      <w:r w:rsidRPr="009167DB">
        <w:rPr>
          <w:rStyle w:val="Accentuation"/>
          <w:rFonts w:ascii="Times New Roman" w:eastAsia="Times New Roman" w:hAnsi="Times New Roman"/>
          <w:szCs w:val="24"/>
        </w:rPr>
        <w:t>Der obere Donauraum 50 v. bis 50 n. Chr.</w:t>
      </w:r>
      <w:r w:rsidRPr="009167DB">
        <w:rPr>
          <w:rFonts w:ascii="Times New Roman" w:eastAsia="Times New Roman" w:hAnsi="Times New Roman"/>
          <w:szCs w:val="24"/>
          <w:shd w:val="clear" w:color="auto" w:fill="FFFFFF"/>
        </w:rPr>
        <w:t xml:space="preserve">, Lohner-Urban U., Scherrer P. et Kraschitzer J. édit., </w:t>
      </w:r>
      <w:r w:rsidRPr="009167DB">
        <w:rPr>
          <w:rFonts w:ascii="Times New Roman" w:eastAsia="Times New Roman" w:hAnsi="Times New Roman"/>
          <w:i/>
          <w:szCs w:val="24"/>
          <w:shd w:val="clear" w:color="auto" w:fill="FFFFFF"/>
        </w:rPr>
        <w:t>Region im Umbruch</w:t>
      </w:r>
      <w:r w:rsidRPr="009167DB">
        <w:rPr>
          <w:rFonts w:ascii="Times New Roman" w:eastAsia="Times New Roman" w:hAnsi="Times New Roman"/>
          <w:szCs w:val="24"/>
          <w:shd w:val="clear" w:color="auto" w:fill="FFFFFF"/>
        </w:rPr>
        <w:t>, 10,</w:t>
      </w:r>
      <w:r w:rsidRPr="009167DB">
        <w:rPr>
          <w:rStyle w:val="apple-converted-space"/>
          <w:rFonts w:ascii="Times New Roman" w:eastAsia="Times New Roman" w:hAnsi="Times New Roman"/>
          <w:szCs w:val="24"/>
          <w:shd w:val="clear" w:color="auto" w:fill="FFFFFF"/>
        </w:rPr>
        <w:t> </w:t>
      </w:r>
      <w:r w:rsidRPr="009167DB">
        <w:rPr>
          <w:rStyle w:val="lev"/>
          <w:rFonts w:ascii="Times New Roman" w:eastAsia="Times New Roman" w:hAnsi="Times New Roman"/>
          <w:b w:val="0"/>
          <w:szCs w:val="24"/>
        </w:rPr>
        <w:t>2015 (Berlin</w:t>
      </w:r>
      <w:r w:rsidRPr="009167DB">
        <w:rPr>
          <w:rFonts w:ascii="Times New Roman" w:eastAsia="Times New Roman" w:hAnsi="Times New Roman"/>
          <w:b/>
          <w:szCs w:val="24"/>
          <w:shd w:val="clear" w:color="auto" w:fill="FFFFFF"/>
        </w:rPr>
        <w:t>),</w:t>
      </w:r>
      <w:r w:rsidRPr="009167DB">
        <w:rPr>
          <w:rStyle w:val="apple-converted-space"/>
          <w:rFonts w:ascii="Times New Roman" w:eastAsia="Times New Roman" w:hAnsi="Times New Roman"/>
          <w:b/>
          <w:szCs w:val="24"/>
          <w:shd w:val="clear" w:color="auto" w:fill="FFFFFF"/>
        </w:rPr>
        <w:t> </w:t>
      </w:r>
      <w:r w:rsidRPr="009167DB">
        <w:rPr>
          <w:rFonts w:ascii="Times New Roman" w:hAnsi="Times New Roman"/>
          <w:szCs w:val="24"/>
        </w:rPr>
        <w:t xml:space="preserve">p. 199-216. </w:t>
      </w:r>
    </w:p>
    <w:p w14:paraId="1AF0635E"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Kopf J., Rückblick und Ausblick : Spuren frührömischen Militärs in Brigantium, </w:t>
      </w:r>
      <w:r w:rsidRPr="009167DB">
        <w:rPr>
          <w:rFonts w:ascii="Times New Roman" w:hAnsi="Times New Roman"/>
          <w:i/>
          <w:szCs w:val="24"/>
        </w:rPr>
        <w:t>JVL</w:t>
      </w:r>
      <w:r w:rsidRPr="009167DB">
        <w:rPr>
          <w:rFonts w:ascii="Times New Roman" w:hAnsi="Times New Roman"/>
          <w:szCs w:val="24"/>
        </w:rPr>
        <w:t xml:space="preserve">, 2011, p. 68-75. </w:t>
      </w:r>
    </w:p>
    <w:p w14:paraId="01103B17" w14:textId="11A7CC4D" w:rsidR="00992D11" w:rsidRPr="009167DB" w:rsidRDefault="00992D11" w:rsidP="009167DB">
      <w:pPr>
        <w:rPr>
          <w:rFonts w:ascii="Times New Roman" w:hAnsi="Times New Roman"/>
          <w:szCs w:val="24"/>
        </w:rPr>
      </w:pPr>
      <w:r w:rsidRPr="009167DB">
        <w:rPr>
          <w:rFonts w:ascii="Times New Roman" w:hAnsi="Times New Roman"/>
          <w:szCs w:val="24"/>
        </w:rPr>
        <w:t xml:space="preserve">• Kopf J., The function of Brigantium (Bregenz, Austria) on the Augustan and Tiberian Rhine Frontier Line, </w:t>
      </w:r>
      <w:r w:rsidRPr="009167DB">
        <w:rPr>
          <w:rFonts w:ascii="Times New Roman" w:hAnsi="Times New Roman"/>
          <w:i/>
          <w:szCs w:val="24"/>
          <w:lang w:val="en-US"/>
        </w:rPr>
        <w:t>Proceedings of the 23rd International Congress of Roman Frontier Studies, Ingolstadt 2015</w:t>
      </w:r>
      <w:r w:rsidRPr="009167DB">
        <w:rPr>
          <w:rFonts w:ascii="Times New Roman" w:hAnsi="Times New Roman"/>
          <w:szCs w:val="24"/>
          <w:lang w:val="en-US"/>
        </w:rPr>
        <w:t>. </w:t>
      </w:r>
      <w:r w:rsidRPr="009167DB">
        <w:rPr>
          <w:rFonts w:ascii="Times New Roman" w:hAnsi="Times New Roman"/>
          <w:i/>
          <w:szCs w:val="24"/>
        </w:rPr>
        <w:t>Akten des 23. Internationalen Limeskongresses in Ingolstadt 2015</w:t>
      </w:r>
      <w:r w:rsidRPr="009167DB">
        <w:rPr>
          <w:rFonts w:ascii="Times New Roman" w:hAnsi="Times New Roman"/>
          <w:szCs w:val="24"/>
        </w:rPr>
        <w:t>,</w:t>
      </w:r>
      <w:r w:rsidRPr="009167DB">
        <w:rPr>
          <w:rFonts w:ascii="Times New Roman" w:hAnsi="Times New Roman"/>
          <w:szCs w:val="24"/>
          <w:lang w:val="en-US"/>
        </w:rPr>
        <w:t xml:space="preserve"> Sommer C. S. et </w:t>
      </w:r>
      <w:r w:rsidRPr="009167DB">
        <w:rPr>
          <w:rFonts w:ascii="Times New Roman" w:hAnsi="Times New Roman"/>
          <w:szCs w:val="24"/>
        </w:rPr>
        <w:t>Matešić S. édit., 2018 (Mainz), p. 932-940.</w:t>
      </w:r>
    </w:p>
    <w:p w14:paraId="1320CBF1"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Kopf J., Von Spitzgräben und Gürtelblechen … Neue Grabungsergebnisse zur frühkaiserzeitlichen Militärpresenz in </w:t>
      </w:r>
      <w:r w:rsidRPr="009167DB">
        <w:rPr>
          <w:rFonts w:ascii="Times New Roman" w:hAnsi="Times New Roman"/>
          <w:i/>
          <w:szCs w:val="24"/>
        </w:rPr>
        <w:t>Brigantium</w:t>
      </w:r>
      <w:r w:rsidRPr="009167DB">
        <w:rPr>
          <w:rFonts w:ascii="Times New Roman" w:hAnsi="Times New Roman"/>
          <w:szCs w:val="24"/>
        </w:rPr>
        <w:t xml:space="preserve"> (Bregenz, Österreichj), </w:t>
      </w:r>
      <w:r w:rsidRPr="009167DB">
        <w:rPr>
          <w:rFonts w:ascii="Times New Roman" w:hAnsi="Times New Roman"/>
          <w:i/>
          <w:szCs w:val="24"/>
        </w:rPr>
        <w:t>Proceedings of the 22nd International Congress of Roman Frontier Studies</w:t>
      </w:r>
      <w:r w:rsidRPr="009167DB">
        <w:rPr>
          <w:rFonts w:ascii="Times New Roman" w:hAnsi="Times New Roman"/>
          <w:szCs w:val="24"/>
        </w:rPr>
        <w:t xml:space="preserve">, </w:t>
      </w:r>
      <w:r w:rsidRPr="009167DB">
        <w:rPr>
          <w:rFonts w:ascii="Times New Roman" w:hAnsi="Times New Roman"/>
          <w:i/>
          <w:szCs w:val="24"/>
        </w:rPr>
        <w:t>Ruse, Bulgaria</w:t>
      </w:r>
      <w:r w:rsidRPr="009167DB">
        <w:rPr>
          <w:rFonts w:ascii="Times New Roman" w:hAnsi="Times New Roman"/>
          <w:szCs w:val="24"/>
        </w:rPr>
        <w:t xml:space="preserve">, Vagalinski L. et Sharankov N. édit., </w:t>
      </w:r>
      <w:r w:rsidRPr="009167DB">
        <w:rPr>
          <w:rFonts w:ascii="Times New Roman" w:hAnsi="Times New Roman"/>
          <w:i/>
          <w:szCs w:val="24"/>
        </w:rPr>
        <w:t xml:space="preserve">Bulletin of the National Archaeological Institute, </w:t>
      </w:r>
      <w:r w:rsidRPr="009167DB">
        <w:rPr>
          <w:rFonts w:ascii="Times New Roman" w:hAnsi="Times New Roman"/>
          <w:szCs w:val="24"/>
        </w:rPr>
        <w:t>42, 2015 (Sofia), p. 111-118.</w:t>
      </w:r>
    </w:p>
    <w:p w14:paraId="6C3C9844" w14:textId="77777777" w:rsidR="0010468E" w:rsidRPr="009167DB" w:rsidRDefault="0010468E" w:rsidP="009167DB">
      <w:pPr>
        <w:rPr>
          <w:rFonts w:ascii="Times New Roman" w:eastAsia="Times New Roman" w:hAnsi="Times New Roman"/>
          <w:szCs w:val="24"/>
        </w:rPr>
      </w:pPr>
      <w:r w:rsidRPr="009167DB">
        <w:rPr>
          <w:rFonts w:ascii="Times New Roman" w:hAnsi="Times New Roman"/>
          <w:szCs w:val="24"/>
        </w:rPr>
        <w:t xml:space="preserve">• Kopytoff I., The Roman Frontier and the use of comparison, </w:t>
      </w:r>
      <w:r w:rsidRPr="009167DB">
        <w:rPr>
          <w:rFonts w:ascii="Times New Roman" w:hAnsi="Times New Roman"/>
          <w:i/>
          <w:szCs w:val="24"/>
        </w:rPr>
        <w:t>Frontières d'empire</w:t>
      </w:r>
      <w:r w:rsidRPr="009167DB">
        <w:rPr>
          <w:rFonts w:ascii="Times New Roman" w:hAnsi="Times New Roman"/>
          <w:szCs w:val="24"/>
        </w:rPr>
        <w:t xml:space="preserve">, </w:t>
      </w:r>
      <w:r w:rsidRPr="009167DB">
        <w:rPr>
          <w:rFonts w:ascii="Times New Roman" w:eastAsia="Times New Roman" w:hAnsi="Times New Roman"/>
          <w:szCs w:val="24"/>
          <w:shd w:val="clear" w:color="auto" w:fill="FFFFFF"/>
        </w:rPr>
        <w:t>Brun</w:t>
      </w:r>
      <w:r w:rsidRPr="009167DB">
        <w:rPr>
          <w:rStyle w:val="apple-converted-space"/>
          <w:rFonts w:ascii="Times New Roman" w:eastAsia="Times New Roman" w:hAnsi="Times New Roman"/>
          <w:szCs w:val="24"/>
          <w:shd w:val="clear" w:color="auto" w:fill="FFFFFF"/>
        </w:rPr>
        <w:t> P.</w:t>
      </w:r>
      <w:r w:rsidRPr="009167DB">
        <w:rPr>
          <w:rFonts w:ascii="Times New Roman" w:eastAsia="Times New Roman" w:hAnsi="Times New Roman"/>
          <w:szCs w:val="24"/>
          <w:shd w:val="clear" w:color="auto" w:fill="FFFFFF"/>
        </w:rPr>
        <w:t>, Van der Leeuw</w:t>
      </w:r>
      <w:r w:rsidRPr="009167DB">
        <w:rPr>
          <w:rStyle w:val="apple-converted-space"/>
          <w:rFonts w:ascii="Times New Roman" w:eastAsia="Times New Roman" w:hAnsi="Times New Roman"/>
          <w:szCs w:val="24"/>
          <w:shd w:val="clear" w:color="auto" w:fill="FFFFFF"/>
        </w:rPr>
        <w:t xml:space="preserve"> </w:t>
      </w:r>
      <w:r w:rsidRPr="009167DB">
        <w:rPr>
          <w:rFonts w:ascii="Times New Roman" w:eastAsia="Times New Roman" w:hAnsi="Times New Roman"/>
          <w:szCs w:val="24"/>
          <w:shd w:val="clear" w:color="auto" w:fill="FFFFFF"/>
        </w:rPr>
        <w:t>S. &amp; Whittaker R. C.</w:t>
      </w:r>
      <w:r w:rsidRPr="009167DB">
        <w:rPr>
          <w:rStyle w:val="apple-converted-space"/>
          <w:rFonts w:ascii="Times New Roman" w:eastAsia="Times New Roman" w:hAnsi="Times New Roman"/>
          <w:szCs w:val="24"/>
          <w:shd w:val="clear" w:color="auto" w:fill="FFFFFF"/>
        </w:rPr>
        <w:t xml:space="preserve"> </w:t>
      </w:r>
      <w:r w:rsidRPr="009167DB">
        <w:rPr>
          <w:rFonts w:ascii="Times New Roman" w:eastAsia="Times New Roman" w:hAnsi="Times New Roman"/>
          <w:szCs w:val="24"/>
        </w:rPr>
        <w:t xml:space="preserve">édit., </w:t>
      </w:r>
      <w:r w:rsidRPr="009167DB">
        <w:rPr>
          <w:rFonts w:ascii="Times New Roman" w:hAnsi="Times New Roman"/>
          <w:szCs w:val="24"/>
        </w:rPr>
        <w:t>1993 (Paris-Nemours), p. 143-147.</w:t>
      </w:r>
    </w:p>
    <w:p w14:paraId="6BDB41C6" w14:textId="77777777" w:rsidR="0081765F" w:rsidRPr="009167DB" w:rsidRDefault="0081765F" w:rsidP="009167DB">
      <w:pPr>
        <w:tabs>
          <w:tab w:val="left" w:pos="9356"/>
        </w:tabs>
        <w:ind w:right="-27"/>
        <w:rPr>
          <w:rFonts w:ascii="Times New Roman" w:hAnsi="Times New Roman"/>
          <w:color w:val="000000"/>
          <w:szCs w:val="24"/>
        </w:rPr>
      </w:pPr>
      <w:r w:rsidRPr="009167DB">
        <w:rPr>
          <w:rFonts w:ascii="Times New Roman" w:hAnsi="Times New Roman"/>
          <w:szCs w:val="24"/>
        </w:rPr>
        <w:t xml:space="preserve">• </w:t>
      </w:r>
      <w:r w:rsidRPr="009167DB">
        <w:rPr>
          <w:rFonts w:ascii="Times New Roman" w:hAnsi="Times New Roman"/>
          <w:color w:val="000000"/>
          <w:szCs w:val="24"/>
        </w:rPr>
        <w:t xml:space="preserve">Korac M. et Mrdjic N., </w:t>
      </w:r>
      <w:r w:rsidRPr="009167DB">
        <w:rPr>
          <w:rFonts w:ascii="Times New Roman" w:hAnsi="Times New Roman"/>
          <w:iCs/>
          <w:color w:val="000000"/>
          <w:szCs w:val="24"/>
        </w:rPr>
        <w:t xml:space="preserve">The cemetery as battlefield : weapon finds from the cemeteries of </w:t>
      </w:r>
      <w:r w:rsidRPr="009167DB">
        <w:rPr>
          <w:rFonts w:ascii="Times New Roman" w:hAnsi="Times New Roman"/>
          <w:i/>
          <w:iCs/>
          <w:color w:val="000000"/>
          <w:szCs w:val="24"/>
        </w:rPr>
        <w:t>Viminacium</w:t>
      </w:r>
      <w:r w:rsidRPr="009167DB">
        <w:rPr>
          <w:rFonts w:ascii="Times New Roman" w:hAnsi="Times New Roman"/>
          <w:iCs/>
          <w:color w:val="000000"/>
          <w:szCs w:val="24"/>
        </w:rPr>
        <w:t>,</w:t>
      </w:r>
      <w:r w:rsidRPr="009167DB">
        <w:rPr>
          <w:rFonts w:ascii="Times New Roman" w:hAnsi="Times New Roman"/>
          <w:i/>
          <w:iCs/>
          <w:color w:val="000000"/>
          <w:szCs w:val="24"/>
        </w:rPr>
        <w:t xml:space="preserve"> </w:t>
      </w:r>
      <w:r w:rsidRPr="009167DB">
        <w:rPr>
          <w:rFonts w:ascii="Times New Roman" w:hAnsi="Times New Roman"/>
          <w:i/>
          <w:color w:val="010101"/>
          <w:szCs w:val="24"/>
        </w:rPr>
        <w:t>Waffen in Aktion</w:t>
      </w:r>
      <w:r w:rsidRPr="009167DB">
        <w:rPr>
          <w:rFonts w:ascii="Times New Roman" w:hAnsi="Times New Roman"/>
          <w:color w:val="010101"/>
          <w:szCs w:val="24"/>
        </w:rPr>
        <w:t xml:space="preserve">. </w:t>
      </w:r>
      <w:r w:rsidRPr="009167DB">
        <w:rPr>
          <w:rFonts w:ascii="Times New Roman" w:hAnsi="Times New Roman"/>
          <w:i/>
          <w:color w:val="010101"/>
          <w:szCs w:val="24"/>
        </w:rPr>
        <w:t>Akten der 16. Internationalen Roman Military Equipment Conference</w:t>
      </w:r>
      <w:r w:rsidRPr="009167DB">
        <w:rPr>
          <w:rFonts w:ascii="Times New Roman" w:hAnsi="Times New Roman"/>
          <w:color w:val="010101"/>
          <w:szCs w:val="24"/>
        </w:rPr>
        <w:t xml:space="preserve"> (</w:t>
      </w:r>
      <w:r w:rsidRPr="009167DB">
        <w:rPr>
          <w:rFonts w:ascii="Times New Roman" w:hAnsi="Times New Roman"/>
          <w:i/>
          <w:color w:val="010101"/>
          <w:szCs w:val="24"/>
        </w:rPr>
        <w:t>ROMEC</w:t>
      </w:r>
      <w:r w:rsidRPr="009167DB">
        <w:rPr>
          <w:rFonts w:ascii="Times New Roman" w:hAnsi="Times New Roman"/>
          <w:color w:val="010101"/>
          <w:szCs w:val="24"/>
        </w:rPr>
        <w:t xml:space="preserve">), </w:t>
      </w:r>
      <w:r w:rsidRPr="009167DB">
        <w:rPr>
          <w:rFonts w:ascii="Times New Roman" w:hAnsi="Times New Roman"/>
          <w:i/>
          <w:color w:val="010101"/>
          <w:szCs w:val="24"/>
        </w:rPr>
        <w:t>Xantener Berichte</w:t>
      </w:r>
      <w:r w:rsidRPr="009167DB">
        <w:rPr>
          <w:rFonts w:ascii="Times New Roman" w:hAnsi="Times New Roman"/>
          <w:color w:val="010101"/>
          <w:szCs w:val="24"/>
        </w:rPr>
        <w:t xml:space="preserve">, 16, 2010, p. </w:t>
      </w:r>
      <w:r w:rsidRPr="009167DB">
        <w:rPr>
          <w:rFonts w:ascii="Times New Roman" w:hAnsi="Times New Roman"/>
          <w:color w:val="000000"/>
          <w:szCs w:val="24"/>
        </w:rPr>
        <w:t xml:space="preserve">107­123. </w:t>
      </w:r>
    </w:p>
    <w:p w14:paraId="6BAA5FFD" w14:textId="55773F9D"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Kornemann E., Die neueste Limesforschung (1900-1906) im Lichte der römisch-kaliserlichen Grenzpolitik, </w:t>
      </w:r>
      <w:r w:rsidRPr="009167DB">
        <w:rPr>
          <w:rFonts w:ascii="Times New Roman" w:hAnsi="Times New Roman"/>
          <w:i/>
          <w:szCs w:val="24"/>
        </w:rPr>
        <w:t>Klio</w:t>
      </w:r>
      <w:r w:rsidRPr="009167DB">
        <w:rPr>
          <w:rFonts w:ascii="Times New Roman" w:hAnsi="Times New Roman"/>
          <w:szCs w:val="24"/>
        </w:rPr>
        <w:t xml:space="preserve">, 7, 1907, p. 73-121. </w:t>
      </w:r>
    </w:p>
    <w:p w14:paraId="02314D59" w14:textId="77777777" w:rsidR="0010468E" w:rsidRPr="009167DB" w:rsidRDefault="0010468E" w:rsidP="009167DB">
      <w:pPr>
        <w:rPr>
          <w:rFonts w:ascii="Times New Roman" w:eastAsia="Times New Roman" w:hAnsi="Times New Roman"/>
          <w:szCs w:val="24"/>
        </w:rPr>
      </w:pPr>
      <w:r w:rsidRPr="009167DB">
        <w:rPr>
          <w:rFonts w:ascii="Times New Roman" w:hAnsi="Times New Roman"/>
          <w:szCs w:val="24"/>
        </w:rPr>
        <w:t xml:space="preserve">• </w:t>
      </w:r>
      <w:r w:rsidRPr="009167DB">
        <w:rPr>
          <w:rFonts w:ascii="Times New Roman" w:eastAsia="Times New Roman" w:hAnsi="Times New Roman"/>
          <w:szCs w:val="24"/>
        </w:rPr>
        <w:t xml:space="preserve">Körner Chr., Der Perserfriede von 244 n. Chr. und Meilensteinfunde aus Kappadokien, </w:t>
      </w:r>
      <w:r w:rsidRPr="009167DB">
        <w:rPr>
          <w:rFonts w:ascii="Times New Roman" w:eastAsia="Times New Roman" w:hAnsi="Times New Roman"/>
          <w:i/>
          <w:szCs w:val="24"/>
        </w:rPr>
        <w:t>Siedlung und Verkehr im römischen Reich</w:t>
      </w:r>
      <w:r w:rsidRPr="009167DB">
        <w:rPr>
          <w:rFonts w:ascii="Times New Roman" w:eastAsia="Times New Roman" w:hAnsi="Times New Roman"/>
          <w:szCs w:val="24"/>
        </w:rPr>
        <w:t>, Frei-Stolba R. édit., 2004 (Francfort), p. 317-329.</w:t>
      </w:r>
    </w:p>
    <w:p w14:paraId="3870FA1E"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Kortüm K. et Bender S., Das Kleikastelll Duttenberg am südlichen Ende des Odenwaldlimes, </w:t>
      </w:r>
      <w:r w:rsidRPr="009167DB">
        <w:rPr>
          <w:rFonts w:ascii="Times New Roman" w:hAnsi="Times New Roman"/>
          <w:i/>
          <w:szCs w:val="24"/>
        </w:rPr>
        <w:t>ArchAugrBW</w:t>
      </w:r>
      <w:r w:rsidRPr="009167DB">
        <w:rPr>
          <w:rFonts w:ascii="Times New Roman" w:hAnsi="Times New Roman"/>
          <w:szCs w:val="24"/>
        </w:rPr>
        <w:t>, 2012, p. 166-169.</w:t>
      </w:r>
    </w:p>
    <w:p w14:paraId="61381FE0" w14:textId="1FC017BE"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Kortüm K. et Lauber J., Das Kastell II von Walheim, Kr. Ludwigsburg (Baden-Württemberg), </w:t>
      </w:r>
      <w:r w:rsidRPr="009167DB">
        <w:rPr>
          <w:rFonts w:ascii="Times New Roman" w:hAnsi="Times New Roman"/>
          <w:i/>
          <w:szCs w:val="24"/>
        </w:rPr>
        <w:t>Roman Frontier Studies</w:t>
      </w:r>
      <w:r w:rsidRPr="009167DB">
        <w:rPr>
          <w:rFonts w:ascii="Times New Roman" w:hAnsi="Times New Roman"/>
          <w:szCs w:val="24"/>
        </w:rPr>
        <w:t xml:space="preserve">. </w:t>
      </w:r>
      <w:r w:rsidRPr="009167DB">
        <w:rPr>
          <w:rFonts w:ascii="Times New Roman" w:hAnsi="Times New Roman"/>
          <w:i/>
          <w:szCs w:val="24"/>
        </w:rPr>
        <w:t>Proceedings of the XVIIth International Congress of Roman Frontier Studies</w:t>
      </w:r>
      <w:r w:rsidRPr="009167DB">
        <w:rPr>
          <w:rFonts w:ascii="Times New Roman" w:hAnsi="Times New Roman"/>
          <w:szCs w:val="24"/>
        </w:rPr>
        <w:t xml:space="preserve">, Gudea N. édit., 1999 (Zalau), p. 355-364. </w:t>
      </w:r>
    </w:p>
    <w:p w14:paraId="412BB016"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Kortüm K. et Schlipf T., Untersuchungen im Bereich des römischen Legionslagers von Rottweil, </w:t>
      </w:r>
      <w:r w:rsidRPr="009167DB">
        <w:rPr>
          <w:rFonts w:ascii="Times New Roman" w:hAnsi="Times New Roman"/>
          <w:i/>
          <w:szCs w:val="24"/>
        </w:rPr>
        <w:t>ArchAusgrBW</w:t>
      </w:r>
      <w:r w:rsidRPr="009167DB">
        <w:rPr>
          <w:rFonts w:ascii="Times New Roman" w:hAnsi="Times New Roman"/>
          <w:szCs w:val="24"/>
        </w:rPr>
        <w:t>, 23, 2002, p. 101-104.</w:t>
      </w:r>
    </w:p>
    <w:p w14:paraId="440F226B" w14:textId="0EDF832C"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Kortüm K., Das römische Kastellbad von Osterburken, </w:t>
      </w:r>
      <w:r w:rsidR="00EB63EE" w:rsidRPr="009167DB">
        <w:rPr>
          <w:rFonts w:ascii="Times New Roman" w:hAnsi="Times New Roman"/>
          <w:i/>
          <w:szCs w:val="24"/>
        </w:rPr>
        <w:t>ANB</w:t>
      </w:r>
      <w:r w:rsidRPr="009167DB">
        <w:rPr>
          <w:rFonts w:ascii="Times New Roman" w:hAnsi="Times New Roman"/>
          <w:szCs w:val="24"/>
        </w:rPr>
        <w:t>, 71, 2005, p. 22-30.</w:t>
      </w:r>
    </w:p>
    <w:p w14:paraId="13A84854"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Kortüm K., Ein Baulager des Odenwaldlimes bei Duttenberg ? </w:t>
      </w:r>
      <w:r w:rsidRPr="009167DB">
        <w:rPr>
          <w:rFonts w:ascii="Times New Roman" w:hAnsi="Times New Roman"/>
          <w:i/>
          <w:szCs w:val="24"/>
        </w:rPr>
        <w:t>ArchAugrBW</w:t>
      </w:r>
      <w:r w:rsidRPr="009167DB">
        <w:rPr>
          <w:rFonts w:ascii="Times New Roman" w:hAnsi="Times New Roman"/>
          <w:szCs w:val="24"/>
        </w:rPr>
        <w:t>, 2014, p. 170-171.</w:t>
      </w:r>
    </w:p>
    <w:p w14:paraId="39EB6FBF"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Kortüm K., Ein Offizierquartier und weitere Befunde im Rottweiler Legionslager, </w:t>
      </w:r>
      <w:r w:rsidRPr="009167DB">
        <w:rPr>
          <w:rFonts w:ascii="Times New Roman" w:hAnsi="Times New Roman"/>
          <w:i/>
          <w:szCs w:val="24"/>
        </w:rPr>
        <w:t>ArchAugrBW</w:t>
      </w:r>
      <w:r w:rsidRPr="009167DB">
        <w:rPr>
          <w:rFonts w:ascii="Times New Roman" w:hAnsi="Times New Roman"/>
          <w:szCs w:val="24"/>
        </w:rPr>
        <w:t>, 2007, p. 113-120.</w:t>
      </w:r>
    </w:p>
    <w:p w14:paraId="182AB2D4"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Kortüm K., Fortsetzung der Grabungen auf dem Rottweiler Nikolausfeld, </w:t>
      </w:r>
      <w:r w:rsidRPr="009167DB">
        <w:rPr>
          <w:rFonts w:ascii="Times New Roman" w:hAnsi="Times New Roman"/>
          <w:i/>
          <w:szCs w:val="24"/>
        </w:rPr>
        <w:t>ArchAusgrBW</w:t>
      </w:r>
      <w:r w:rsidRPr="009167DB">
        <w:rPr>
          <w:rFonts w:ascii="Times New Roman" w:hAnsi="Times New Roman"/>
          <w:szCs w:val="24"/>
        </w:rPr>
        <w:t>, 2009, p. 136-141.</w:t>
      </w:r>
    </w:p>
    <w:p w14:paraId="391B2A96"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Kortüm K., Neue Aufschlüsse zum römischen und mittealterlichen Rottweil, </w:t>
      </w:r>
      <w:r w:rsidRPr="009167DB">
        <w:rPr>
          <w:rFonts w:ascii="Times New Roman" w:hAnsi="Times New Roman"/>
          <w:i/>
          <w:szCs w:val="24"/>
        </w:rPr>
        <w:t>ArchAusgrBW</w:t>
      </w:r>
      <w:r w:rsidRPr="009167DB">
        <w:rPr>
          <w:rFonts w:ascii="Times New Roman" w:hAnsi="Times New Roman"/>
          <w:szCs w:val="24"/>
        </w:rPr>
        <w:t>, 2010, p. 178-185.</w:t>
      </w:r>
    </w:p>
    <w:p w14:paraId="623D7F7A"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Kortüm K., Neue Beobachtungen zur Umwehrung des Rottweiler Steinkastells, </w:t>
      </w:r>
      <w:r w:rsidRPr="009167DB">
        <w:rPr>
          <w:rFonts w:ascii="Times New Roman" w:hAnsi="Times New Roman"/>
          <w:i/>
          <w:szCs w:val="24"/>
        </w:rPr>
        <w:t>ArchAugrBW</w:t>
      </w:r>
      <w:r w:rsidRPr="009167DB">
        <w:rPr>
          <w:rFonts w:ascii="Times New Roman" w:hAnsi="Times New Roman"/>
          <w:szCs w:val="24"/>
        </w:rPr>
        <w:t>, 2008, p. 118-123.</w:t>
      </w:r>
    </w:p>
    <w:p w14:paraId="6C5053FE"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Kortüm K., Neue Untersuchungen zum militärischen und zivilen Rottweil in römischer Zeit, </w:t>
      </w:r>
      <w:r w:rsidRPr="009167DB">
        <w:rPr>
          <w:rFonts w:ascii="Times New Roman" w:hAnsi="Times New Roman"/>
          <w:i/>
          <w:szCs w:val="24"/>
        </w:rPr>
        <w:t>ArchAusgrBW</w:t>
      </w:r>
      <w:r w:rsidRPr="009167DB">
        <w:rPr>
          <w:rFonts w:ascii="Times New Roman" w:hAnsi="Times New Roman"/>
          <w:szCs w:val="24"/>
        </w:rPr>
        <w:t>, 25, 2004, p. 136-140.</w:t>
      </w:r>
    </w:p>
    <w:p w14:paraId="60B32DF5"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Kortüm K., Neue Untersuchungen zum römischen Kastellbad von Osterburken, Neckar-Odenwald-Kreis, </w:t>
      </w:r>
      <w:r w:rsidRPr="009167DB">
        <w:rPr>
          <w:rFonts w:ascii="Times New Roman" w:hAnsi="Times New Roman"/>
          <w:i/>
          <w:szCs w:val="24"/>
        </w:rPr>
        <w:t>ArchAusgrBW</w:t>
      </w:r>
      <w:r w:rsidRPr="009167DB">
        <w:rPr>
          <w:rFonts w:ascii="Times New Roman" w:hAnsi="Times New Roman"/>
          <w:szCs w:val="24"/>
        </w:rPr>
        <w:t>, 25, 2004, p. 144-148.</w:t>
      </w:r>
    </w:p>
    <w:p w14:paraId="54F7056A" w14:textId="275B97E9"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Kortüm K., Zur Datierung der römischen Militäranlagen im obergermanisch-rätischen Limesgebiet : chronologische Untersuchungen anhand fder Münzfunde, </w:t>
      </w:r>
      <w:r w:rsidRPr="009167DB">
        <w:rPr>
          <w:rFonts w:ascii="Times New Roman" w:hAnsi="Times New Roman"/>
          <w:i/>
          <w:szCs w:val="24"/>
        </w:rPr>
        <w:t>SJ</w:t>
      </w:r>
      <w:r w:rsidRPr="009167DB">
        <w:rPr>
          <w:rFonts w:ascii="Times New Roman" w:hAnsi="Times New Roman"/>
          <w:szCs w:val="24"/>
        </w:rPr>
        <w:t>, 49,</w:t>
      </w:r>
      <w:r w:rsidRPr="009167DB">
        <w:rPr>
          <w:rFonts w:ascii="Times New Roman" w:hAnsi="Times New Roman"/>
          <w:i/>
          <w:szCs w:val="24"/>
        </w:rPr>
        <w:t xml:space="preserve"> </w:t>
      </w:r>
      <w:r w:rsidRPr="009167DB">
        <w:rPr>
          <w:rFonts w:ascii="Times New Roman" w:hAnsi="Times New Roman"/>
          <w:szCs w:val="24"/>
        </w:rPr>
        <w:t xml:space="preserve">1998, p. 5-65. </w:t>
      </w:r>
    </w:p>
    <w:p w14:paraId="2397A58D" w14:textId="5DE3C4F5"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Kos M. S., The military role of Macedonia from the civil Wars to the establishment of the Moesian limes, </w:t>
      </w:r>
      <w:r w:rsidRPr="009167DB">
        <w:rPr>
          <w:rFonts w:ascii="Times New Roman" w:hAnsi="Times New Roman"/>
          <w:i/>
          <w:szCs w:val="24"/>
        </w:rPr>
        <w:t>Akten des XI. internationalen Limeskongresses</w:t>
      </w:r>
      <w:r w:rsidRPr="009167DB">
        <w:rPr>
          <w:rFonts w:ascii="Times New Roman" w:hAnsi="Times New Roman"/>
          <w:szCs w:val="24"/>
        </w:rPr>
        <w:t>, Fitz J. édit., 1977 (Budapest), p. 277-296.</w:t>
      </w:r>
    </w:p>
    <w:p w14:paraId="0BB6D73C"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Kossaifi Chr., La figure du héros guerrier dans l’Antiquité gréco-latine. Modèles et contre-modèles, Guisard P. et Laizé C. édit., 2014 (Paris), p. 135-151. </w:t>
      </w:r>
    </w:p>
    <w:p w14:paraId="006BD771" w14:textId="7FDF8ED9"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Kösters K., Endlose Hermannsschlachten... </w:t>
      </w:r>
      <w:r w:rsidRPr="009167DB">
        <w:rPr>
          <w:rFonts w:ascii="Times New Roman" w:hAnsi="Times New Roman"/>
          <w:i/>
          <w:szCs w:val="24"/>
        </w:rPr>
        <w:t>2000 Jahre Varusschlacht</w:t>
      </w:r>
      <w:r w:rsidRPr="009167DB">
        <w:rPr>
          <w:rFonts w:ascii="Times New Roman" w:hAnsi="Times New Roman"/>
          <w:szCs w:val="24"/>
        </w:rPr>
        <w:t xml:space="preserve">, 2012 (Berlin), p. 213-256. </w:t>
      </w:r>
    </w:p>
    <w:p w14:paraId="4434B7D5"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Kostial M., </w:t>
      </w:r>
      <w:r w:rsidRPr="009167DB">
        <w:rPr>
          <w:rFonts w:ascii="Times New Roman" w:hAnsi="Times New Roman"/>
          <w:i/>
          <w:szCs w:val="24"/>
        </w:rPr>
        <w:t>Kriegerisches Rom </w:t>
      </w:r>
      <w:r w:rsidRPr="009167DB">
        <w:rPr>
          <w:rFonts w:ascii="Times New Roman" w:hAnsi="Times New Roman"/>
          <w:szCs w:val="24"/>
        </w:rPr>
        <w:t xml:space="preserve">? </w:t>
      </w:r>
      <w:r w:rsidRPr="009167DB">
        <w:rPr>
          <w:rFonts w:ascii="Times New Roman" w:hAnsi="Times New Roman"/>
          <w:i/>
          <w:szCs w:val="24"/>
        </w:rPr>
        <w:t>Zur Frage von Unvermeidbarkeit und Normalität militärischer Konflikte in der römischen Politik</w:t>
      </w:r>
      <w:r w:rsidRPr="009167DB">
        <w:rPr>
          <w:rFonts w:ascii="Times New Roman" w:hAnsi="Times New Roman"/>
          <w:szCs w:val="24"/>
        </w:rPr>
        <w:t xml:space="preserve">, </w:t>
      </w:r>
      <w:r w:rsidRPr="009167DB">
        <w:rPr>
          <w:rFonts w:ascii="Times New Roman" w:hAnsi="Times New Roman"/>
          <w:i/>
          <w:szCs w:val="24"/>
        </w:rPr>
        <w:t>Palingenesia</w:t>
      </w:r>
      <w:r w:rsidRPr="009167DB">
        <w:rPr>
          <w:rFonts w:ascii="Times New Roman" w:hAnsi="Times New Roman"/>
          <w:szCs w:val="24"/>
        </w:rPr>
        <w:t xml:space="preserve">, 55, 1995 (Stuttgart), 192 p. </w:t>
      </w:r>
    </w:p>
    <w:p w14:paraId="357D3F8C"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Kotula T., </w:t>
      </w:r>
      <w:r w:rsidRPr="009167DB">
        <w:rPr>
          <w:rFonts w:ascii="Times New Roman" w:hAnsi="Times New Roman"/>
          <w:i/>
          <w:szCs w:val="24"/>
        </w:rPr>
        <w:t>De bellis quae africanae gentes cum Romanis recentiore Caesarum aetate gesserunt</w:t>
      </w:r>
      <w:r w:rsidRPr="009167DB">
        <w:rPr>
          <w:rFonts w:ascii="Times New Roman" w:hAnsi="Times New Roman"/>
          <w:szCs w:val="24"/>
        </w:rPr>
        <w:t xml:space="preserve">, </w:t>
      </w:r>
      <w:r w:rsidRPr="009167DB">
        <w:rPr>
          <w:rFonts w:ascii="Times New Roman" w:hAnsi="Times New Roman"/>
          <w:i/>
          <w:szCs w:val="24"/>
        </w:rPr>
        <w:t>Meander</w:t>
      </w:r>
      <w:r w:rsidRPr="009167DB">
        <w:rPr>
          <w:rFonts w:ascii="Times New Roman" w:hAnsi="Times New Roman"/>
          <w:szCs w:val="24"/>
        </w:rPr>
        <w:t>, 11, 1956, p. 3-14 et 138-151.</w:t>
      </w:r>
    </w:p>
    <w:p w14:paraId="20FBA2A5"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Kotula T., L’insurrection des Gordiens et l’Afrique romaine, </w:t>
      </w:r>
      <w:r w:rsidRPr="009167DB">
        <w:rPr>
          <w:rFonts w:ascii="Times New Roman" w:hAnsi="Times New Roman"/>
          <w:i/>
          <w:szCs w:val="24"/>
        </w:rPr>
        <w:t>Eos</w:t>
      </w:r>
      <w:r w:rsidRPr="009167DB">
        <w:rPr>
          <w:rFonts w:ascii="Times New Roman" w:hAnsi="Times New Roman"/>
          <w:szCs w:val="24"/>
        </w:rPr>
        <w:t>, 50, 1959-1960, p. 197-211.</w:t>
      </w:r>
    </w:p>
    <w:p w14:paraId="709B640A"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Kotula T., Les </w:t>
      </w:r>
      <w:r w:rsidRPr="009167DB">
        <w:rPr>
          <w:rFonts w:ascii="Times New Roman" w:hAnsi="Times New Roman"/>
          <w:i/>
          <w:szCs w:val="24"/>
        </w:rPr>
        <w:t>principes gentis</w:t>
      </w:r>
      <w:r w:rsidRPr="009167DB">
        <w:rPr>
          <w:rFonts w:ascii="Times New Roman" w:hAnsi="Times New Roman"/>
          <w:szCs w:val="24"/>
        </w:rPr>
        <w:t xml:space="preserve"> et les </w:t>
      </w:r>
      <w:r w:rsidRPr="009167DB">
        <w:rPr>
          <w:rFonts w:ascii="Times New Roman" w:hAnsi="Times New Roman"/>
          <w:i/>
          <w:szCs w:val="24"/>
        </w:rPr>
        <w:t>principes civitatis</w:t>
      </w:r>
      <w:r w:rsidRPr="009167DB">
        <w:rPr>
          <w:rFonts w:ascii="Times New Roman" w:hAnsi="Times New Roman"/>
          <w:szCs w:val="24"/>
        </w:rPr>
        <w:t xml:space="preserve"> en Afrique romaine, </w:t>
      </w:r>
      <w:r w:rsidRPr="009167DB">
        <w:rPr>
          <w:rFonts w:ascii="Times New Roman" w:hAnsi="Times New Roman"/>
          <w:i/>
          <w:szCs w:val="24"/>
        </w:rPr>
        <w:t>Eos</w:t>
      </w:r>
      <w:r w:rsidRPr="009167DB">
        <w:rPr>
          <w:rFonts w:ascii="Times New Roman" w:hAnsi="Times New Roman"/>
          <w:szCs w:val="24"/>
        </w:rPr>
        <w:t xml:space="preserve">, 55, 1965, p. 347-365. </w:t>
      </w:r>
    </w:p>
    <w:p w14:paraId="1459B425"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Kotze A., Tacitus’ Account of the Pannonian Revolt (Ann. 1.16-30), </w:t>
      </w:r>
      <w:r w:rsidRPr="009167DB">
        <w:rPr>
          <w:rFonts w:ascii="Times New Roman" w:hAnsi="Times New Roman"/>
          <w:i/>
          <w:szCs w:val="24"/>
        </w:rPr>
        <w:t>Akroterion</w:t>
      </w:r>
      <w:r w:rsidRPr="009167DB">
        <w:rPr>
          <w:rFonts w:ascii="Times New Roman" w:hAnsi="Times New Roman"/>
          <w:szCs w:val="24"/>
        </w:rPr>
        <w:t>, 41, 1996, p. 124-132.</w:t>
      </w:r>
    </w:p>
    <w:p w14:paraId="5060A11E" w14:textId="3E78066E" w:rsidR="0010468E" w:rsidRPr="009167DB" w:rsidRDefault="0010468E" w:rsidP="009167DB">
      <w:pPr>
        <w:tabs>
          <w:tab w:val="left" w:pos="1020"/>
          <w:tab w:val="left" w:pos="9356"/>
        </w:tabs>
        <w:ind w:right="-27"/>
        <w:rPr>
          <w:rFonts w:ascii="Times New Roman" w:hAnsi="Times New Roman"/>
          <w:szCs w:val="24"/>
        </w:rPr>
      </w:pPr>
      <w:r w:rsidRPr="009167DB">
        <w:rPr>
          <w:rFonts w:ascii="Times New Roman" w:hAnsi="Times New Roman"/>
          <w:szCs w:val="24"/>
        </w:rPr>
        <w:t xml:space="preserve">• Kouwenhoven A., Civils et militaires au temps des Romains à Valkenburg, </w:t>
      </w:r>
      <w:r w:rsidRPr="009167DB">
        <w:rPr>
          <w:rFonts w:ascii="Times New Roman" w:hAnsi="Times New Roman"/>
          <w:i/>
          <w:szCs w:val="24"/>
        </w:rPr>
        <w:t>Archeologia</w:t>
      </w:r>
      <w:r w:rsidRPr="009167DB">
        <w:rPr>
          <w:rFonts w:ascii="Times New Roman" w:hAnsi="Times New Roman"/>
          <w:szCs w:val="24"/>
        </w:rPr>
        <w:t>, 318, 1996, p. 17.</w:t>
      </w:r>
    </w:p>
    <w:p w14:paraId="2611E626" w14:textId="1D9B7D82"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Kouwenhoven A., Les cavaliers des Pays-Bas dans l'armée romaine, </w:t>
      </w:r>
      <w:r w:rsidRPr="009167DB">
        <w:rPr>
          <w:rFonts w:ascii="Times New Roman" w:hAnsi="Times New Roman"/>
          <w:i/>
          <w:szCs w:val="24"/>
        </w:rPr>
        <w:t>Archeologia</w:t>
      </w:r>
      <w:r w:rsidRPr="009167DB">
        <w:rPr>
          <w:rFonts w:ascii="Times New Roman" w:hAnsi="Times New Roman"/>
          <w:szCs w:val="24"/>
        </w:rPr>
        <w:t xml:space="preserve">, 321, 1996, p. 12-13. </w:t>
      </w:r>
    </w:p>
    <w:p w14:paraId="17B70903" w14:textId="65DAC450"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Kovacs P. et </w:t>
      </w:r>
      <w:r w:rsidR="004B3443" w:rsidRPr="009167DB">
        <w:rPr>
          <w:rFonts w:ascii="Times New Roman" w:hAnsi="Times New Roman"/>
          <w:szCs w:val="24"/>
        </w:rPr>
        <w:t>Lörincz</w:t>
      </w:r>
      <w:r w:rsidRPr="009167DB">
        <w:rPr>
          <w:rFonts w:ascii="Times New Roman" w:hAnsi="Times New Roman"/>
          <w:szCs w:val="24"/>
        </w:rPr>
        <w:t xml:space="preserve"> B., Altäre aus dem Auxiliarlager Solva. Neue römische Inschriften aus Komitat Komarom-Esztergom II, </w:t>
      </w:r>
      <w:r w:rsidRPr="009167DB">
        <w:rPr>
          <w:rFonts w:ascii="Times New Roman" w:hAnsi="Times New Roman"/>
          <w:i/>
          <w:szCs w:val="24"/>
        </w:rPr>
        <w:t>ZPE</w:t>
      </w:r>
      <w:r w:rsidRPr="009167DB">
        <w:rPr>
          <w:rFonts w:ascii="Times New Roman" w:hAnsi="Times New Roman"/>
          <w:szCs w:val="24"/>
        </w:rPr>
        <w:t>, 179, 2011, p. 247-270.</w:t>
      </w:r>
    </w:p>
    <w:p w14:paraId="63E17D52" w14:textId="3E13776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Kovacs P., A new gate-tower type in Pannonia Inferior. The northern Gate of Annamatia, </w:t>
      </w:r>
      <w:r w:rsidR="000243E5" w:rsidRPr="009167DB">
        <w:rPr>
          <w:rFonts w:ascii="Times New Roman" w:hAnsi="Times New Roman"/>
          <w:i/>
          <w:szCs w:val="24"/>
        </w:rPr>
        <w:t>A</w:t>
      </w:r>
      <w:r w:rsidRPr="009167DB">
        <w:rPr>
          <w:rFonts w:ascii="Times New Roman" w:hAnsi="Times New Roman"/>
          <w:i/>
          <w:szCs w:val="24"/>
        </w:rPr>
        <w:t>ArchHun</w:t>
      </w:r>
      <w:r w:rsidRPr="009167DB">
        <w:rPr>
          <w:rFonts w:ascii="Times New Roman" w:hAnsi="Times New Roman"/>
          <w:szCs w:val="24"/>
        </w:rPr>
        <w:t>g, 57, 2006, p. 235-245.</w:t>
      </w:r>
    </w:p>
    <w:p w14:paraId="5C91ACB2" w14:textId="567ED0C3"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Kovacs P., A new Imperial Epithet of the </w:t>
      </w:r>
      <w:r w:rsidRPr="009167DB">
        <w:rPr>
          <w:rFonts w:ascii="Times New Roman" w:hAnsi="Times New Roman"/>
          <w:i/>
          <w:szCs w:val="24"/>
        </w:rPr>
        <w:t>cohors VII Breucorum</w:t>
      </w:r>
      <w:r w:rsidRPr="009167DB">
        <w:rPr>
          <w:rFonts w:ascii="Times New Roman" w:hAnsi="Times New Roman"/>
          <w:szCs w:val="24"/>
        </w:rPr>
        <w:t xml:space="preserve">, </w:t>
      </w:r>
      <w:r w:rsidR="00535917" w:rsidRPr="009167DB">
        <w:rPr>
          <w:rFonts w:ascii="Times New Roman" w:hAnsi="Times New Roman"/>
          <w:i/>
          <w:szCs w:val="24"/>
        </w:rPr>
        <w:t>A</w:t>
      </w:r>
      <w:r w:rsidRPr="009167DB">
        <w:rPr>
          <w:rFonts w:ascii="Times New Roman" w:hAnsi="Times New Roman"/>
          <w:i/>
          <w:szCs w:val="24"/>
        </w:rPr>
        <w:t>ArchHun</w:t>
      </w:r>
      <w:r w:rsidRPr="009167DB">
        <w:rPr>
          <w:rFonts w:ascii="Times New Roman" w:hAnsi="Times New Roman"/>
          <w:szCs w:val="24"/>
        </w:rPr>
        <w:t>g, 56, 2005, p. 245-249.</w:t>
      </w:r>
    </w:p>
    <w:p w14:paraId="5B9B16CF"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Kovacs P., A Pisidian Veteran and the first mention of Pannonia, </w:t>
      </w:r>
      <w:r w:rsidRPr="009167DB">
        <w:rPr>
          <w:rFonts w:ascii="Times New Roman" w:hAnsi="Times New Roman"/>
          <w:i/>
          <w:szCs w:val="24"/>
        </w:rPr>
        <w:t>Tyche</w:t>
      </w:r>
      <w:r w:rsidRPr="009167DB">
        <w:rPr>
          <w:rFonts w:ascii="Times New Roman" w:hAnsi="Times New Roman"/>
          <w:szCs w:val="24"/>
        </w:rPr>
        <w:t>, 22, 2007, p. 99-107.</w:t>
      </w:r>
    </w:p>
    <w:p w14:paraId="67C6DD7C" w14:textId="5A1B99E9"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Kovacs P., Annamatia (Baracs). A Roman auxiliary Fort in Pannonia, </w:t>
      </w:r>
      <w:r w:rsidRPr="009167DB">
        <w:rPr>
          <w:rFonts w:ascii="Times New Roman" w:hAnsi="Times New Roman"/>
          <w:i/>
          <w:szCs w:val="24"/>
        </w:rPr>
        <w:t>AA</w:t>
      </w:r>
      <w:r w:rsidR="00535917" w:rsidRPr="009167DB">
        <w:rPr>
          <w:rFonts w:ascii="Times New Roman" w:hAnsi="Times New Roman"/>
          <w:i/>
          <w:szCs w:val="24"/>
        </w:rPr>
        <w:t>nt</w:t>
      </w:r>
      <w:r w:rsidRPr="009167DB">
        <w:rPr>
          <w:rFonts w:ascii="Times New Roman" w:hAnsi="Times New Roman"/>
          <w:i/>
          <w:szCs w:val="24"/>
        </w:rPr>
        <w:t>Hung</w:t>
      </w:r>
      <w:r w:rsidRPr="009167DB">
        <w:rPr>
          <w:rFonts w:ascii="Times New Roman" w:hAnsi="Times New Roman"/>
          <w:szCs w:val="24"/>
        </w:rPr>
        <w:t xml:space="preserve">, 41, 1-2, 2001, p. 55-80. </w:t>
      </w:r>
    </w:p>
    <w:p w14:paraId="532BD987" w14:textId="0D15A305"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Kovacs P., Archaeological research in the Roman military camp of Szazhalombatta, </w:t>
      </w:r>
      <w:r w:rsidRPr="009167DB">
        <w:rPr>
          <w:rFonts w:ascii="Times New Roman" w:hAnsi="Times New Roman"/>
          <w:i/>
          <w:szCs w:val="24"/>
        </w:rPr>
        <w:t>CAHung</w:t>
      </w:r>
      <w:r w:rsidRPr="009167DB">
        <w:rPr>
          <w:rFonts w:ascii="Times New Roman" w:hAnsi="Times New Roman"/>
          <w:szCs w:val="24"/>
        </w:rPr>
        <w:t xml:space="preserve">, 1994-1995, p. 103-106. </w:t>
      </w:r>
    </w:p>
    <w:p w14:paraId="5444F712" w14:textId="159B3A40"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Kovacs P., </w:t>
      </w:r>
      <w:r w:rsidRPr="009167DB">
        <w:rPr>
          <w:rFonts w:ascii="Times New Roman" w:hAnsi="Times New Roman"/>
          <w:i/>
          <w:szCs w:val="24"/>
        </w:rPr>
        <w:t>Beneficiarius</w:t>
      </w:r>
      <w:r w:rsidRPr="009167DB">
        <w:rPr>
          <w:rFonts w:ascii="Times New Roman" w:hAnsi="Times New Roman"/>
          <w:szCs w:val="24"/>
        </w:rPr>
        <w:t xml:space="preserve"> lances and ring-pommel swords in Pannonia, </w:t>
      </w:r>
      <w:r w:rsidRPr="009167DB">
        <w:rPr>
          <w:rFonts w:ascii="Times New Roman" w:hAnsi="Times New Roman"/>
          <w:i/>
          <w:szCs w:val="24"/>
        </w:rPr>
        <w:t xml:space="preserve">Proceedings of the XIXth International Congress of Roman Frontier Studies </w:t>
      </w:r>
      <w:r w:rsidRPr="009167DB">
        <w:rPr>
          <w:rFonts w:ascii="Times New Roman" w:hAnsi="Times New Roman"/>
          <w:szCs w:val="24"/>
        </w:rPr>
        <w:t>(</w:t>
      </w:r>
      <w:r w:rsidRPr="009167DB">
        <w:rPr>
          <w:rFonts w:ascii="Times New Roman" w:hAnsi="Times New Roman"/>
          <w:i/>
          <w:szCs w:val="24"/>
        </w:rPr>
        <w:t>Pécs, Hungary, September 2003</w:t>
      </w:r>
      <w:r w:rsidRPr="009167DB">
        <w:rPr>
          <w:rFonts w:ascii="Times New Roman" w:hAnsi="Times New Roman"/>
          <w:szCs w:val="24"/>
        </w:rPr>
        <w:t>), Visy Z. édit., 2005 (Pécs), p. 951-970.</w:t>
      </w:r>
    </w:p>
    <w:p w14:paraId="74C73E02"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Kovacs P., Das Regenwunder Marc Aurels, </w:t>
      </w:r>
      <w:r w:rsidRPr="009167DB">
        <w:rPr>
          <w:rFonts w:ascii="Times New Roman" w:hAnsi="Times New Roman"/>
          <w:i/>
          <w:szCs w:val="24"/>
        </w:rPr>
        <w:t>AAntHung</w:t>
      </w:r>
      <w:r w:rsidRPr="009167DB">
        <w:rPr>
          <w:rFonts w:ascii="Times New Roman" w:hAnsi="Times New Roman"/>
          <w:szCs w:val="24"/>
        </w:rPr>
        <w:t>, 48, 2, 2008, p. 387-404.</w:t>
      </w:r>
    </w:p>
    <w:p w14:paraId="1AA2D614" w14:textId="121BA5A6"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Kovacs P., Ein neuer Militärarzt aus Aquincum, </w:t>
      </w:r>
      <w:r w:rsidRPr="009167DB">
        <w:rPr>
          <w:rFonts w:ascii="Times New Roman" w:hAnsi="Times New Roman"/>
          <w:i/>
          <w:szCs w:val="24"/>
        </w:rPr>
        <w:t>AArchSlov</w:t>
      </w:r>
      <w:r w:rsidRPr="009167DB">
        <w:rPr>
          <w:rFonts w:ascii="Times New Roman" w:hAnsi="Times New Roman"/>
          <w:szCs w:val="24"/>
        </w:rPr>
        <w:t xml:space="preserve">, 52, 2001, p. 377-378. </w:t>
      </w:r>
    </w:p>
    <w:p w14:paraId="73FB80C6" w14:textId="49AE98F0"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Kovacs P., Excavations in the </w:t>
      </w:r>
      <w:r w:rsidRPr="009167DB">
        <w:rPr>
          <w:rFonts w:ascii="Times New Roman" w:hAnsi="Times New Roman"/>
          <w:i/>
          <w:szCs w:val="24"/>
        </w:rPr>
        <w:t>principia</w:t>
      </w:r>
      <w:r w:rsidRPr="009167DB">
        <w:rPr>
          <w:rFonts w:ascii="Times New Roman" w:hAnsi="Times New Roman"/>
          <w:szCs w:val="24"/>
        </w:rPr>
        <w:t xml:space="preserve"> of </w:t>
      </w:r>
      <w:r w:rsidRPr="009167DB">
        <w:rPr>
          <w:rFonts w:ascii="Times New Roman" w:hAnsi="Times New Roman"/>
          <w:i/>
          <w:szCs w:val="24"/>
        </w:rPr>
        <w:t>Matrica</w:t>
      </w:r>
      <w:r w:rsidRPr="009167DB">
        <w:rPr>
          <w:rFonts w:ascii="Times New Roman" w:hAnsi="Times New Roman"/>
          <w:szCs w:val="24"/>
        </w:rPr>
        <w:t xml:space="preserve"> (Szaszhalombatta) 1995-1997, </w:t>
      </w:r>
      <w:r w:rsidRPr="009167DB">
        <w:rPr>
          <w:rFonts w:ascii="Times New Roman" w:hAnsi="Times New Roman"/>
          <w:i/>
          <w:szCs w:val="24"/>
        </w:rPr>
        <w:t>Roman Frontier Studies</w:t>
      </w:r>
      <w:r w:rsidRPr="009167DB">
        <w:rPr>
          <w:rFonts w:ascii="Times New Roman" w:hAnsi="Times New Roman"/>
          <w:szCs w:val="24"/>
        </w:rPr>
        <w:t xml:space="preserve">. </w:t>
      </w:r>
      <w:r w:rsidRPr="009167DB">
        <w:rPr>
          <w:rFonts w:ascii="Times New Roman" w:hAnsi="Times New Roman"/>
          <w:i/>
          <w:szCs w:val="24"/>
        </w:rPr>
        <w:t>Proceedings of the XVIIth International Congress of Roman Frontier Studies</w:t>
      </w:r>
      <w:r w:rsidRPr="009167DB">
        <w:rPr>
          <w:rFonts w:ascii="Times New Roman" w:hAnsi="Times New Roman"/>
          <w:szCs w:val="24"/>
        </w:rPr>
        <w:t xml:space="preserve">, Gudea N. édit., 1999 (Zalau), p. 405-413. </w:t>
      </w:r>
    </w:p>
    <w:p w14:paraId="668CF18E" w14:textId="77777777" w:rsidR="009036F8" w:rsidRPr="009167DB" w:rsidRDefault="009036F8" w:rsidP="009167DB">
      <w:pPr>
        <w:rPr>
          <w:rFonts w:ascii="Times New Roman" w:hAnsi="Times New Roman"/>
          <w:szCs w:val="24"/>
        </w:rPr>
      </w:pPr>
      <w:r w:rsidRPr="009167DB">
        <w:rPr>
          <w:rFonts w:ascii="Times New Roman" w:hAnsi="Times New Roman"/>
          <w:szCs w:val="24"/>
        </w:rPr>
        <w:t xml:space="preserve">• Kovacs P., Excavations in the Roman Fort at Szazhalombatta (Matrica), 1993-95, </w:t>
      </w:r>
      <w:r w:rsidRPr="009167DB">
        <w:rPr>
          <w:rFonts w:ascii="Times New Roman" w:hAnsi="Times New Roman"/>
          <w:i/>
          <w:szCs w:val="24"/>
        </w:rPr>
        <w:t>Roman Frontier Studies 1995</w:t>
      </w:r>
      <w:r w:rsidRPr="009167DB">
        <w:rPr>
          <w:rFonts w:ascii="Times New Roman" w:hAnsi="Times New Roman"/>
          <w:szCs w:val="24"/>
        </w:rPr>
        <w:t xml:space="preserve">, </w:t>
      </w:r>
      <w:r w:rsidRPr="009167DB">
        <w:rPr>
          <w:rFonts w:ascii="Times New Roman" w:hAnsi="Times New Roman"/>
          <w:i/>
          <w:szCs w:val="24"/>
        </w:rPr>
        <w:t>Proceedings of the XVIth International Congress of Roman Frontier Studies</w:t>
      </w:r>
      <w:r w:rsidRPr="009167DB">
        <w:rPr>
          <w:rFonts w:ascii="Times New Roman" w:hAnsi="Times New Roman"/>
          <w:szCs w:val="24"/>
        </w:rPr>
        <w:t xml:space="preserve">, Groenman-van Waateringe W. </w:t>
      </w:r>
      <w:r w:rsidRPr="009167DB">
        <w:rPr>
          <w:rFonts w:ascii="Times New Roman" w:hAnsi="Times New Roman"/>
          <w:i/>
          <w:szCs w:val="24"/>
        </w:rPr>
        <w:t>et alii</w:t>
      </w:r>
      <w:r w:rsidRPr="009167DB">
        <w:rPr>
          <w:rFonts w:ascii="Times New Roman" w:hAnsi="Times New Roman"/>
          <w:szCs w:val="24"/>
        </w:rPr>
        <w:t xml:space="preserve"> édit., 1997 (Oxford), p. 425-428.</w:t>
      </w:r>
    </w:p>
    <w:p w14:paraId="12881F06" w14:textId="665A5A0C" w:rsidR="0010468E" w:rsidRPr="009167DB" w:rsidRDefault="0010468E" w:rsidP="009167DB">
      <w:pPr>
        <w:rPr>
          <w:rFonts w:ascii="Times New Roman" w:hAnsi="Times New Roman"/>
          <w:szCs w:val="24"/>
        </w:rPr>
      </w:pPr>
      <w:r w:rsidRPr="009167DB">
        <w:rPr>
          <w:rFonts w:ascii="Times New Roman" w:hAnsi="Times New Roman"/>
          <w:szCs w:val="24"/>
        </w:rPr>
        <w:t xml:space="preserve">• Kovacs P., </w:t>
      </w:r>
      <w:r w:rsidRPr="009167DB">
        <w:rPr>
          <w:rFonts w:ascii="Times New Roman" w:hAnsi="Times New Roman"/>
          <w:i/>
          <w:szCs w:val="24"/>
        </w:rPr>
        <w:t>Hasta pura</w:t>
      </w:r>
      <w:r w:rsidRPr="009167DB">
        <w:rPr>
          <w:rFonts w:ascii="Times New Roman" w:hAnsi="Times New Roman"/>
          <w:szCs w:val="24"/>
        </w:rPr>
        <w:t xml:space="preserve"> [en all.], </w:t>
      </w:r>
      <w:r w:rsidRPr="009167DB">
        <w:rPr>
          <w:rFonts w:ascii="Times New Roman" w:hAnsi="Times New Roman"/>
          <w:i/>
          <w:szCs w:val="24"/>
        </w:rPr>
        <w:t>AArchHung</w:t>
      </w:r>
      <w:r w:rsidR="00BF1219" w:rsidRPr="009167DB">
        <w:rPr>
          <w:rFonts w:ascii="Times New Roman" w:hAnsi="Times New Roman"/>
          <w:szCs w:val="24"/>
        </w:rPr>
        <w:t>, 55, 2004, p. 81-92.</w:t>
      </w:r>
    </w:p>
    <w:p w14:paraId="0B1ADCA9" w14:textId="333D7C3D"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Kovacs P., </w:t>
      </w:r>
      <w:r w:rsidRPr="009167DB">
        <w:rPr>
          <w:rFonts w:ascii="Times New Roman" w:hAnsi="Times New Roman"/>
          <w:i/>
          <w:szCs w:val="24"/>
        </w:rPr>
        <w:t>Iuppiter optimus maximus Paternus</w:t>
      </w:r>
      <w:r w:rsidRPr="009167DB">
        <w:rPr>
          <w:rFonts w:ascii="Times New Roman" w:hAnsi="Times New Roman"/>
          <w:szCs w:val="24"/>
        </w:rPr>
        <w:t xml:space="preserve"> and the </w:t>
      </w:r>
      <w:r w:rsidRPr="009167DB">
        <w:rPr>
          <w:rFonts w:ascii="Times New Roman" w:hAnsi="Times New Roman"/>
          <w:i/>
          <w:szCs w:val="24"/>
        </w:rPr>
        <w:t>cohors milliaria Maurorum</w:t>
      </w:r>
      <w:r w:rsidRPr="009167DB">
        <w:rPr>
          <w:rFonts w:ascii="Times New Roman" w:hAnsi="Times New Roman"/>
          <w:szCs w:val="24"/>
        </w:rPr>
        <w:t xml:space="preserve">, </w:t>
      </w:r>
      <w:r w:rsidRPr="009167DB">
        <w:rPr>
          <w:rFonts w:ascii="Times New Roman" w:hAnsi="Times New Roman"/>
          <w:i/>
          <w:szCs w:val="24"/>
        </w:rPr>
        <w:t>AAntHung</w:t>
      </w:r>
      <w:r w:rsidRPr="009167DB">
        <w:rPr>
          <w:rFonts w:ascii="Times New Roman" w:hAnsi="Times New Roman"/>
          <w:szCs w:val="24"/>
        </w:rPr>
        <w:t xml:space="preserve">, 40, 2000, p. 239-246. </w:t>
      </w:r>
    </w:p>
    <w:p w14:paraId="208FEAB5"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Kovacs P., Le “territoire militaire” et l’institution </w:t>
      </w:r>
      <w:r w:rsidRPr="009167DB">
        <w:rPr>
          <w:rFonts w:ascii="Times New Roman" w:hAnsi="Times New Roman"/>
          <w:i/>
          <w:szCs w:val="24"/>
        </w:rPr>
        <w:t xml:space="preserve">veterani et cives romani </w:t>
      </w:r>
      <w:r w:rsidRPr="009167DB">
        <w:rPr>
          <w:rFonts w:ascii="Times New Roman" w:hAnsi="Times New Roman"/>
          <w:szCs w:val="24"/>
        </w:rPr>
        <w:t xml:space="preserve">[en hongrois, rés. en all.], </w:t>
      </w:r>
      <w:r w:rsidRPr="009167DB">
        <w:rPr>
          <w:rFonts w:ascii="Times New Roman" w:hAnsi="Times New Roman"/>
          <w:i/>
          <w:szCs w:val="24"/>
        </w:rPr>
        <w:t>AErtesitö</w:t>
      </w:r>
      <w:r w:rsidRPr="009167DB">
        <w:rPr>
          <w:rFonts w:ascii="Times New Roman" w:hAnsi="Times New Roman"/>
          <w:szCs w:val="24"/>
        </w:rPr>
        <w:t>, 123-124, 1996-1997, p. 49-62.</w:t>
      </w:r>
    </w:p>
    <w:p w14:paraId="488ECAE2"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Kovács P., </w:t>
      </w:r>
      <w:r w:rsidRPr="009167DB">
        <w:rPr>
          <w:rFonts w:ascii="Times New Roman" w:hAnsi="Times New Roman"/>
          <w:i/>
          <w:iCs/>
          <w:szCs w:val="24"/>
        </w:rPr>
        <w:t>Marcus Aurelius' Rain Miracle and the Marcomannic Wars</w:t>
      </w:r>
      <w:r w:rsidRPr="009167DB">
        <w:rPr>
          <w:rFonts w:ascii="Times New Roman" w:hAnsi="Times New Roman"/>
          <w:szCs w:val="24"/>
        </w:rPr>
        <w:t xml:space="preserve">, </w:t>
      </w:r>
      <w:r w:rsidRPr="009167DB">
        <w:rPr>
          <w:rFonts w:ascii="Times New Roman" w:hAnsi="Times New Roman"/>
          <w:i/>
          <w:szCs w:val="24"/>
        </w:rPr>
        <w:t>Mnemosyne</w:t>
      </w:r>
      <w:r w:rsidRPr="009167DB">
        <w:rPr>
          <w:rFonts w:ascii="Times New Roman" w:hAnsi="Times New Roman"/>
          <w:szCs w:val="24"/>
        </w:rPr>
        <w:t xml:space="preserve">, Suppl., 308, 2009 (Leyde-Boston), XVIII-301 p. </w:t>
      </w:r>
    </w:p>
    <w:p w14:paraId="290A0BDB" w14:textId="47B9C638"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Kovács P., </w:t>
      </w:r>
      <w:r w:rsidRPr="009167DB">
        <w:rPr>
          <w:rFonts w:ascii="Times New Roman" w:hAnsi="Times New Roman"/>
          <w:i/>
          <w:szCs w:val="24"/>
        </w:rPr>
        <w:t>Territoria</w:t>
      </w:r>
      <w:r w:rsidRPr="009167DB">
        <w:rPr>
          <w:rFonts w:ascii="Times New Roman" w:hAnsi="Times New Roman"/>
          <w:szCs w:val="24"/>
        </w:rPr>
        <w:t xml:space="preserve">, </w:t>
      </w:r>
      <w:r w:rsidRPr="009167DB">
        <w:rPr>
          <w:rFonts w:ascii="Times New Roman" w:hAnsi="Times New Roman"/>
          <w:i/>
          <w:szCs w:val="24"/>
        </w:rPr>
        <w:t>pagi</w:t>
      </w:r>
      <w:r w:rsidRPr="009167DB">
        <w:rPr>
          <w:rFonts w:ascii="Times New Roman" w:hAnsi="Times New Roman"/>
          <w:szCs w:val="24"/>
        </w:rPr>
        <w:t xml:space="preserve"> and </w:t>
      </w:r>
      <w:r w:rsidRPr="009167DB">
        <w:rPr>
          <w:rFonts w:ascii="Times New Roman" w:hAnsi="Times New Roman"/>
          <w:i/>
          <w:szCs w:val="24"/>
        </w:rPr>
        <w:t>vici</w:t>
      </w:r>
      <w:r w:rsidRPr="009167DB">
        <w:rPr>
          <w:rFonts w:ascii="Times New Roman" w:hAnsi="Times New Roman"/>
          <w:szCs w:val="24"/>
        </w:rPr>
        <w:t xml:space="preserve"> in Pannonia, </w:t>
      </w:r>
      <w:r w:rsidRPr="009167DB">
        <w:rPr>
          <w:rFonts w:ascii="Times New Roman" w:hAnsi="Times New Roman"/>
          <w:i/>
          <w:szCs w:val="24"/>
        </w:rPr>
        <w:t>Studia epigraphica in memoriam Géza Alföldy</w:t>
      </w:r>
      <w:r w:rsidRPr="009167DB">
        <w:rPr>
          <w:rFonts w:ascii="Times New Roman" w:hAnsi="Times New Roman"/>
          <w:szCs w:val="24"/>
        </w:rPr>
        <w:t xml:space="preserve">, Eck W., Fehér B. et Kovács P. édit., 2013 (Bonn), p. 131-154. </w:t>
      </w:r>
    </w:p>
    <w:p w14:paraId="01759C8A"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Kovács P., The Battle of Margum or where Emperor Carinus died ? </w:t>
      </w:r>
      <w:r w:rsidRPr="009167DB">
        <w:rPr>
          <w:rFonts w:ascii="Times New Roman" w:hAnsi="Times New Roman"/>
          <w:i/>
          <w:szCs w:val="24"/>
        </w:rPr>
        <w:t>AMN</w:t>
      </w:r>
      <w:r w:rsidRPr="009167DB">
        <w:rPr>
          <w:rFonts w:ascii="Times New Roman" w:hAnsi="Times New Roman"/>
          <w:szCs w:val="24"/>
        </w:rPr>
        <w:t>, 45-46, 2008-2009, p. 241-252.</w:t>
      </w:r>
    </w:p>
    <w:p w14:paraId="180314A8" w14:textId="75977324" w:rsidR="0010468E" w:rsidRPr="009167DB" w:rsidRDefault="0010468E" w:rsidP="009167DB">
      <w:pPr>
        <w:ind w:right="-27"/>
        <w:rPr>
          <w:rFonts w:ascii="Times New Roman" w:hAnsi="Times New Roman"/>
          <w:szCs w:val="24"/>
        </w:rPr>
      </w:pPr>
      <w:r w:rsidRPr="009167DB">
        <w:rPr>
          <w:rFonts w:ascii="Times New Roman" w:hAnsi="Times New Roman"/>
          <w:szCs w:val="24"/>
        </w:rPr>
        <w:t>• Kovacs P., The Pannonian</w:t>
      </w:r>
      <w:r w:rsidRPr="009167DB">
        <w:rPr>
          <w:rFonts w:ascii="Times New Roman" w:hAnsi="Times New Roman"/>
          <w:i/>
          <w:szCs w:val="24"/>
        </w:rPr>
        <w:t xml:space="preserve"> canabae </w:t>
      </w:r>
      <w:r w:rsidRPr="009167DB">
        <w:rPr>
          <w:rFonts w:ascii="Times New Roman" w:hAnsi="Times New Roman"/>
          <w:szCs w:val="24"/>
        </w:rPr>
        <w:t xml:space="preserve">in the 3rd century, </w:t>
      </w:r>
      <w:r w:rsidRPr="009167DB">
        <w:rPr>
          <w:rFonts w:ascii="Times New Roman" w:hAnsi="Times New Roman"/>
          <w:i/>
          <w:szCs w:val="24"/>
        </w:rPr>
        <w:t>Laverna</w:t>
      </w:r>
      <w:r w:rsidR="00BF1219" w:rsidRPr="009167DB">
        <w:rPr>
          <w:rFonts w:ascii="Times New Roman" w:hAnsi="Times New Roman"/>
          <w:szCs w:val="24"/>
        </w:rPr>
        <w:t>, 12, 2001, p. 42-66.</w:t>
      </w:r>
    </w:p>
    <w:p w14:paraId="493C1F30"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Kovacs P., The </w:t>
      </w:r>
      <w:r w:rsidRPr="009167DB">
        <w:rPr>
          <w:rFonts w:ascii="Times New Roman" w:hAnsi="Times New Roman"/>
          <w:i/>
          <w:szCs w:val="24"/>
        </w:rPr>
        <w:t>principia</w:t>
      </w:r>
      <w:r w:rsidRPr="009167DB">
        <w:rPr>
          <w:rFonts w:ascii="Times New Roman" w:hAnsi="Times New Roman"/>
          <w:szCs w:val="24"/>
        </w:rPr>
        <w:t xml:space="preserve"> of </w:t>
      </w:r>
      <w:r w:rsidRPr="009167DB">
        <w:rPr>
          <w:rFonts w:ascii="Times New Roman" w:hAnsi="Times New Roman"/>
          <w:i/>
          <w:szCs w:val="24"/>
        </w:rPr>
        <w:t>Matrica</w:t>
      </w:r>
      <w:r w:rsidRPr="009167DB">
        <w:rPr>
          <w:rFonts w:ascii="Times New Roman" w:hAnsi="Times New Roman"/>
          <w:szCs w:val="24"/>
        </w:rPr>
        <w:t xml:space="preserve">, </w:t>
      </w:r>
      <w:r w:rsidRPr="009167DB">
        <w:rPr>
          <w:rFonts w:ascii="Times New Roman" w:hAnsi="Times New Roman"/>
          <w:i/>
          <w:szCs w:val="24"/>
        </w:rPr>
        <w:t>CAHung</w:t>
      </w:r>
      <w:r w:rsidRPr="009167DB">
        <w:rPr>
          <w:rFonts w:ascii="Times New Roman" w:hAnsi="Times New Roman"/>
          <w:szCs w:val="24"/>
        </w:rPr>
        <w:t>, 1999, p. 49-74.</w:t>
      </w:r>
    </w:p>
    <w:p w14:paraId="22855596"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Kovacs P., The Roman Well in the </w:t>
      </w:r>
      <w:r w:rsidRPr="009167DB">
        <w:rPr>
          <w:rFonts w:ascii="Times New Roman" w:hAnsi="Times New Roman"/>
          <w:i/>
          <w:szCs w:val="24"/>
        </w:rPr>
        <w:t>principia</w:t>
      </w:r>
      <w:r w:rsidRPr="009167DB">
        <w:rPr>
          <w:rFonts w:ascii="Times New Roman" w:hAnsi="Times New Roman"/>
          <w:szCs w:val="24"/>
        </w:rPr>
        <w:t xml:space="preserve"> at </w:t>
      </w:r>
      <w:r w:rsidRPr="009167DB">
        <w:rPr>
          <w:rFonts w:ascii="Times New Roman" w:hAnsi="Times New Roman"/>
          <w:i/>
          <w:szCs w:val="24"/>
        </w:rPr>
        <w:t>Matrica</w:t>
      </w:r>
      <w:r w:rsidRPr="009167DB">
        <w:rPr>
          <w:rFonts w:ascii="Times New Roman" w:hAnsi="Times New Roman"/>
          <w:szCs w:val="24"/>
        </w:rPr>
        <w:t xml:space="preserve">, </w:t>
      </w:r>
      <w:r w:rsidRPr="009167DB">
        <w:rPr>
          <w:rFonts w:ascii="Times New Roman" w:hAnsi="Times New Roman"/>
          <w:i/>
          <w:szCs w:val="24"/>
        </w:rPr>
        <w:t>Antaeus</w:t>
      </w:r>
      <w:r w:rsidRPr="009167DB">
        <w:rPr>
          <w:rFonts w:ascii="Times New Roman" w:hAnsi="Times New Roman"/>
          <w:szCs w:val="24"/>
        </w:rPr>
        <w:t>, 26, 2003, p. 69-84.</w:t>
      </w:r>
    </w:p>
    <w:p w14:paraId="70310EE4" w14:textId="4E292E74" w:rsidR="0010468E" w:rsidRPr="009167DB" w:rsidRDefault="0010468E" w:rsidP="009167DB">
      <w:pPr>
        <w:widowControl w:val="0"/>
        <w:autoSpaceDE w:val="0"/>
        <w:autoSpaceDN w:val="0"/>
        <w:adjustRightInd w:val="0"/>
        <w:rPr>
          <w:rFonts w:ascii="Times New Roman" w:hAnsi="Times New Roman"/>
          <w:position w:val="2"/>
          <w:szCs w:val="24"/>
        </w:rPr>
      </w:pPr>
      <w:r w:rsidRPr="009167DB">
        <w:rPr>
          <w:rFonts w:ascii="Times New Roman" w:hAnsi="Times New Roman"/>
          <w:szCs w:val="24"/>
        </w:rPr>
        <w:t xml:space="preserve">• Köves-Zulauf Th., </w:t>
      </w:r>
      <w:r w:rsidRPr="009167DB">
        <w:rPr>
          <w:rFonts w:ascii="Times New Roman" w:hAnsi="Times New Roman"/>
          <w:i/>
          <w:szCs w:val="24"/>
        </w:rPr>
        <w:t>Hasta societatis</w:t>
      </w:r>
      <w:r w:rsidRPr="009167DB">
        <w:rPr>
          <w:rFonts w:ascii="Times New Roman" w:hAnsi="Times New Roman"/>
          <w:szCs w:val="24"/>
        </w:rPr>
        <w:t xml:space="preserve">. Lanzenkult im antiken Rom, </w:t>
      </w:r>
      <w:r w:rsidRPr="009167DB">
        <w:rPr>
          <w:rFonts w:ascii="Times New Roman" w:hAnsi="Times New Roman"/>
          <w:i/>
          <w:szCs w:val="24"/>
        </w:rPr>
        <w:t>ACD</w:t>
      </w:r>
      <w:r w:rsidRPr="009167DB">
        <w:rPr>
          <w:rFonts w:ascii="Times New Roman" w:hAnsi="Times New Roman"/>
          <w:szCs w:val="24"/>
        </w:rPr>
        <w:t>, 49, 2013, p. 219-241.</w:t>
      </w:r>
      <w:r w:rsidRPr="009167DB">
        <w:rPr>
          <w:rFonts w:ascii="Times New Roman" w:hAnsi="Times New Roman"/>
          <w:position w:val="2"/>
          <w:szCs w:val="24"/>
        </w:rPr>
        <w:t xml:space="preserve"> </w:t>
      </w:r>
    </w:p>
    <w:p w14:paraId="251531E6" w14:textId="46906EE3"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Kracht P., « Varus, Varus, gib mir meine Legionen wieder … » : am 1. Juni 2000 wurden « Museum und Park Kalkriese » eröffnet, </w:t>
      </w:r>
      <w:r w:rsidRPr="009167DB">
        <w:rPr>
          <w:rFonts w:ascii="Times New Roman" w:hAnsi="Times New Roman"/>
          <w:i/>
          <w:szCs w:val="24"/>
        </w:rPr>
        <w:t>AW</w:t>
      </w:r>
      <w:r w:rsidRPr="009167DB">
        <w:rPr>
          <w:rFonts w:ascii="Times New Roman" w:hAnsi="Times New Roman"/>
          <w:szCs w:val="24"/>
        </w:rPr>
        <w:t>, 31, 6, 2000, p. 607-610</w:t>
      </w:r>
      <w:r w:rsidR="00BF1219" w:rsidRPr="009167DB">
        <w:rPr>
          <w:rFonts w:ascii="Times New Roman" w:hAnsi="Times New Roman"/>
          <w:szCs w:val="24"/>
        </w:rPr>
        <w:t>.</w:t>
      </w:r>
    </w:p>
    <w:p w14:paraId="3927FBC7" w14:textId="1CE7F415"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Kracht P., Die Varusschlacht in der Diskussion. Eine Tagung in Holzwickede, </w:t>
      </w:r>
      <w:r w:rsidRPr="009167DB">
        <w:rPr>
          <w:rFonts w:ascii="Times New Roman" w:hAnsi="Times New Roman"/>
          <w:i/>
          <w:szCs w:val="24"/>
        </w:rPr>
        <w:t>AW</w:t>
      </w:r>
      <w:r w:rsidRPr="009167DB">
        <w:rPr>
          <w:rFonts w:ascii="Times New Roman" w:hAnsi="Times New Roman"/>
          <w:szCs w:val="24"/>
        </w:rPr>
        <w:t>, 24, 1993, p. 352-353</w:t>
      </w:r>
    </w:p>
    <w:p w14:paraId="7B51A9AF" w14:textId="77777777" w:rsidR="00BE48EE" w:rsidRPr="009167DB" w:rsidRDefault="00BE48EE" w:rsidP="009167DB">
      <w:pPr>
        <w:tabs>
          <w:tab w:val="left" w:pos="9356"/>
        </w:tabs>
        <w:ind w:right="-27"/>
        <w:rPr>
          <w:rFonts w:ascii="Times New Roman" w:hAnsi="Times New Roman"/>
          <w:color w:val="000000"/>
          <w:szCs w:val="24"/>
        </w:rPr>
      </w:pPr>
      <w:r w:rsidRPr="009167DB">
        <w:rPr>
          <w:rFonts w:ascii="Times New Roman" w:hAnsi="Times New Roman"/>
          <w:szCs w:val="24"/>
        </w:rPr>
        <w:t xml:space="preserve">• </w:t>
      </w:r>
      <w:r w:rsidRPr="009167DB">
        <w:rPr>
          <w:rFonts w:ascii="Times New Roman" w:hAnsi="Times New Roman"/>
          <w:color w:val="000000"/>
          <w:szCs w:val="24"/>
        </w:rPr>
        <w:t xml:space="preserve">Kracht P., </w:t>
      </w:r>
      <w:r w:rsidRPr="009167DB">
        <w:rPr>
          <w:rFonts w:ascii="Times New Roman" w:hAnsi="Times New Roman"/>
          <w:iCs/>
          <w:color w:val="000000"/>
          <w:szCs w:val="24"/>
        </w:rPr>
        <w:t>Glorreicher Triumphator ? Der Triumphzug des Germanicus und die grosse Frage nach dem Sieg</w:t>
      </w:r>
      <w:r w:rsidRPr="009167DB">
        <w:rPr>
          <w:rFonts w:ascii="Times New Roman" w:hAnsi="Times New Roman"/>
          <w:i/>
          <w:iCs/>
          <w:color w:val="000000"/>
          <w:szCs w:val="24"/>
        </w:rPr>
        <w:t xml:space="preserve">, </w:t>
      </w:r>
      <w:r w:rsidRPr="009167DB">
        <w:rPr>
          <w:rFonts w:ascii="Times New Roman" w:hAnsi="Times New Roman"/>
          <w:i/>
          <w:color w:val="000000"/>
          <w:szCs w:val="24"/>
        </w:rPr>
        <w:t>AW</w:t>
      </w:r>
      <w:r w:rsidRPr="009167DB">
        <w:rPr>
          <w:rFonts w:ascii="Times New Roman" w:hAnsi="Times New Roman"/>
          <w:color w:val="000000"/>
          <w:szCs w:val="24"/>
        </w:rPr>
        <w:t xml:space="preserve">, n° 4, 2017, p. 64­69. </w:t>
      </w:r>
    </w:p>
    <w:p w14:paraId="4DF2D61C" w14:textId="06E7864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Kracht P., Römer-Museum in Haltern eröffnet, </w:t>
      </w:r>
      <w:r w:rsidRPr="009167DB">
        <w:rPr>
          <w:rFonts w:ascii="Times New Roman" w:hAnsi="Times New Roman"/>
          <w:i/>
          <w:szCs w:val="24"/>
        </w:rPr>
        <w:t>AW</w:t>
      </w:r>
      <w:r w:rsidR="00BF1219" w:rsidRPr="009167DB">
        <w:rPr>
          <w:rFonts w:ascii="Times New Roman" w:hAnsi="Times New Roman"/>
          <w:szCs w:val="24"/>
        </w:rPr>
        <w:t>, 25, 1994, p. 84-85.</w:t>
      </w:r>
    </w:p>
    <w:p w14:paraId="780CE1AF"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Kraft K., Die Rolle der </w:t>
      </w:r>
      <w:r w:rsidRPr="009167DB">
        <w:rPr>
          <w:rFonts w:ascii="Times New Roman" w:hAnsi="Times New Roman"/>
          <w:i/>
          <w:szCs w:val="24"/>
        </w:rPr>
        <w:t>colonia Julia Equestris</w:t>
      </w:r>
      <w:r w:rsidRPr="009167DB">
        <w:rPr>
          <w:rFonts w:ascii="Times New Roman" w:hAnsi="Times New Roman"/>
          <w:szCs w:val="24"/>
        </w:rPr>
        <w:t xml:space="preserve"> un die römische Auxiliar Rekrutierung, </w:t>
      </w:r>
      <w:r w:rsidRPr="009167DB">
        <w:rPr>
          <w:rFonts w:ascii="Times New Roman" w:hAnsi="Times New Roman"/>
          <w:i/>
          <w:szCs w:val="24"/>
        </w:rPr>
        <w:t>JRGZ</w:t>
      </w:r>
      <w:r w:rsidRPr="009167DB">
        <w:rPr>
          <w:rFonts w:ascii="Times New Roman" w:hAnsi="Times New Roman"/>
          <w:szCs w:val="24"/>
        </w:rPr>
        <w:t>, 4, 1957, p. 81-107.</w:t>
      </w:r>
    </w:p>
    <w:p w14:paraId="213AFDE6" w14:textId="24C19E16"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Kraft K., </w:t>
      </w:r>
      <w:r w:rsidRPr="009167DB">
        <w:rPr>
          <w:rFonts w:ascii="Times New Roman" w:hAnsi="Times New Roman"/>
          <w:i/>
          <w:szCs w:val="24"/>
        </w:rPr>
        <w:t>Gesammelte Aufsätze zur antiken Geschichte und Militärgeschichte</w:t>
      </w:r>
      <w:r w:rsidRPr="009167DB">
        <w:rPr>
          <w:rFonts w:ascii="Times New Roman" w:hAnsi="Times New Roman"/>
          <w:szCs w:val="24"/>
        </w:rPr>
        <w:t xml:space="preserve">, 1973 (Darmstadt), 271 p. </w:t>
      </w:r>
    </w:p>
    <w:p w14:paraId="6F2B15D3"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Kraft K., Zum Burgerrecht der Soldatenkinder, </w:t>
      </w:r>
      <w:r w:rsidRPr="009167DB">
        <w:rPr>
          <w:rFonts w:ascii="Times New Roman" w:hAnsi="Times New Roman"/>
          <w:i/>
          <w:szCs w:val="24"/>
        </w:rPr>
        <w:t>Historia</w:t>
      </w:r>
      <w:r w:rsidRPr="009167DB">
        <w:rPr>
          <w:rFonts w:ascii="Times New Roman" w:hAnsi="Times New Roman"/>
          <w:szCs w:val="24"/>
        </w:rPr>
        <w:t xml:space="preserve">, 10, 1961, p. 120-126. </w:t>
      </w:r>
    </w:p>
    <w:p w14:paraId="62F14579" w14:textId="32DA65D8"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Kraft K., Zum Capricorn auf den Münzen des Augustus, </w:t>
      </w:r>
      <w:r w:rsidRPr="009167DB">
        <w:rPr>
          <w:rFonts w:ascii="Times New Roman" w:hAnsi="Times New Roman"/>
          <w:i/>
          <w:szCs w:val="24"/>
        </w:rPr>
        <w:t>JNG</w:t>
      </w:r>
      <w:r w:rsidRPr="009167DB">
        <w:rPr>
          <w:rFonts w:ascii="Times New Roman" w:hAnsi="Times New Roman"/>
          <w:szCs w:val="24"/>
        </w:rPr>
        <w:t xml:space="preserve">, 17, 1967, p. 17-27. </w:t>
      </w:r>
    </w:p>
    <w:p w14:paraId="5D031CAE" w14:textId="461C881C"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Kraft K., </w:t>
      </w:r>
      <w:r w:rsidRPr="009167DB">
        <w:rPr>
          <w:rFonts w:ascii="Times New Roman" w:hAnsi="Times New Roman"/>
          <w:i/>
          <w:szCs w:val="24"/>
        </w:rPr>
        <w:t>Zur Rekrutierung der Alen und Cohorten an Rhein und Donau</w:t>
      </w:r>
      <w:r w:rsidRPr="009167DB">
        <w:rPr>
          <w:rFonts w:ascii="Times New Roman" w:hAnsi="Times New Roman"/>
          <w:szCs w:val="24"/>
        </w:rPr>
        <w:t xml:space="preserve">, </w:t>
      </w:r>
      <w:r w:rsidRPr="009167DB">
        <w:rPr>
          <w:rFonts w:ascii="Times New Roman" w:hAnsi="Times New Roman"/>
          <w:i/>
          <w:szCs w:val="24"/>
        </w:rPr>
        <w:t>Dissertationes Bernenses</w:t>
      </w:r>
      <w:r w:rsidRPr="009167DB">
        <w:rPr>
          <w:rFonts w:ascii="Times New Roman" w:hAnsi="Times New Roman"/>
          <w:szCs w:val="24"/>
        </w:rPr>
        <w:t>, 1, 3, 1951 (Berne), 200 p</w:t>
      </w:r>
      <w:r w:rsidR="00BF1219" w:rsidRPr="009167DB">
        <w:rPr>
          <w:rFonts w:ascii="Times New Roman" w:hAnsi="Times New Roman"/>
          <w:szCs w:val="24"/>
        </w:rPr>
        <w:t xml:space="preserve">. </w:t>
      </w:r>
    </w:p>
    <w:p w14:paraId="5B70245D" w14:textId="4F9E6241"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Kramer J., Die Wiener Liste von Soldaten der III. und XXII. Legion (P. Vindob. L2), </w:t>
      </w:r>
      <w:r w:rsidRPr="009167DB">
        <w:rPr>
          <w:rFonts w:ascii="Times New Roman" w:hAnsi="Times New Roman"/>
          <w:i/>
          <w:szCs w:val="24"/>
        </w:rPr>
        <w:t>ZPE</w:t>
      </w:r>
      <w:r w:rsidRPr="009167DB">
        <w:rPr>
          <w:rFonts w:ascii="Times New Roman" w:hAnsi="Times New Roman"/>
          <w:szCs w:val="24"/>
        </w:rPr>
        <w:t xml:space="preserve">, 97, 1993, p. 147-158. </w:t>
      </w:r>
    </w:p>
    <w:p w14:paraId="782FE5DD" w14:textId="0A2C276A"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Kramer J., </w:t>
      </w:r>
      <w:r w:rsidRPr="009167DB">
        <w:rPr>
          <w:rFonts w:ascii="Times New Roman" w:hAnsi="Times New Roman"/>
          <w:i/>
          <w:szCs w:val="24"/>
        </w:rPr>
        <w:t>Fossatum</w:t>
      </w:r>
      <w:r w:rsidRPr="009167DB">
        <w:rPr>
          <w:rFonts w:ascii="Times New Roman" w:hAnsi="Times New Roman"/>
          <w:szCs w:val="24"/>
        </w:rPr>
        <w:t xml:space="preserve"> im Lateinischen, Griechischen und Romanischen, </w:t>
      </w:r>
      <w:r w:rsidRPr="009167DB">
        <w:rPr>
          <w:rFonts w:ascii="Times New Roman" w:hAnsi="Times New Roman"/>
          <w:i/>
          <w:szCs w:val="24"/>
        </w:rPr>
        <w:t>WS</w:t>
      </w:r>
      <w:r w:rsidRPr="009167DB">
        <w:rPr>
          <w:rFonts w:ascii="Times New Roman" w:hAnsi="Times New Roman"/>
          <w:szCs w:val="24"/>
        </w:rPr>
        <w:t xml:space="preserve">, 109, 1996, p. 231-242. </w:t>
      </w:r>
    </w:p>
    <w:p w14:paraId="60924692" w14:textId="0856D7B3"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Krämer J., </w:t>
      </w:r>
      <w:r w:rsidRPr="009167DB">
        <w:rPr>
          <w:rFonts w:ascii="Times New Roman" w:hAnsi="Times New Roman"/>
          <w:iCs/>
          <w:szCs w:val="24"/>
        </w:rPr>
        <w:t>Metallfunde von den Ausgrabungen im Flottenkastell Alteburg 1998</w:t>
      </w:r>
      <w:r w:rsidRPr="009167DB">
        <w:rPr>
          <w:rFonts w:ascii="Times New Roman" w:hAnsi="Times New Roman"/>
          <w:i/>
          <w:iCs/>
          <w:szCs w:val="24"/>
        </w:rPr>
        <w:t xml:space="preserve">, </w:t>
      </w:r>
      <w:r w:rsidRPr="009167DB">
        <w:rPr>
          <w:rFonts w:ascii="Times New Roman" w:hAnsi="Times New Roman"/>
          <w:i/>
          <w:szCs w:val="24"/>
        </w:rPr>
        <w:t>KJ</w:t>
      </w:r>
      <w:r w:rsidR="00BF1219" w:rsidRPr="009167DB">
        <w:rPr>
          <w:rFonts w:ascii="Times New Roman" w:hAnsi="Times New Roman"/>
          <w:szCs w:val="24"/>
        </w:rPr>
        <w:t>, 48, 2015, p. 43­281.</w:t>
      </w:r>
    </w:p>
    <w:p w14:paraId="66AA2F78"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Krause J. U., </w:t>
      </w:r>
      <w:r w:rsidRPr="009167DB">
        <w:rPr>
          <w:rFonts w:ascii="Times New Roman" w:hAnsi="Times New Roman"/>
          <w:i/>
          <w:szCs w:val="24"/>
        </w:rPr>
        <w:t>Gefängnisse im römischen Reich</w:t>
      </w:r>
      <w:r w:rsidRPr="009167DB">
        <w:rPr>
          <w:rFonts w:ascii="Times New Roman" w:hAnsi="Times New Roman"/>
          <w:szCs w:val="24"/>
        </w:rPr>
        <w:t>, 1996 (Stuttgart), VI-365 p.</w:t>
      </w:r>
    </w:p>
    <w:p w14:paraId="29EC0608" w14:textId="069D9EF6" w:rsidR="0010468E" w:rsidRPr="009167DB" w:rsidRDefault="0010468E" w:rsidP="009167DB">
      <w:pPr>
        <w:widowControl w:val="0"/>
        <w:autoSpaceDE w:val="0"/>
        <w:autoSpaceDN w:val="0"/>
        <w:adjustRightInd w:val="0"/>
        <w:rPr>
          <w:rFonts w:ascii="Times New Roman" w:eastAsiaTheme="minorEastAsia" w:hAnsi="Times New Roman"/>
          <w:noProof w:val="0"/>
          <w:szCs w:val="24"/>
        </w:rPr>
      </w:pPr>
      <w:r w:rsidRPr="009167DB">
        <w:rPr>
          <w:rFonts w:ascii="Times New Roman" w:hAnsi="Times New Roman"/>
          <w:szCs w:val="24"/>
        </w:rPr>
        <w:t>• Krause O., Die medizinische Versorgung im römischen Legionslager Vindonissa,</w:t>
      </w:r>
      <w:r w:rsidRPr="009167DB">
        <w:rPr>
          <w:rFonts w:ascii="Times New Roman" w:eastAsiaTheme="minorEastAsia" w:hAnsi="Times New Roman"/>
          <w:noProof w:val="0"/>
          <w:szCs w:val="24"/>
        </w:rPr>
        <w:t xml:space="preserve"> Die </w:t>
      </w:r>
      <w:proofErr w:type="spellStart"/>
      <w:r w:rsidRPr="009167DB">
        <w:rPr>
          <w:rFonts w:ascii="Times New Roman" w:eastAsiaTheme="minorEastAsia" w:hAnsi="Times New Roman"/>
          <w:noProof w:val="0"/>
          <w:szCs w:val="24"/>
        </w:rPr>
        <w:t>medizinische</w:t>
      </w:r>
      <w:proofErr w:type="spellEnd"/>
      <w:r w:rsidRPr="009167DB">
        <w:rPr>
          <w:rFonts w:ascii="Times New Roman" w:eastAsiaTheme="minorEastAsia" w:hAnsi="Times New Roman"/>
          <w:noProof w:val="0"/>
          <w:szCs w:val="24"/>
        </w:rPr>
        <w:t xml:space="preserve"> </w:t>
      </w:r>
      <w:proofErr w:type="spellStart"/>
      <w:r w:rsidRPr="009167DB">
        <w:rPr>
          <w:rFonts w:ascii="Times New Roman" w:eastAsiaTheme="minorEastAsia" w:hAnsi="Times New Roman"/>
          <w:noProof w:val="0"/>
          <w:szCs w:val="24"/>
        </w:rPr>
        <w:t>Versorgung</w:t>
      </w:r>
      <w:proofErr w:type="spellEnd"/>
      <w:r w:rsidRPr="009167DB">
        <w:rPr>
          <w:rFonts w:ascii="Times New Roman" w:eastAsiaTheme="minorEastAsia" w:hAnsi="Times New Roman"/>
          <w:noProof w:val="0"/>
          <w:szCs w:val="24"/>
        </w:rPr>
        <w:t xml:space="preserve"> </w:t>
      </w:r>
      <w:proofErr w:type="spellStart"/>
      <w:r w:rsidRPr="009167DB">
        <w:rPr>
          <w:rFonts w:ascii="Times New Roman" w:eastAsiaTheme="minorEastAsia" w:hAnsi="Times New Roman"/>
          <w:noProof w:val="0"/>
          <w:szCs w:val="24"/>
        </w:rPr>
        <w:t>im</w:t>
      </w:r>
      <w:proofErr w:type="spellEnd"/>
      <w:r w:rsidRPr="009167DB">
        <w:rPr>
          <w:rFonts w:ascii="Times New Roman" w:eastAsiaTheme="minorEastAsia" w:hAnsi="Times New Roman"/>
          <w:noProof w:val="0"/>
          <w:szCs w:val="24"/>
        </w:rPr>
        <w:t xml:space="preserve"> </w:t>
      </w:r>
      <w:proofErr w:type="spellStart"/>
      <w:r w:rsidRPr="009167DB">
        <w:rPr>
          <w:rFonts w:ascii="Times New Roman" w:eastAsiaTheme="minorEastAsia" w:hAnsi="Times New Roman"/>
          <w:noProof w:val="0"/>
          <w:szCs w:val="24"/>
        </w:rPr>
        <w:t>römischen</w:t>
      </w:r>
      <w:proofErr w:type="spellEnd"/>
      <w:r w:rsidRPr="009167DB">
        <w:rPr>
          <w:rFonts w:ascii="Times New Roman" w:eastAsiaTheme="minorEastAsia" w:hAnsi="Times New Roman"/>
          <w:noProof w:val="0"/>
          <w:szCs w:val="24"/>
        </w:rPr>
        <w:t xml:space="preserve"> </w:t>
      </w:r>
      <w:proofErr w:type="spellStart"/>
      <w:r w:rsidRPr="009167DB">
        <w:rPr>
          <w:rFonts w:ascii="Times New Roman" w:eastAsiaTheme="minorEastAsia" w:hAnsi="Times New Roman"/>
          <w:noProof w:val="0"/>
          <w:szCs w:val="24"/>
        </w:rPr>
        <w:t>Legionslager</w:t>
      </w:r>
      <w:proofErr w:type="spellEnd"/>
      <w:r w:rsidRPr="009167DB">
        <w:rPr>
          <w:rFonts w:ascii="Times New Roman" w:eastAsiaTheme="minorEastAsia" w:hAnsi="Times New Roman"/>
          <w:noProof w:val="0"/>
          <w:szCs w:val="24"/>
        </w:rPr>
        <w:t xml:space="preserve"> </w:t>
      </w:r>
      <w:proofErr w:type="spellStart"/>
      <w:r w:rsidRPr="009167DB">
        <w:rPr>
          <w:rFonts w:ascii="Times New Roman" w:eastAsiaTheme="minorEastAsia" w:hAnsi="Times New Roman"/>
          <w:i/>
          <w:noProof w:val="0"/>
          <w:szCs w:val="24"/>
        </w:rPr>
        <w:t>Vindonissa</w:t>
      </w:r>
      <w:proofErr w:type="spellEnd"/>
      <w:r w:rsidRPr="009167DB">
        <w:rPr>
          <w:rFonts w:ascii="Times New Roman" w:eastAsiaTheme="minorEastAsia" w:hAnsi="Times New Roman"/>
          <w:noProof w:val="0"/>
          <w:szCs w:val="24"/>
        </w:rPr>
        <w:t xml:space="preserve"> : </w:t>
      </w:r>
      <w:proofErr w:type="spellStart"/>
      <w:r w:rsidRPr="009167DB">
        <w:rPr>
          <w:rFonts w:ascii="Times New Roman" w:eastAsiaTheme="minorEastAsia" w:hAnsi="Times New Roman"/>
          <w:i/>
          <w:noProof w:val="0"/>
          <w:szCs w:val="24"/>
        </w:rPr>
        <w:t>Valetudinarium</w:t>
      </w:r>
      <w:proofErr w:type="spellEnd"/>
      <w:r w:rsidRPr="009167DB">
        <w:rPr>
          <w:rFonts w:ascii="Times New Roman" w:eastAsiaTheme="minorEastAsia" w:hAnsi="Times New Roman"/>
          <w:noProof w:val="0"/>
          <w:szCs w:val="24"/>
        </w:rPr>
        <w:t xml:space="preserve">, </w:t>
      </w:r>
      <w:proofErr w:type="spellStart"/>
      <w:r w:rsidRPr="009167DB">
        <w:rPr>
          <w:rFonts w:ascii="Times New Roman" w:eastAsiaTheme="minorEastAsia" w:hAnsi="Times New Roman"/>
          <w:noProof w:val="0"/>
          <w:szCs w:val="24"/>
        </w:rPr>
        <w:t>Inschriften</w:t>
      </w:r>
      <w:proofErr w:type="spellEnd"/>
      <w:r w:rsidRPr="009167DB">
        <w:rPr>
          <w:rFonts w:ascii="Times New Roman" w:eastAsiaTheme="minorEastAsia" w:hAnsi="Times New Roman"/>
          <w:noProof w:val="0"/>
          <w:szCs w:val="24"/>
        </w:rPr>
        <w:t xml:space="preserve"> </w:t>
      </w:r>
      <w:proofErr w:type="spellStart"/>
      <w:r w:rsidRPr="009167DB">
        <w:rPr>
          <w:rFonts w:ascii="Times New Roman" w:eastAsiaTheme="minorEastAsia" w:hAnsi="Times New Roman"/>
          <w:noProof w:val="0"/>
          <w:szCs w:val="24"/>
        </w:rPr>
        <w:t>und</w:t>
      </w:r>
      <w:proofErr w:type="spellEnd"/>
      <w:r w:rsidRPr="009167DB">
        <w:rPr>
          <w:rFonts w:ascii="Times New Roman" w:eastAsiaTheme="minorEastAsia" w:hAnsi="Times New Roman"/>
          <w:noProof w:val="0"/>
          <w:szCs w:val="24"/>
        </w:rPr>
        <w:t xml:space="preserve"> Instrumente, </w:t>
      </w:r>
      <w:proofErr w:type="spellStart"/>
      <w:r w:rsidRPr="009167DB">
        <w:rPr>
          <w:rFonts w:ascii="Times New Roman" w:eastAsiaTheme="minorEastAsia" w:hAnsi="Times New Roman"/>
          <w:i/>
          <w:noProof w:val="0"/>
          <w:szCs w:val="24"/>
        </w:rPr>
        <w:t>Festschrift</w:t>
      </w:r>
      <w:proofErr w:type="spellEnd"/>
      <w:r w:rsidRPr="009167DB">
        <w:rPr>
          <w:rFonts w:ascii="Times New Roman" w:eastAsiaTheme="minorEastAsia" w:hAnsi="Times New Roman"/>
          <w:i/>
          <w:noProof w:val="0"/>
          <w:szCs w:val="24"/>
        </w:rPr>
        <w:t xml:space="preserve"> </w:t>
      </w:r>
      <w:proofErr w:type="spellStart"/>
      <w:r w:rsidRPr="009167DB">
        <w:rPr>
          <w:rFonts w:ascii="Times New Roman" w:eastAsiaTheme="minorEastAsia" w:hAnsi="Times New Roman"/>
          <w:i/>
          <w:noProof w:val="0"/>
          <w:szCs w:val="24"/>
        </w:rPr>
        <w:t>für</w:t>
      </w:r>
      <w:proofErr w:type="spellEnd"/>
      <w:r w:rsidRPr="009167DB">
        <w:rPr>
          <w:rFonts w:ascii="Times New Roman" w:eastAsiaTheme="minorEastAsia" w:hAnsi="Times New Roman"/>
          <w:i/>
          <w:noProof w:val="0"/>
          <w:szCs w:val="24"/>
        </w:rPr>
        <w:t xml:space="preserve"> Jürgen </w:t>
      </w:r>
      <w:proofErr w:type="spellStart"/>
      <w:r w:rsidRPr="009167DB">
        <w:rPr>
          <w:rFonts w:ascii="Times New Roman" w:eastAsiaTheme="minorEastAsia" w:hAnsi="Times New Roman"/>
          <w:i/>
          <w:noProof w:val="0"/>
          <w:szCs w:val="24"/>
        </w:rPr>
        <w:t>Oldenstein</w:t>
      </w:r>
      <w:proofErr w:type="spellEnd"/>
      <w:r w:rsidRPr="009167DB">
        <w:rPr>
          <w:rFonts w:ascii="Times New Roman" w:eastAsiaTheme="minorEastAsia" w:hAnsi="Times New Roman"/>
          <w:noProof w:val="0"/>
          <w:szCs w:val="24"/>
        </w:rPr>
        <w:t xml:space="preserve">, Jung P. et </w:t>
      </w:r>
      <w:proofErr w:type="spellStart"/>
      <w:r w:rsidRPr="009167DB">
        <w:rPr>
          <w:rFonts w:ascii="Times New Roman" w:eastAsiaTheme="minorEastAsia" w:hAnsi="Times New Roman"/>
          <w:noProof w:val="0"/>
          <w:szCs w:val="24"/>
        </w:rPr>
        <w:t>Schücker</w:t>
      </w:r>
      <w:proofErr w:type="spellEnd"/>
      <w:r w:rsidRPr="009167DB">
        <w:rPr>
          <w:rFonts w:ascii="Times New Roman" w:eastAsiaTheme="minorEastAsia" w:hAnsi="Times New Roman"/>
          <w:noProof w:val="0"/>
          <w:szCs w:val="24"/>
        </w:rPr>
        <w:t xml:space="preserve"> N. édit., 2012 (Bonn), p. 159-170. </w:t>
      </w:r>
    </w:p>
    <w:p w14:paraId="5EB028E9"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Krause O., Verwendungen und blutige Verluste. Was passierte nach der Schlacht ? Die medizinische Versorgung der römischen Legion während der Kaiserzeit, </w:t>
      </w:r>
      <w:r w:rsidRPr="009167DB">
        <w:rPr>
          <w:rFonts w:ascii="Times New Roman" w:hAnsi="Times New Roman"/>
          <w:i/>
          <w:szCs w:val="24"/>
        </w:rPr>
        <w:t>AW</w:t>
      </w:r>
      <w:r w:rsidRPr="009167DB">
        <w:rPr>
          <w:rFonts w:ascii="Times New Roman" w:hAnsi="Times New Roman"/>
          <w:szCs w:val="24"/>
        </w:rPr>
        <w:t>, 35, 6, 2004, p. 15-20.</w:t>
      </w:r>
    </w:p>
    <w:p w14:paraId="271E61D7"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Krause R., Archäologische Forschungen in Jagsthauen. Neue Ausgrabungen im römischen Lagerdorf, </w:t>
      </w:r>
      <w:r w:rsidRPr="009167DB">
        <w:rPr>
          <w:rFonts w:ascii="Times New Roman" w:hAnsi="Times New Roman"/>
          <w:i/>
          <w:szCs w:val="24"/>
        </w:rPr>
        <w:t>JHVF</w:t>
      </w:r>
      <w:r w:rsidRPr="009167DB">
        <w:rPr>
          <w:rFonts w:ascii="Times New Roman" w:hAnsi="Times New Roman"/>
          <w:szCs w:val="24"/>
        </w:rPr>
        <w:t>, 75, 1991, p. 23-48.</w:t>
      </w:r>
    </w:p>
    <w:p w14:paraId="539C3DDC" w14:textId="46B987E0"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Krause R., Ein zweites römisches Bad und weitere Grabungen im Kastellvicus von Jagsthausen, Kreis Heilbronn, </w:t>
      </w:r>
      <w:r w:rsidRPr="009167DB">
        <w:rPr>
          <w:rFonts w:ascii="Times New Roman" w:hAnsi="Times New Roman"/>
          <w:i/>
          <w:szCs w:val="24"/>
        </w:rPr>
        <w:t>ArchAusgrBW</w:t>
      </w:r>
      <w:r w:rsidRPr="009167DB">
        <w:rPr>
          <w:rFonts w:ascii="Times New Roman" w:hAnsi="Times New Roman"/>
          <w:szCs w:val="24"/>
        </w:rPr>
        <w:t>, 1992, p. 163-167.</w:t>
      </w:r>
    </w:p>
    <w:p w14:paraId="2BFE0913" w14:textId="1AD52968" w:rsidR="0010468E" w:rsidRPr="009167DB" w:rsidRDefault="0010468E" w:rsidP="009167DB">
      <w:pPr>
        <w:rPr>
          <w:rFonts w:ascii="Times New Roman" w:hAnsi="Times New Roman"/>
          <w:szCs w:val="24"/>
        </w:rPr>
      </w:pPr>
      <w:r w:rsidRPr="009167DB">
        <w:rPr>
          <w:rFonts w:ascii="Times New Roman" w:hAnsi="Times New Roman"/>
          <w:szCs w:val="24"/>
        </w:rPr>
        <w:t xml:space="preserve">• Krause R., Zur Wasserversorgung des Reiterkastells in Aalen, Ostalbkreis, </w:t>
      </w:r>
      <w:r w:rsidR="007D5815" w:rsidRPr="009167DB">
        <w:rPr>
          <w:rFonts w:ascii="Times New Roman" w:hAnsi="Times New Roman"/>
          <w:i/>
          <w:szCs w:val="24"/>
        </w:rPr>
        <w:t>ArchAusgr</w:t>
      </w:r>
      <w:r w:rsidRPr="009167DB">
        <w:rPr>
          <w:rFonts w:ascii="Times New Roman" w:hAnsi="Times New Roman"/>
          <w:i/>
          <w:szCs w:val="24"/>
        </w:rPr>
        <w:t>BW</w:t>
      </w:r>
      <w:r w:rsidRPr="009167DB">
        <w:rPr>
          <w:rFonts w:ascii="Times New Roman" w:hAnsi="Times New Roman"/>
          <w:szCs w:val="24"/>
        </w:rPr>
        <w:t>, 20, 199, p. 91-93.</w:t>
      </w:r>
    </w:p>
    <w:p w14:paraId="4BAEE3CF"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Krautkrämer R., Der syrische </w:t>
      </w:r>
      <w:r w:rsidRPr="009167DB">
        <w:rPr>
          <w:rFonts w:ascii="Times New Roman" w:hAnsi="Times New Roman"/>
          <w:i/>
          <w:szCs w:val="24"/>
        </w:rPr>
        <w:t>Limes</w:t>
      </w:r>
      <w:r w:rsidRPr="009167DB">
        <w:rPr>
          <w:rFonts w:ascii="Times New Roman" w:hAnsi="Times New Roman"/>
          <w:szCs w:val="24"/>
        </w:rPr>
        <w:t xml:space="preserve">. Palmyra im Spannungsfeld zwischen Imperium romanum und persischem Reich, </w:t>
      </w:r>
      <w:r w:rsidRPr="009167DB">
        <w:rPr>
          <w:rFonts w:ascii="Times New Roman" w:hAnsi="Times New Roman"/>
          <w:i/>
          <w:szCs w:val="24"/>
        </w:rPr>
        <w:t>Grenzkultur – Mischkultur ?</w:t>
      </w:r>
      <w:r w:rsidRPr="009167DB">
        <w:rPr>
          <w:rFonts w:ascii="Times New Roman" w:hAnsi="Times New Roman"/>
          <w:szCs w:val="24"/>
        </w:rPr>
        <w:t xml:space="preserve"> Marti R. édit., 2000 (Sarrebruck), p. 147-166.</w:t>
      </w:r>
    </w:p>
    <w:p w14:paraId="0F666819" w14:textId="7F16728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Krekovic E., Barbarian powers centres north of the Middle-Danube, </w:t>
      </w:r>
      <w:r w:rsidRPr="009167DB">
        <w:rPr>
          <w:rFonts w:ascii="Times New Roman" w:hAnsi="Times New Roman"/>
          <w:i/>
          <w:szCs w:val="24"/>
        </w:rPr>
        <w:t xml:space="preserve">Proceedings of the XIXth International Congress of Roman Frontier Studies </w:t>
      </w:r>
      <w:r w:rsidRPr="009167DB">
        <w:rPr>
          <w:rFonts w:ascii="Times New Roman" w:hAnsi="Times New Roman"/>
          <w:szCs w:val="24"/>
        </w:rPr>
        <w:t>(</w:t>
      </w:r>
      <w:r w:rsidRPr="009167DB">
        <w:rPr>
          <w:rFonts w:ascii="Times New Roman" w:hAnsi="Times New Roman"/>
          <w:i/>
          <w:szCs w:val="24"/>
        </w:rPr>
        <w:t>Pécs, Hungary, September 2003</w:t>
      </w:r>
      <w:r w:rsidRPr="009167DB">
        <w:rPr>
          <w:rFonts w:ascii="Times New Roman" w:hAnsi="Times New Roman"/>
          <w:szCs w:val="24"/>
        </w:rPr>
        <w:t>), Visy Z. édit., 2005 (Pécs)</w:t>
      </w:r>
      <w:r w:rsidRPr="009167DB">
        <w:rPr>
          <w:rFonts w:ascii="Times New Roman" w:eastAsia="Times New Roman" w:hAnsi="Times New Roman"/>
          <w:szCs w:val="24"/>
        </w:rPr>
        <w:t>, p. 293-300.</w:t>
      </w:r>
    </w:p>
    <w:p w14:paraId="66B45023" w14:textId="569E8439"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Krekovic E., Marbled ware in Pannonia and the Roman army, </w:t>
      </w:r>
      <w:r w:rsidRPr="009167DB">
        <w:rPr>
          <w:rFonts w:ascii="Times New Roman" w:hAnsi="Times New Roman"/>
          <w:i/>
          <w:szCs w:val="24"/>
        </w:rPr>
        <w:t>RCRF</w:t>
      </w:r>
      <w:r w:rsidRPr="009167DB">
        <w:rPr>
          <w:rFonts w:ascii="Times New Roman" w:hAnsi="Times New Roman"/>
          <w:szCs w:val="24"/>
        </w:rPr>
        <w:t xml:space="preserve">, 35, 1997, p. 41-44. </w:t>
      </w:r>
    </w:p>
    <w:p w14:paraId="2E732C60" w14:textId="1A437579"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Krekovic E., Military equipment on the territory of Slovakia, </w:t>
      </w:r>
      <w:r w:rsidRPr="009167DB">
        <w:rPr>
          <w:rFonts w:ascii="Times New Roman" w:hAnsi="Times New Roman"/>
          <w:i/>
          <w:szCs w:val="24"/>
        </w:rPr>
        <w:t>JRMES</w:t>
      </w:r>
      <w:r w:rsidRPr="009167DB">
        <w:rPr>
          <w:rFonts w:ascii="Times New Roman" w:hAnsi="Times New Roman"/>
          <w:szCs w:val="24"/>
        </w:rPr>
        <w:t xml:space="preserve">, 5, 1994, p. 211-225. </w:t>
      </w:r>
    </w:p>
    <w:p w14:paraId="137A3AAA" w14:textId="28FE529D" w:rsidR="0010468E" w:rsidRPr="009167DB" w:rsidRDefault="0010468E" w:rsidP="009167DB">
      <w:pPr>
        <w:ind w:right="-27"/>
        <w:rPr>
          <w:rFonts w:ascii="Times New Roman" w:hAnsi="Times New Roman"/>
          <w:szCs w:val="24"/>
        </w:rPr>
      </w:pPr>
      <w:r w:rsidRPr="009167DB">
        <w:rPr>
          <w:rFonts w:ascii="Times New Roman" w:hAnsi="Times New Roman"/>
          <w:szCs w:val="24"/>
        </w:rPr>
        <w:t>• Krekovic E., Some comparisons between Germanic and Sarmatian</w:t>
      </w:r>
      <w:r w:rsidRPr="009167DB">
        <w:rPr>
          <w:rFonts w:ascii="Times New Roman" w:hAnsi="Times New Roman"/>
          <w:i/>
          <w:szCs w:val="24"/>
        </w:rPr>
        <w:t xml:space="preserve"> limes </w:t>
      </w:r>
      <w:r w:rsidRPr="009167DB">
        <w:rPr>
          <w:rFonts w:ascii="Times New Roman" w:hAnsi="Times New Roman"/>
          <w:szCs w:val="24"/>
        </w:rPr>
        <w:t xml:space="preserve">in Pannonia, </w:t>
      </w:r>
      <w:r w:rsidRPr="009167DB">
        <w:rPr>
          <w:rFonts w:ascii="Times New Roman" w:hAnsi="Times New Roman"/>
          <w:i/>
          <w:szCs w:val="24"/>
        </w:rPr>
        <w:t>AArchHung</w:t>
      </w:r>
      <w:r w:rsidRPr="009167DB">
        <w:rPr>
          <w:rFonts w:ascii="Times New Roman" w:hAnsi="Times New Roman"/>
          <w:szCs w:val="24"/>
        </w:rPr>
        <w:t xml:space="preserve">, 52, 1-3, 2001, p. 103-107. </w:t>
      </w:r>
    </w:p>
    <w:p w14:paraId="532952CA"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Kremer G., </w:t>
      </w:r>
      <w:r w:rsidRPr="009167DB">
        <w:rPr>
          <w:rFonts w:ascii="Times New Roman" w:hAnsi="Times New Roman"/>
          <w:i/>
          <w:iCs/>
          <w:szCs w:val="24"/>
        </w:rPr>
        <w:t>Götterdarstellungen, Kult- und Weihedenkmäler aus Carnuntum</w:t>
      </w:r>
      <w:r w:rsidRPr="009167DB">
        <w:rPr>
          <w:rFonts w:ascii="Times New Roman" w:hAnsi="Times New Roman"/>
          <w:szCs w:val="24"/>
        </w:rPr>
        <w:t xml:space="preserve">, </w:t>
      </w:r>
      <w:r w:rsidRPr="009167DB">
        <w:rPr>
          <w:rFonts w:ascii="Times New Roman" w:hAnsi="Times New Roman"/>
          <w:i/>
          <w:szCs w:val="24"/>
        </w:rPr>
        <w:t>CSIR Österreich</w:t>
      </w:r>
      <w:r w:rsidRPr="009167DB">
        <w:rPr>
          <w:rFonts w:ascii="Times New Roman" w:hAnsi="Times New Roman"/>
          <w:szCs w:val="24"/>
        </w:rPr>
        <w:t xml:space="preserve">, </w:t>
      </w:r>
      <w:r w:rsidRPr="009167DB">
        <w:rPr>
          <w:rFonts w:ascii="Times New Roman" w:hAnsi="Times New Roman"/>
          <w:i/>
          <w:szCs w:val="24"/>
        </w:rPr>
        <w:t>Carnuntum Suppl</w:t>
      </w:r>
      <w:r w:rsidRPr="009167DB">
        <w:rPr>
          <w:rFonts w:ascii="Times New Roman" w:hAnsi="Times New Roman"/>
          <w:szCs w:val="24"/>
        </w:rPr>
        <w:t>., 1, 2012 (Vienne), 696 p.-213 pl.</w:t>
      </w:r>
    </w:p>
    <w:p w14:paraId="16578D4D" w14:textId="37D4782C" w:rsidR="002A45DE" w:rsidRPr="009167DB" w:rsidRDefault="002A45D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Kremer G., </w:t>
      </w:r>
      <w:r w:rsidRPr="009167DB">
        <w:rPr>
          <w:rFonts w:ascii="Times New Roman" w:hAnsi="Times New Roman"/>
          <w:i/>
          <w:iCs/>
          <w:color w:val="000000"/>
          <w:szCs w:val="24"/>
        </w:rPr>
        <w:t xml:space="preserve">Religio castrensis </w:t>
      </w:r>
      <w:r w:rsidRPr="009167DB">
        <w:rPr>
          <w:rFonts w:ascii="Times New Roman" w:hAnsi="Times New Roman"/>
          <w:iCs/>
          <w:color w:val="000000"/>
          <w:szCs w:val="24"/>
        </w:rPr>
        <w:t>und</w:t>
      </w:r>
      <w:r w:rsidRPr="009167DB">
        <w:rPr>
          <w:rFonts w:ascii="Times New Roman" w:hAnsi="Times New Roman"/>
          <w:i/>
          <w:iCs/>
          <w:color w:val="000000"/>
          <w:szCs w:val="24"/>
        </w:rPr>
        <w:t xml:space="preserve"> religio militum. </w:t>
      </w:r>
      <w:r w:rsidRPr="009167DB">
        <w:rPr>
          <w:rFonts w:ascii="Times New Roman" w:hAnsi="Times New Roman"/>
          <w:iCs/>
          <w:color w:val="000000"/>
          <w:szCs w:val="24"/>
        </w:rPr>
        <w:t>Heeresreligion und Kulte der Soldaten,</w:t>
      </w:r>
      <w:r w:rsidRPr="009167DB">
        <w:rPr>
          <w:rFonts w:ascii="Times New Roman" w:hAnsi="Times New Roman"/>
          <w:i/>
          <w:iCs/>
          <w:color w:val="000000"/>
          <w:szCs w:val="24"/>
        </w:rPr>
        <w:t xml:space="preserve"> Der Adler Roms : Carnuntum und die Armee der Cäsaren</w:t>
      </w:r>
      <w:r w:rsidRPr="009167DB">
        <w:rPr>
          <w:rFonts w:ascii="Times New Roman" w:hAnsi="Times New Roman"/>
          <w:iCs/>
          <w:color w:val="000000"/>
          <w:szCs w:val="24"/>
        </w:rPr>
        <w:t xml:space="preserve">, </w:t>
      </w:r>
      <w:r w:rsidRPr="009167DB">
        <w:rPr>
          <w:rFonts w:ascii="Times New Roman" w:hAnsi="Times New Roman"/>
          <w:color w:val="000000"/>
          <w:szCs w:val="24"/>
        </w:rPr>
        <w:t xml:space="preserve">Beutler F. </w:t>
      </w:r>
      <w:r w:rsidRPr="009167DB">
        <w:rPr>
          <w:rFonts w:ascii="Times New Roman" w:hAnsi="Times New Roman"/>
          <w:i/>
          <w:color w:val="000000"/>
          <w:szCs w:val="24"/>
        </w:rPr>
        <w:t>et alii</w:t>
      </w:r>
      <w:r w:rsidRPr="009167DB">
        <w:rPr>
          <w:rFonts w:ascii="Times New Roman" w:hAnsi="Times New Roman"/>
          <w:color w:val="000000"/>
          <w:szCs w:val="24"/>
        </w:rPr>
        <w:t xml:space="preserve"> édit., 2017 (Bad Deutsch­Altenburg), p. 100­111.</w:t>
      </w:r>
    </w:p>
    <w:p w14:paraId="7359F0B6" w14:textId="1B34979C"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Kremer G., Zur Skulpturenausstattung zweier Jupiterheiligtümer in Carnuntum, </w:t>
      </w:r>
      <w:r w:rsidRPr="009167DB">
        <w:rPr>
          <w:rFonts w:ascii="Times New Roman" w:hAnsi="Times New Roman"/>
          <w:i/>
          <w:szCs w:val="24"/>
        </w:rPr>
        <w:t xml:space="preserve">Proceedings of the XIXth International Congress of Roman Frontier Studies </w:t>
      </w:r>
      <w:r w:rsidRPr="009167DB">
        <w:rPr>
          <w:rFonts w:ascii="Times New Roman" w:hAnsi="Times New Roman"/>
          <w:szCs w:val="24"/>
        </w:rPr>
        <w:t>(</w:t>
      </w:r>
      <w:r w:rsidRPr="009167DB">
        <w:rPr>
          <w:rFonts w:ascii="Times New Roman" w:hAnsi="Times New Roman"/>
          <w:i/>
          <w:szCs w:val="24"/>
        </w:rPr>
        <w:t>Pécs, Hungary, September 2003</w:t>
      </w:r>
      <w:r w:rsidRPr="009167DB">
        <w:rPr>
          <w:rFonts w:ascii="Times New Roman" w:hAnsi="Times New Roman"/>
          <w:szCs w:val="24"/>
        </w:rPr>
        <w:t xml:space="preserve">), Visy Z. édit., 2005 (Pécs), p. 447-455. </w:t>
      </w:r>
    </w:p>
    <w:p w14:paraId="5C747472" w14:textId="1A610969"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w:t>
      </w:r>
      <w:r w:rsidRPr="009167DB">
        <w:rPr>
          <w:rFonts w:ascii="Times New Roman" w:hAnsi="Times New Roman"/>
          <w:i/>
          <w:szCs w:val="24"/>
        </w:rPr>
        <w:t xml:space="preserve"> Krieg und Frieden im Altertum</w:t>
      </w:r>
      <w:r w:rsidRPr="009167DB">
        <w:rPr>
          <w:rFonts w:ascii="Times New Roman" w:hAnsi="Times New Roman"/>
          <w:szCs w:val="24"/>
        </w:rPr>
        <w:t>, Binder G. et Effe B.</w:t>
      </w:r>
      <w:r w:rsidR="00BF1219" w:rsidRPr="009167DB">
        <w:rPr>
          <w:rFonts w:ascii="Times New Roman" w:hAnsi="Times New Roman"/>
          <w:szCs w:val="24"/>
        </w:rPr>
        <w:t xml:space="preserve"> édit.</w:t>
      </w:r>
      <w:r w:rsidRPr="009167DB">
        <w:rPr>
          <w:rFonts w:ascii="Times New Roman" w:hAnsi="Times New Roman"/>
          <w:szCs w:val="24"/>
        </w:rPr>
        <w:t xml:space="preserve">, 1989 (Trèves), 245 p. </w:t>
      </w:r>
    </w:p>
    <w:p w14:paraId="7AA41CD7"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w:t>
      </w:r>
      <w:r w:rsidRPr="009167DB">
        <w:rPr>
          <w:rFonts w:ascii="Times New Roman" w:hAnsi="Times New Roman"/>
          <w:i/>
          <w:szCs w:val="24"/>
        </w:rPr>
        <w:t>Krieg und Religion</w:t>
      </w:r>
      <w:r w:rsidRPr="009167DB">
        <w:rPr>
          <w:rFonts w:ascii="Times New Roman" w:hAnsi="Times New Roman"/>
          <w:szCs w:val="24"/>
        </w:rPr>
        <w:t>, Wissmann H. édit., 1994 (Würzburg), 137 p.</w:t>
      </w:r>
    </w:p>
    <w:p w14:paraId="04F365BC" w14:textId="78A2D7E9"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Krieg</w:t>
      </w:r>
      <w:r w:rsidRPr="009167DB">
        <w:rPr>
          <w:rFonts w:ascii="Times New Roman" w:hAnsi="Times New Roman"/>
          <w:szCs w:val="24"/>
        </w:rPr>
        <w:t xml:space="preserve">, </w:t>
      </w:r>
      <w:r w:rsidRPr="009167DB">
        <w:rPr>
          <w:rFonts w:ascii="Times New Roman" w:hAnsi="Times New Roman"/>
          <w:i/>
          <w:szCs w:val="24"/>
        </w:rPr>
        <w:t>Gesellschaft</w:t>
      </w:r>
      <w:r w:rsidRPr="009167DB">
        <w:rPr>
          <w:rFonts w:ascii="Times New Roman" w:hAnsi="Times New Roman"/>
          <w:szCs w:val="24"/>
        </w:rPr>
        <w:t xml:space="preserve">, </w:t>
      </w:r>
      <w:r w:rsidRPr="009167DB">
        <w:rPr>
          <w:rFonts w:ascii="Times New Roman" w:hAnsi="Times New Roman"/>
          <w:i/>
          <w:szCs w:val="24"/>
        </w:rPr>
        <w:t>Institutionen</w:t>
      </w:r>
      <w:r w:rsidRPr="009167DB">
        <w:rPr>
          <w:rFonts w:ascii="Times New Roman" w:hAnsi="Times New Roman"/>
          <w:szCs w:val="24"/>
        </w:rPr>
        <w:t xml:space="preserve">. </w:t>
      </w:r>
      <w:r w:rsidRPr="009167DB">
        <w:rPr>
          <w:rFonts w:ascii="Times New Roman" w:hAnsi="Times New Roman"/>
          <w:i/>
          <w:szCs w:val="24"/>
        </w:rPr>
        <w:t>Beiträge zu einer vergleichenden Kriegsgeschichte</w:t>
      </w:r>
      <w:r w:rsidRPr="009167DB">
        <w:rPr>
          <w:rFonts w:ascii="Times New Roman" w:hAnsi="Times New Roman"/>
          <w:szCs w:val="24"/>
        </w:rPr>
        <w:t xml:space="preserve">, Meißner B., Schmitt O. et Sommer M. édit., 2005 (Berlin), 448 p. </w:t>
      </w:r>
    </w:p>
    <w:p w14:paraId="0D951534" w14:textId="6D555B52" w:rsidR="00E71CE1" w:rsidRPr="009167DB" w:rsidRDefault="00E71CE1" w:rsidP="009167DB">
      <w:pPr>
        <w:rPr>
          <w:rFonts w:ascii="Times New Roman" w:hAnsi="Times New Roman"/>
          <w:szCs w:val="24"/>
        </w:rPr>
      </w:pPr>
      <w:r w:rsidRPr="009167DB">
        <w:rPr>
          <w:rFonts w:ascii="Times New Roman" w:hAnsi="Times New Roman"/>
          <w:szCs w:val="24"/>
        </w:rPr>
        <w:t xml:space="preserve">• Krieger E., Erste Ergebnisse zu den Wachttürmen am raetischen </w:t>
      </w:r>
      <w:r w:rsidRPr="009167DB">
        <w:rPr>
          <w:rFonts w:ascii="Times New Roman" w:hAnsi="Times New Roman"/>
          <w:i/>
          <w:szCs w:val="24"/>
        </w:rPr>
        <w:t>Limes</w:t>
      </w:r>
      <w:r w:rsidRPr="009167DB">
        <w:rPr>
          <w:rFonts w:ascii="Times New Roman" w:hAnsi="Times New Roman"/>
          <w:szCs w:val="24"/>
        </w:rPr>
        <w:t xml:space="preserve">, </w:t>
      </w:r>
      <w:r w:rsidRPr="009167DB">
        <w:rPr>
          <w:rFonts w:ascii="Times New Roman" w:hAnsi="Times New Roman"/>
          <w:i/>
          <w:szCs w:val="24"/>
          <w:lang w:val="en-US"/>
        </w:rPr>
        <w:t>Proceedings of the 23rd International Congress of Roman Frontier Studies, Ingolstadt 2015</w:t>
      </w:r>
      <w:r w:rsidRPr="009167DB">
        <w:rPr>
          <w:rFonts w:ascii="Times New Roman" w:hAnsi="Times New Roman"/>
          <w:szCs w:val="24"/>
          <w:lang w:val="en-US"/>
        </w:rPr>
        <w:t>. </w:t>
      </w:r>
      <w:r w:rsidRPr="009167DB">
        <w:rPr>
          <w:rFonts w:ascii="Times New Roman" w:hAnsi="Times New Roman"/>
          <w:i/>
          <w:szCs w:val="24"/>
        </w:rPr>
        <w:t>Akten des 23. Internationalen Limeskongresses in Ingolstadt 2015</w:t>
      </w:r>
      <w:r w:rsidRPr="009167DB">
        <w:rPr>
          <w:rFonts w:ascii="Times New Roman" w:hAnsi="Times New Roman"/>
          <w:szCs w:val="24"/>
        </w:rPr>
        <w:t>,</w:t>
      </w:r>
      <w:r w:rsidRPr="009167DB">
        <w:rPr>
          <w:rFonts w:ascii="Times New Roman" w:hAnsi="Times New Roman"/>
          <w:szCs w:val="24"/>
          <w:lang w:val="en-US"/>
        </w:rPr>
        <w:t xml:space="preserve"> Sommer C. S. et </w:t>
      </w:r>
      <w:r w:rsidRPr="009167DB">
        <w:rPr>
          <w:rFonts w:ascii="Times New Roman" w:hAnsi="Times New Roman"/>
          <w:szCs w:val="24"/>
        </w:rPr>
        <w:t>Matešić S. édit., 2018 (Mainz), p. 854-860.</w:t>
      </w:r>
    </w:p>
    <w:p w14:paraId="08929A11" w14:textId="1A41F78A"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Krier J. et Reinert F., </w:t>
      </w:r>
      <w:r w:rsidRPr="009167DB">
        <w:rPr>
          <w:rFonts w:ascii="Times New Roman" w:hAnsi="Times New Roman"/>
          <w:i/>
          <w:szCs w:val="24"/>
        </w:rPr>
        <w:t>Das Reitergrab von Hellingen</w:t>
      </w:r>
      <w:r w:rsidRPr="009167DB">
        <w:rPr>
          <w:rFonts w:ascii="Times New Roman" w:hAnsi="Times New Roman"/>
          <w:szCs w:val="24"/>
        </w:rPr>
        <w:t> :</w:t>
      </w:r>
      <w:r w:rsidRPr="009167DB">
        <w:rPr>
          <w:rFonts w:ascii="Times New Roman" w:hAnsi="Times New Roman"/>
          <w:i/>
          <w:szCs w:val="24"/>
        </w:rPr>
        <w:t xml:space="preserve"> die Treverer und das römische Militär in der frühen Kaiserzeit</w:t>
      </w:r>
      <w:r w:rsidRPr="009167DB">
        <w:rPr>
          <w:rFonts w:ascii="Times New Roman" w:hAnsi="Times New Roman"/>
          <w:szCs w:val="24"/>
        </w:rPr>
        <w:t xml:space="preserve">, 1993 (Luxembourg ), 103 p. </w:t>
      </w:r>
    </w:p>
    <w:p w14:paraId="7B2D3D90" w14:textId="1385A3B4"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Krier J., </w:t>
      </w:r>
      <w:r w:rsidRPr="009167DB">
        <w:rPr>
          <w:rFonts w:ascii="Times New Roman" w:hAnsi="Times New Roman"/>
          <w:i/>
          <w:iCs/>
          <w:szCs w:val="24"/>
        </w:rPr>
        <w:t xml:space="preserve">Deae Fortunae ob salutem imperii. </w:t>
      </w:r>
      <w:r w:rsidRPr="009167DB">
        <w:rPr>
          <w:rFonts w:ascii="Times New Roman" w:hAnsi="Times New Roman"/>
          <w:iCs/>
          <w:szCs w:val="24"/>
        </w:rPr>
        <w:t xml:space="preserve">Nouvelles inscriptions de Dalheim (Luxembourg) et la vie religieuse d’un </w:t>
      </w:r>
      <w:r w:rsidRPr="009167DB">
        <w:rPr>
          <w:rFonts w:ascii="Times New Roman" w:hAnsi="Times New Roman"/>
          <w:i/>
          <w:iCs/>
          <w:szCs w:val="24"/>
        </w:rPr>
        <w:t>vicus</w:t>
      </w:r>
      <w:r w:rsidRPr="009167DB">
        <w:rPr>
          <w:rFonts w:ascii="Times New Roman" w:hAnsi="Times New Roman"/>
          <w:iCs/>
          <w:szCs w:val="24"/>
        </w:rPr>
        <w:t xml:space="preserve"> du nord­est de la Gaule à la veille de la tourmente du IIIe siècle</w:t>
      </w:r>
      <w:r w:rsidRPr="009167DB">
        <w:rPr>
          <w:rFonts w:ascii="Times New Roman" w:hAnsi="Times New Roman"/>
          <w:i/>
          <w:iCs/>
          <w:szCs w:val="24"/>
        </w:rPr>
        <w:t xml:space="preserve">, </w:t>
      </w:r>
      <w:r w:rsidRPr="009167DB">
        <w:rPr>
          <w:rFonts w:ascii="Times New Roman" w:hAnsi="Times New Roman"/>
          <w:i/>
          <w:szCs w:val="24"/>
        </w:rPr>
        <w:t>Gallia</w:t>
      </w:r>
      <w:r w:rsidRPr="009167DB">
        <w:rPr>
          <w:rFonts w:ascii="Times New Roman" w:hAnsi="Times New Roman"/>
          <w:szCs w:val="24"/>
        </w:rPr>
        <w:t xml:space="preserve">, 68, 2, </w:t>
      </w:r>
      <w:r w:rsidR="00B24125" w:rsidRPr="009167DB">
        <w:rPr>
          <w:rFonts w:ascii="Times New Roman" w:hAnsi="Times New Roman"/>
          <w:szCs w:val="24"/>
        </w:rPr>
        <w:t>2011, p. 313­340</w:t>
      </w:r>
      <w:r w:rsidRPr="009167DB">
        <w:rPr>
          <w:rFonts w:ascii="Times New Roman" w:hAnsi="Times New Roman"/>
          <w:szCs w:val="24"/>
        </w:rPr>
        <w:t xml:space="preserve">. </w:t>
      </w:r>
    </w:p>
    <w:p w14:paraId="119FB0C8" w14:textId="60063CBA"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Krimi Bergaoui H., </w:t>
      </w:r>
      <w:r w:rsidRPr="009167DB">
        <w:rPr>
          <w:rFonts w:ascii="Times New Roman" w:hAnsi="Times New Roman"/>
          <w:i/>
          <w:szCs w:val="24"/>
        </w:rPr>
        <w:t>Les civils dans les zones militaires de l’Afrique méridionale</w:t>
      </w:r>
      <w:r w:rsidRPr="009167DB">
        <w:rPr>
          <w:rFonts w:ascii="Times New Roman" w:hAnsi="Times New Roman"/>
          <w:szCs w:val="24"/>
        </w:rPr>
        <w:t xml:space="preserve">. </w:t>
      </w:r>
      <w:r w:rsidRPr="009167DB">
        <w:rPr>
          <w:rFonts w:ascii="Times New Roman" w:hAnsi="Times New Roman"/>
          <w:i/>
          <w:szCs w:val="24"/>
        </w:rPr>
        <w:t xml:space="preserve">Cultes, croyances et syncrétismes </w:t>
      </w:r>
      <w:r w:rsidRPr="009167DB">
        <w:rPr>
          <w:rFonts w:ascii="Times New Roman" w:hAnsi="Times New Roman"/>
          <w:szCs w:val="24"/>
        </w:rPr>
        <w:t>(</w:t>
      </w:r>
      <w:r w:rsidRPr="009167DB">
        <w:rPr>
          <w:rFonts w:ascii="Times New Roman" w:hAnsi="Times New Roman"/>
          <w:i/>
          <w:szCs w:val="24"/>
        </w:rPr>
        <w:t>Ier-IVe s. ap. J.-C</w:t>
      </w:r>
      <w:r w:rsidR="00B24125" w:rsidRPr="009167DB">
        <w:rPr>
          <w:rFonts w:ascii="Times New Roman" w:hAnsi="Times New Roman"/>
          <w:szCs w:val="24"/>
        </w:rPr>
        <w:t>.), 2017 (Tunis), 308 p.</w:t>
      </w:r>
    </w:p>
    <w:p w14:paraId="364D98B0" w14:textId="6A54A7E0"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Krimi H., Histoire et archéologie militaires de la Steppe et du </w:t>
      </w:r>
      <w:r w:rsidRPr="009167DB">
        <w:rPr>
          <w:rFonts w:ascii="Times New Roman" w:hAnsi="Times New Roman"/>
          <w:i/>
          <w:szCs w:val="24"/>
        </w:rPr>
        <w:t>limes Tripolitanus</w:t>
      </w:r>
      <w:r w:rsidRPr="009167DB">
        <w:rPr>
          <w:rFonts w:ascii="Times New Roman" w:hAnsi="Times New Roman"/>
          <w:szCs w:val="24"/>
        </w:rPr>
        <w:t xml:space="preserve"> occidental : historiographie, problèmes et perspectives, </w:t>
      </w:r>
      <w:r w:rsidRPr="009167DB">
        <w:rPr>
          <w:rFonts w:ascii="Times New Roman" w:hAnsi="Times New Roman"/>
          <w:i/>
          <w:szCs w:val="24"/>
        </w:rPr>
        <w:t>Histoire des Hautes Steppes</w:t>
      </w:r>
      <w:r w:rsidRPr="009167DB">
        <w:rPr>
          <w:rFonts w:ascii="Times New Roman" w:hAnsi="Times New Roman"/>
          <w:szCs w:val="24"/>
        </w:rPr>
        <w:t xml:space="preserve">, 2003 (Tunis), p. 17-26. </w:t>
      </w:r>
    </w:p>
    <w:p w14:paraId="59E75BF9" w14:textId="758D1704"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Krimi H., L’architecture militaire romaine dans le système défensif du </w:t>
      </w:r>
      <w:r w:rsidRPr="009167DB">
        <w:rPr>
          <w:rFonts w:ascii="Times New Roman" w:hAnsi="Times New Roman"/>
          <w:i/>
          <w:szCs w:val="24"/>
        </w:rPr>
        <w:t>limes Tripolitanus</w:t>
      </w:r>
      <w:r w:rsidRPr="009167DB">
        <w:rPr>
          <w:rFonts w:ascii="Times New Roman" w:hAnsi="Times New Roman"/>
          <w:szCs w:val="24"/>
        </w:rPr>
        <w:t xml:space="preserve"> occidental (sud de la Tunisie), </w:t>
      </w:r>
      <w:r w:rsidRPr="009167DB">
        <w:rPr>
          <w:rFonts w:ascii="Times New Roman" w:hAnsi="Times New Roman"/>
          <w:i/>
          <w:szCs w:val="24"/>
        </w:rPr>
        <w:t>RÉMA</w:t>
      </w:r>
      <w:r w:rsidRPr="009167DB">
        <w:rPr>
          <w:rFonts w:ascii="Times New Roman" w:hAnsi="Times New Roman"/>
          <w:szCs w:val="24"/>
        </w:rPr>
        <w:t xml:space="preserve">, 4, 2007, p. 131-149. </w:t>
      </w:r>
    </w:p>
    <w:p w14:paraId="1BC0369A" w14:textId="78E3AE72"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Krimi H., Le </w:t>
      </w:r>
      <w:r w:rsidRPr="009167DB">
        <w:rPr>
          <w:rFonts w:ascii="Times New Roman" w:hAnsi="Times New Roman"/>
          <w:i/>
          <w:szCs w:val="24"/>
        </w:rPr>
        <w:t>limes Tripolitanus </w:t>
      </w:r>
      <w:r w:rsidRPr="009167DB">
        <w:rPr>
          <w:rFonts w:ascii="Times New Roman" w:hAnsi="Times New Roman"/>
          <w:szCs w:val="24"/>
        </w:rPr>
        <w:t xml:space="preserve">: zone frontière ou zone de contact ? </w:t>
      </w:r>
      <w:r w:rsidR="00C7391E" w:rsidRPr="009167DB">
        <w:rPr>
          <w:rFonts w:ascii="Times New Roman" w:hAnsi="Times New Roman"/>
          <w:i/>
          <w:szCs w:val="24"/>
        </w:rPr>
        <w:t>AfrRom</w:t>
      </w:r>
      <w:r w:rsidRPr="009167DB">
        <w:rPr>
          <w:rFonts w:ascii="Times New Roman" w:hAnsi="Times New Roman"/>
          <w:szCs w:val="24"/>
        </w:rPr>
        <w:t xml:space="preserve">, 15, 1, 2004, p. 363-376. </w:t>
      </w:r>
    </w:p>
    <w:p w14:paraId="37FB6EF0"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Krimi H., Le rôle de l'armée dans la prospérité économique et sociale dans le Sud tunisien, </w:t>
      </w:r>
      <w:r w:rsidRPr="009167DB">
        <w:rPr>
          <w:rFonts w:ascii="Times New Roman" w:hAnsi="Times New Roman"/>
          <w:i/>
          <w:szCs w:val="24"/>
        </w:rPr>
        <w:t>Actes du colloque international d'histoire militaire</w:t>
      </w:r>
      <w:r w:rsidRPr="009167DB">
        <w:rPr>
          <w:rFonts w:ascii="Times New Roman" w:hAnsi="Times New Roman"/>
          <w:szCs w:val="24"/>
        </w:rPr>
        <w:t xml:space="preserve"> "</w:t>
      </w:r>
      <w:r w:rsidRPr="009167DB">
        <w:rPr>
          <w:rFonts w:ascii="Times New Roman" w:hAnsi="Times New Roman"/>
          <w:i/>
          <w:szCs w:val="24"/>
        </w:rPr>
        <w:t>Sociabilité et solidarité en milieu militaire méditerranéen</w:t>
      </w:r>
      <w:r w:rsidRPr="009167DB">
        <w:rPr>
          <w:rFonts w:ascii="Times New Roman" w:hAnsi="Times New Roman"/>
          <w:szCs w:val="24"/>
        </w:rPr>
        <w:t>" (</w:t>
      </w:r>
      <w:r w:rsidRPr="009167DB">
        <w:rPr>
          <w:rFonts w:ascii="Times New Roman" w:hAnsi="Times New Roman"/>
          <w:i/>
          <w:szCs w:val="24"/>
        </w:rPr>
        <w:t>Tunis les 20-21-23 juin 2006</w:t>
      </w:r>
      <w:r w:rsidRPr="009167DB">
        <w:rPr>
          <w:rFonts w:ascii="Times New Roman" w:hAnsi="Times New Roman"/>
          <w:szCs w:val="24"/>
        </w:rPr>
        <w:t>), 2008 (Tunis), p. 186-191.</w:t>
      </w:r>
    </w:p>
    <w:p w14:paraId="43DBC17B" w14:textId="0DB53EA6" w:rsidR="0010468E" w:rsidRPr="009167DB" w:rsidRDefault="0010468E" w:rsidP="009167DB">
      <w:pPr>
        <w:rPr>
          <w:rFonts w:ascii="Times New Roman" w:hAnsi="Times New Roman"/>
          <w:szCs w:val="24"/>
        </w:rPr>
      </w:pPr>
      <w:r w:rsidRPr="009167DB">
        <w:rPr>
          <w:rFonts w:ascii="Times New Roman" w:hAnsi="Times New Roman"/>
          <w:b/>
          <w:szCs w:val="24"/>
        </w:rPr>
        <w:t xml:space="preserve">• </w:t>
      </w:r>
      <w:r w:rsidRPr="009167DB">
        <w:rPr>
          <w:rFonts w:ascii="Times New Roman" w:hAnsi="Times New Roman"/>
          <w:szCs w:val="24"/>
        </w:rPr>
        <w:t xml:space="preserve">Krimi H., </w:t>
      </w:r>
      <w:r w:rsidRPr="009167DB">
        <w:rPr>
          <w:rFonts w:ascii="Times New Roman" w:eastAsia="Times New Roman" w:hAnsi="Times New Roman"/>
          <w:szCs w:val="24"/>
        </w:rPr>
        <w:t xml:space="preserve">Montagnards et semi-nomades dans le déclenchement de la guerre et l'instauration de la paix dans la zone du </w:t>
      </w:r>
      <w:r w:rsidRPr="009167DB">
        <w:rPr>
          <w:rFonts w:ascii="Times New Roman" w:eastAsia="Times New Roman" w:hAnsi="Times New Roman"/>
          <w:i/>
          <w:szCs w:val="24"/>
        </w:rPr>
        <w:t>limes tripolitanus</w:t>
      </w:r>
      <w:r w:rsidRPr="009167DB">
        <w:rPr>
          <w:rFonts w:ascii="Times New Roman" w:hAnsi="Times New Roman"/>
          <w:szCs w:val="24"/>
        </w:rPr>
        <w:t xml:space="preserve">, </w:t>
      </w:r>
      <w:r w:rsidRPr="009167DB">
        <w:rPr>
          <w:rFonts w:ascii="Times New Roman" w:hAnsi="Times New Roman"/>
          <w:i/>
          <w:szCs w:val="24"/>
        </w:rPr>
        <w:t xml:space="preserve">La guerre </w:t>
      </w:r>
      <w:r w:rsidRPr="009167DB">
        <w:rPr>
          <w:rFonts w:ascii="Times New Roman" w:eastAsia="Times New Roman" w:hAnsi="Times New Roman"/>
          <w:i/>
          <w:szCs w:val="24"/>
        </w:rPr>
        <w:t>dans l’Afrique romaine sous le Haut-Empire</w:t>
      </w:r>
      <w:r w:rsidRPr="009167DB">
        <w:rPr>
          <w:rFonts w:ascii="Times New Roman" w:eastAsia="Times New Roman" w:hAnsi="Times New Roman"/>
          <w:szCs w:val="24"/>
        </w:rPr>
        <w:t>, Coltelloni-Trannoy M. et Le Bohec Y. édit.</w:t>
      </w:r>
      <w:r w:rsidRPr="009167DB">
        <w:rPr>
          <w:rFonts w:ascii="Times New Roman" w:hAnsi="Times New Roman"/>
          <w:szCs w:val="24"/>
        </w:rPr>
        <w:t>, 2014 (Paris),</w:t>
      </w:r>
      <w:r w:rsidRPr="009167DB">
        <w:rPr>
          <w:rFonts w:ascii="Times New Roman" w:hAnsi="Times New Roman"/>
          <w:i/>
          <w:szCs w:val="24"/>
        </w:rPr>
        <w:t xml:space="preserve"> </w:t>
      </w:r>
      <w:r w:rsidRPr="009167DB">
        <w:rPr>
          <w:rFonts w:ascii="Times New Roman" w:hAnsi="Times New Roman"/>
          <w:szCs w:val="24"/>
        </w:rPr>
        <w:t xml:space="preserve">p. 177-192. </w:t>
      </w:r>
    </w:p>
    <w:p w14:paraId="609A72C9"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Krise</w:t>
      </w:r>
      <w:r w:rsidRPr="009167DB">
        <w:rPr>
          <w:rFonts w:ascii="Times New Roman" w:hAnsi="Times New Roman"/>
          <w:szCs w:val="24"/>
        </w:rPr>
        <w:t xml:space="preserve"> – </w:t>
      </w:r>
      <w:r w:rsidRPr="009167DB">
        <w:rPr>
          <w:rFonts w:ascii="Times New Roman" w:hAnsi="Times New Roman"/>
          <w:i/>
          <w:szCs w:val="24"/>
        </w:rPr>
        <w:t>Krisenbewußtsein</w:t>
      </w:r>
      <w:r w:rsidRPr="009167DB">
        <w:rPr>
          <w:rFonts w:ascii="Times New Roman" w:hAnsi="Times New Roman"/>
          <w:szCs w:val="24"/>
        </w:rPr>
        <w:t xml:space="preserve"> – </w:t>
      </w:r>
      <w:r w:rsidRPr="009167DB">
        <w:rPr>
          <w:rFonts w:ascii="Times New Roman" w:hAnsi="Times New Roman"/>
          <w:i/>
          <w:szCs w:val="24"/>
        </w:rPr>
        <w:t>Krisenbewältigung</w:t>
      </w:r>
      <w:r w:rsidRPr="009167DB">
        <w:rPr>
          <w:rFonts w:ascii="Times New Roman" w:hAnsi="Times New Roman"/>
          <w:szCs w:val="24"/>
        </w:rPr>
        <w:t xml:space="preserve">. </w:t>
      </w:r>
      <w:r w:rsidRPr="009167DB">
        <w:rPr>
          <w:rFonts w:ascii="Times New Roman" w:hAnsi="Times New Roman"/>
          <w:i/>
          <w:szCs w:val="24"/>
        </w:rPr>
        <w:t>Ideologie und geistige Kultur im Imperium Romanum während des 3. Jahrhunderts</w:t>
      </w:r>
      <w:r w:rsidRPr="009167DB">
        <w:rPr>
          <w:rFonts w:ascii="Times New Roman" w:hAnsi="Times New Roman"/>
          <w:szCs w:val="24"/>
        </w:rPr>
        <w:t>, 1988 (Halle), 125 p.</w:t>
      </w:r>
    </w:p>
    <w:p w14:paraId="20326077"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Krizek F., Die römischen Stationen im Vorland des norisch-pannonischen Limes bis zu den Markomannenkriegen, </w:t>
      </w:r>
      <w:r w:rsidRPr="009167DB">
        <w:rPr>
          <w:rFonts w:ascii="Times New Roman" w:hAnsi="Times New Roman"/>
          <w:i/>
          <w:szCs w:val="24"/>
        </w:rPr>
        <w:t>Studien zu den Militärgrenzen Roms. Vorträge des 6. Internationalen Limeskongresses in Süddeutschland</w:t>
      </w:r>
      <w:r w:rsidRPr="009167DB">
        <w:rPr>
          <w:rFonts w:ascii="Times New Roman" w:hAnsi="Times New Roman"/>
          <w:szCs w:val="24"/>
        </w:rPr>
        <w:t>, 1967 (Cologne-Graz), p. 131-137.</w:t>
      </w:r>
    </w:p>
    <w:p w14:paraId="47AB67BB" w14:textId="77777777" w:rsidR="0010468E" w:rsidRPr="009167DB" w:rsidRDefault="0010468E" w:rsidP="009167DB">
      <w:pPr>
        <w:ind w:right="-27"/>
        <w:rPr>
          <w:rFonts w:ascii="Times New Roman" w:eastAsia="Times New Roman" w:hAnsi="Times New Roman"/>
          <w:szCs w:val="24"/>
        </w:rPr>
      </w:pPr>
      <w:r w:rsidRPr="009167DB">
        <w:rPr>
          <w:rFonts w:ascii="Times New Roman" w:hAnsi="Times New Roman"/>
          <w:szCs w:val="24"/>
        </w:rPr>
        <w:t xml:space="preserve">• </w:t>
      </w:r>
      <w:r w:rsidRPr="009167DB">
        <w:rPr>
          <w:rFonts w:ascii="Times New Roman" w:eastAsia="Times New Roman" w:hAnsi="Times New Roman"/>
          <w:szCs w:val="24"/>
        </w:rPr>
        <w:t xml:space="preserve">Krolczyc K., Die Rechtstellung der Veteranen im römischen Reich, </w:t>
      </w:r>
      <w:r w:rsidRPr="009167DB">
        <w:rPr>
          <w:rFonts w:ascii="Times New Roman" w:eastAsia="Times New Roman" w:hAnsi="Times New Roman"/>
          <w:i/>
          <w:szCs w:val="24"/>
        </w:rPr>
        <w:t>Eos</w:t>
      </w:r>
      <w:r w:rsidRPr="009167DB">
        <w:rPr>
          <w:rFonts w:ascii="Times New Roman" w:eastAsia="Times New Roman" w:hAnsi="Times New Roman"/>
          <w:szCs w:val="24"/>
        </w:rPr>
        <w:t>, 91, 1, 2004, p. 85-107.</w:t>
      </w:r>
    </w:p>
    <w:p w14:paraId="15B75B1C" w14:textId="7D312E75"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w:t>
      </w:r>
      <w:r w:rsidRPr="009167DB">
        <w:rPr>
          <w:rFonts w:ascii="Times New Roman" w:eastAsia="Times New Roman" w:hAnsi="Times New Roman"/>
          <w:szCs w:val="24"/>
        </w:rPr>
        <w:t xml:space="preserve">Krolczyc K., </w:t>
      </w:r>
      <w:r w:rsidRPr="009167DB">
        <w:rPr>
          <w:rFonts w:ascii="Times New Roman" w:hAnsi="Times New Roman"/>
          <w:szCs w:val="24"/>
        </w:rPr>
        <w:t>Veteranen</w:t>
      </w:r>
      <w:r w:rsidRPr="009167DB">
        <w:rPr>
          <w:rFonts w:ascii="Times New Roman" w:hAnsi="Times New Roman"/>
          <w:i/>
          <w:iCs/>
          <w:szCs w:val="24"/>
        </w:rPr>
        <w:t xml:space="preserve"> </w:t>
      </w:r>
      <w:r w:rsidRPr="009167DB">
        <w:rPr>
          <w:rFonts w:ascii="Times New Roman" w:hAnsi="Times New Roman"/>
          <w:iCs/>
          <w:szCs w:val="24"/>
        </w:rPr>
        <w:t>im Leben des antiken Mainz (</w:t>
      </w:r>
      <w:r w:rsidRPr="009167DB">
        <w:rPr>
          <w:rFonts w:ascii="Times New Roman" w:hAnsi="Times New Roman"/>
          <w:i/>
          <w:iCs/>
          <w:szCs w:val="24"/>
        </w:rPr>
        <w:t>Mogontiacum, Germania Superior</w:t>
      </w:r>
      <w:r w:rsidRPr="009167DB">
        <w:rPr>
          <w:rFonts w:ascii="Times New Roman" w:hAnsi="Times New Roman"/>
          <w:iCs/>
          <w:szCs w:val="24"/>
        </w:rPr>
        <w:t>)</w:t>
      </w:r>
      <w:r w:rsidRPr="009167DB">
        <w:rPr>
          <w:rFonts w:ascii="Times New Roman" w:hAnsi="Times New Roman"/>
          <w:szCs w:val="24"/>
        </w:rPr>
        <w:t xml:space="preserve">, </w:t>
      </w:r>
      <w:r w:rsidRPr="009167DB">
        <w:rPr>
          <w:rFonts w:ascii="Times New Roman" w:hAnsi="Times New Roman"/>
          <w:i/>
          <w:szCs w:val="24"/>
        </w:rPr>
        <w:t>Orbis antiquus</w:t>
      </w:r>
      <w:r w:rsidRPr="009167DB">
        <w:rPr>
          <w:rFonts w:ascii="Times New Roman" w:hAnsi="Times New Roman"/>
          <w:szCs w:val="24"/>
        </w:rPr>
        <w:t xml:space="preserve">. </w:t>
      </w:r>
      <w:r w:rsidRPr="009167DB">
        <w:rPr>
          <w:rFonts w:ascii="Times New Roman" w:hAnsi="Times New Roman"/>
          <w:i/>
          <w:szCs w:val="24"/>
        </w:rPr>
        <w:t>Studia in honorem Ioannis Pisonis</w:t>
      </w:r>
      <w:r w:rsidRPr="009167DB">
        <w:rPr>
          <w:rFonts w:ascii="Times New Roman" w:hAnsi="Times New Roman"/>
          <w:szCs w:val="24"/>
        </w:rPr>
        <w:t xml:space="preserve">, Ruscu L., Ciongradi C. et Ardevan R. édit., 2004 (Cluj), p. 89-99. </w:t>
      </w:r>
    </w:p>
    <w:p w14:paraId="362F0369"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w:t>
      </w:r>
      <w:r w:rsidRPr="009167DB">
        <w:rPr>
          <w:rFonts w:ascii="Times New Roman" w:eastAsia="Times New Roman" w:hAnsi="Times New Roman"/>
          <w:szCs w:val="24"/>
        </w:rPr>
        <w:t xml:space="preserve">Krolczyc K., </w:t>
      </w:r>
      <w:r w:rsidRPr="009167DB">
        <w:rPr>
          <w:rFonts w:ascii="Times New Roman" w:hAnsi="Times New Roman"/>
          <w:szCs w:val="24"/>
        </w:rPr>
        <w:t xml:space="preserve">Veteranen in den Donauprovinzen des Römischen Kaiserreiches (1.-3. Jh. n. Chr.), </w:t>
      </w:r>
      <w:r w:rsidRPr="009167DB">
        <w:rPr>
          <w:rFonts w:ascii="Times New Roman" w:hAnsi="Times New Roman"/>
          <w:i/>
          <w:szCs w:val="24"/>
        </w:rPr>
        <w:t>Eos</w:t>
      </w:r>
      <w:r w:rsidRPr="009167DB">
        <w:rPr>
          <w:rFonts w:ascii="Times New Roman" w:hAnsi="Times New Roman"/>
          <w:szCs w:val="24"/>
        </w:rPr>
        <w:t>, 86, 1, 1999, p. 165-170.</w:t>
      </w:r>
    </w:p>
    <w:p w14:paraId="44A29C80" w14:textId="77777777" w:rsidR="0010468E" w:rsidRPr="009167DB" w:rsidRDefault="0010468E" w:rsidP="009167DB">
      <w:pPr>
        <w:widowControl w:val="0"/>
        <w:autoSpaceDE w:val="0"/>
        <w:autoSpaceDN w:val="0"/>
        <w:adjustRightInd w:val="0"/>
        <w:ind w:right="-27"/>
        <w:rPr>
          <w:rFonts w:ascii="Times New Roman" w:eastAsia="Times New Roman" w:hAnsi="Times New Roman"/>
          <w:szCs w:val="24"/>
        </w:rPr>
      </w:pPr>
      <w:r w:rsidRPr="009167DB">
        <w:rPr>
          <w:rFonts w:ascii="Times New Roman" w:eastAsia="Times New Roman" w:hAnsi="Times New Roman"/>
          <w:szCs w:val="24"/>
        </w:rPr>
        <w:t xml:space="preserve">• Krolczyc K., Veteranen in lateinischen Inschriften aus den Donauprovinzen des Römischen Reiches (1.-3. Jahrhundert n. Chr.), </w:t>
      </w:r>
      <w:r w:rsidRPr="009167DB">
        <w:rPr>
          <w:rFonts w:ascii="Times New Roman" w:eastAsia="Times New Roman" w:hAnsi="Times New Roman"/>
          <w:i/>
          <w:szCs w:val="24"/>
        </w:rPr>
        <w:t>Romanisation und Resistenz</w:t>
      </w:r>
      <w:r w:rsidRPr="009167DB">
        <w:rPr>
          <w:rFonts w:ascii="Times New Roman" w:eastAsia="Times New Roman" w:hAnsi="Times New Roman"/>
          <w:szCs w:val="24"/>
        </w:rPr>
        <w:t xml:space="preserve"> </w:t>
      </w:r>
      <w:r w:rsidRPr="009167DB">
        <w:rPr>
          <w:rFonts w:ascii="Times New Roman" w:eastAsia="Times New Roman" w:hAnsi="Times New Roman"/>
          <w:i/>
          <w:szCs w:val="24"/>
        </w:rPr>
        <w:t xml:space="preserve">in Plastik, Architektur und Inschriften der Provinzen des Imperium Romanum : neue Funde und Forschungen : Akten des VII. InternationalenColloquiums über Probleme des Provinzialrömischen Kunstschaffens, Köln, </w:t>
      </w:r>
      <w:r w:rsidRPr="009167DB">
        <w:rPr>
          <w:rFonts w:ascii="Times New Roman" w:eastAsia="Times New Roman" w:hAnsi="Times New Roman"/>
          <w:szCs w:val="24"/>
        </w:rPr>
        <w:t>2, Noelke P. édit.,</w:t>
      </w:r>
      <w:r w:rsidRPr="009167DB">
        <w:rPr>
          <w:rFonts w:ascii="Times New Roman" w:eastAsia="Times New Roman" w:hAnsi="Times New Roman"/>
          <w:i/>
          <w:szCs w:val="24"/>
        </w:rPr>
        <w:t xml:space="preserve"> </w:t>
      </w:r>
      <w:r w:rsidRPr="009167DB">
        <w:rPr>
          <w:rFonts w:ascii="Times New Roman" w:eastAsia="Times New Roman" w:hAnsi="Times New Roman"/>
          <w:szCs w:val="24"/>
        </w:rPr>
        <w:t>2003 (Mayence), p. 327-335.</w:t>
      </w:r>
    </w:p>
    <w:p w14:paraId="2D5AADAC" w14:textId="62D03BA2" w:rsidR="0010468E" w:rsidRPr="009167DB" w:rsidRDefault="0010468E" w:rsidP="009167DB">
      <w:pPr>
        <w:widowControl w:val="0"/>
        <w:autoSpaceDE w:val="0"/>
        <w:autoSpaceDN w:val="0"/>
        <w:adjustRightInd w:val="0"/>
        <w:ind w:right="-27"/>
        <w:rPr>
          <w:rFonts w:ascii="Times New Roman" w:eastAsia="Times New Roman" w:hAnsi="Times New Roman"/>
          <w:szCs w:val="24"/>
        </w:rPr>
      </w:pPr>
      <w:r w:rsidRPr="009167DB">
        <w:rPr>
          <w:rFonts w:ascii="Times New Roman" w:eastAsia="Times New Roman" w:hAnsi="Times New Roman"/>
          <w:szCs w:val="24"/>
        </w:rPr>
        <w:t xml:space="preserve">• Kroll W., Metrische lateinische Inschrift aus Tripolitania, </w:t>
      </w:r>
      <w:r w:rsidRPr="009167DB">
        <w:rPr>
          <w:rFonts w:ascii="Times New Roman" w:eastAsia="Times New Roman" w:hAnsi="Times New Roman"/>
          <w:i/>
          <w:szCs w:val="24"/>
        </w:rPr>
        <w:t>Glotta</w:t>
      </w:r>
      <w:r w:rsidRPr="009167DB">
        <w:rPr>
          <w:rFonts w:ascii="Times New Roman" w:eastAsia="Times New Roman" w:hAnsi="Times New Roman"/>
          <w:szCs w:val="24"/>
        </w:rPr>
        <w:t xml:space="preserve">, 19, 1930-1931, p. 151-152. </w:t>
      </w:r>
    </w:p>
    <w:p w14:paraId="0AC56ACA"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Kromayer J. et Veith G., </w:t>
      </w:r>
      <w:r w:rsidRPr="009167DB">
        <w:rPr>
          <w:rFonts w:ascii="Times New Roman" w:hAnsi="Times New Roman"/>
          <w:i/>
          <w:szCs w:val="24"/>
        </w:rPr>
        <w:t>Heerwesen und Kriegsführung der Griechischen und Römern</w:t>
      </w:r>
      <w:r w:rsidRPr="009167DB">
        <w:rPr>
          <w:rFonts w:ascii="Times New Roman" w:hAnsi="Times New Roman"/>
          <w:szCs w:val="24"/>
        </w:rPr>
        <w:t xml:space="preserve">, 1928 (Munich), X-649 p. </w:t>
      </w:r>
    </w:p>
    <w:p w14:paraId="529E8FEA" w14:textId="01ACBDD4"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Kronberger M. et Mosser M., Vindobona – legionary fortress, </w:t>
      </w:r>
      <w:r w:rsidRPr="009167DB">
        <w:rPr>
          <w:rFonts w:ascii="Times New Roman" w:hAnsi="Times New Roman"/>
          <w:i/>
          <w:szCs w:val="24"/>
        </w:rPr>
        <w:t>canabae legionis</w:t>
      </w:r>
      <w:r w:rsidRPr="009167DB">
        <w:rPr>
          <w:rFonts w:ascii="Times New Roman" w:hAnsi="Times New Roman"/>
          <w:szCs w:val="24"/>
        </w:rPr>
        <w:t xml:space="preserve"> and necropolis, </w:t>
      </w:r>
      <w:r w:rsidRPr="009167DB">
        <w:rPr>
          <w:rFonts w:ascii="Times New Roman" w:hAnsi="Times New Roman"/>
          <w:i/>
          <w:szCs w:val="24"/>
        </w:rPr>
        <w:t xml:space="preserve">Proceedings of the XVIIIth International Congress of Roman Frontier Studies held in Amman, Jordan </w:t>
      </w:r>
      <w:r w:rsidRPr="009167DB">
        <w:rPr>
          <w:rFonts w:ascii="Times New Roman" w:hAnsi="Times New Roman"/>
          <w:szCs w:val="24"/>
        </w:rPr>
        <w:t>(</w:t>
      </w:r>
      <w:r w:rsidRPr="009167DB">
        <w:rPr>
          <w:rFonts w:ascii="Times New Roman" w:hAnsi="Times New Roman"/>
          <w:i/>
          <w:szCs w:val="24"/>
        </w:rPr>
        <w:t>September 2000</w:t>
      </w:r>
      <w:r w:rsidRPr="009167DB">
        <w:rPr>
          <w:rFonts w:ascii="Times New Roman" w:hAnsi="Times New Roman"/>
          <w:szCs w:val="24"/>
        </w:rPr>
        <w:t xml:space="preserve">), Freeman Ph. </w:t>
      </w:r>
      <w:r w:rsidRPr="009167DB">
        <w:rPr>
          <w:rFonts w:ascii="Times New Roman" w:hAnsi="Times New Roman"/>
          <w:i/>
          <w:szCs w:val="24"/>
        </w:rPr>
        <w:t xml:space="preserve">et alii </w:t>
      </w:r>
      <w:r w:rsidRPr="009167DB">
        <w:rPr>
          <w:rFonts w:ascii="Times New Roman" w:hAnsi="Times New Roman"/>
          <w:szCs w:val="24"/>
        </w:rPr>
        <w:t xml:space="preserve">édit., </w:t>
      </w:r>
      <w:r w:rsidRPr="009167DB">
        <w:rPr>
          <w:rFonts w:ascii="Times New Roman" w:hAnsi="Times New Roman"/>
          <w:i/>
          <w:szCs w:val="24"/>
        </w:rPr>
        <w:t>BAR</w:t>
      </w:r>
      <w:r w:rsidRPr="009167DB">
        <w:rPr>
          <w:rFonts w:ascii="Times New Roman" w:hAnsi="Times New Roman"/>
          <w:szCs w:val="24"/>
        </w:rPr>
        <w:t>, Intern. Ser., 1084, 2002 (Oxford), p. 573-584.</w:t>
      </w:r>
    </w:p>
    <w:p w14:paraId="2803D741" w14:textId="698C9CE0"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Kronberger M., </w:t>
      </w:r>
      <w:r w:rsidRPr="009167DB">
        <w:rPr>
          <w:rFonts w:ascii="Times New Roman" w:hAnsi="Times New Roman"/>
          <w:iCs/>
          <w:szCs w:val="24"/>
        </w:rPr>
        <w:t xml:space="preserve">Zu römischen Töpferöfen in den südlichen </w:t>
      </w:r>
      <w:r w:rsidRPr="009167DB">
        <w:rPr>
          <w:rFonts w:ascii="Times New Roman" w:hAnsi="Times New Roman"/>
          <w:i/>
          <w:iCs/>
          <w:szCs w:val="24"/>
        </w:rPr>
        <w:t>canabae legionis</w:t>
      </w:r>
      <w:r w:rsidRPr="009167DB">
        <w:rPr>
          <w:rFonts w:ascii="Times New Roman" w:hAnsi="Times New Roman"/>
          <w:iCs/>
          <w:szCs w:val="24"/>
        </w:rPr>
        <w:t xml:space="preserve"> von Vindobona: Neuer Markt und Umgebung</w:t>
      </w:r>
      <w:r w:rsidRPr="009167DB">
        <w:rPr>
          <w:rFonts w:ascii="Times New Roman" w:hAnsi="Times New Roman"/>
          <w:szCs w:val="24"/>
        </w:rPr>
        <w:t xml:space="preserve">, </w:t>
      </w:r>
      <w:r w:rsidRPr="009167DB">
        <w:rPr>
          <w:rFonts w:ascii="Times New Roman" w:hAnsi="Times New Roman"/>
          <w:i/>
          <w:szCs w:val="24"/>
        </w:rPr>
        <w:t>FWien</w:t>
      </w:r>
      <w:r w:rsidRPr="009167DB">
        <w:rPr>
          <w:rFonts w:ascii="Times New Roman" w:hAnsi="Times New Roman"/>
          <w:szCs w:val="24"/>
        </w:rPr>
        <w:t xml:space="preserve">, 7, 2004, p. 82-111. </w:t>
      </w:r>
    </w:p>
    <w:p w14:paraId="3665AAE3" w14:textId="009F57B0"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Kroppf A., Radiate Copies. Late 3rd C. Roman Emergency Carus, </w:t>
      </w:r>
      <w:r w:rsidR="008B1B39" w:rsidRPr="009167DB">
        <w:rPr>
          <w:rFonts w:ascii="Times New Roman" w:hAnsi="Times New Roman"/>
          <w:i/>
          <w:szCs w:val="24"/>
        </w:rPr>
        <w:t>RBN</w:t>
      </w:r>
      <w:r w:rsidRPr="009167DB">
        <w:rPr>
          <w:rFonts w:ascii="Times New Roman" w:hAnsi="Times New Roman"/>
          <w:szCs w:val="24"/>
        </w:rPr>
        <w:t xml:space="preserve">, 151, 2005, p. 75-96. </w:t>
      </w:r>
    </w:p>
    <w:p w14:paraId="75598ADF"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Krueger B., </w:t>
      </w:r>
      <w:r w:rsidRPr="009167DB">
        <w:rPr>
          <w:rFonts w:ascii="Times New Roman" w:hAnsi="Times New Roman"/>
          <w:i/>
          <w:szCs w:val="24"/>
        </w:rPr>
        <w:t>Die Schlacht im Teutoburger Wald, Illustr. Hist. Hefte</w:t>
      </w:r>
      <w:r w:rsidRPr="009167DB">
        <w:rPr>
          <w:rFonts w:ascii="Times New Roman" w:hAnsi="Times New Roman"/>
          <w:szCs w:val="24"/>
        </w:rPr>
        <w:t xml:space="preserve">, 43, 1986 (Berlin), 43 p. </w:t>
      </w:r>
    </w:p>
    <w:p w14:paraId="07318700" w14:textId="75BED89A"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Krüger D., Kühn S. et Schachner A., Türkei : Roms Legionen in Hattuscha ? </w:t>
      </w:r>
      <w:r w:rsidRPr="009167DB">
        <w:rPr>
          <w:rFonts w:ascii="Times New Roman" w:hAnsi="Times New Roman"/>
          <w:i/>
          <w:szCs w:val="24"/>
        </w:rPr>
        <w:t>AW</w:t>
      </w:r>
      <w:r w:rsidRPr="009167DB">
        <w:rPr>
          <w:rFonts w:ascii="Times New Roman" w:hAnsi="Times New Roman"/>
          <w:szCs w:val="24"/>
        </w:rPr>
        <w:t xml:space="preserve">, 6, 2014, 5 ill. </w:t>
      </w:r>
    </w:p>
    <w:p w14:paraId="1214B364"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Kruse T., Eine römische Silberschale in den Staatlichen Antikensammlungen München, </w:t>
      </w:r>
      <w:r w:rsidRPr="009167DB">
        <w:rPr>
          <w:rFonts w:ascii="Times New Roman" w:hAnsi="Times New Roman"/>
          <w:i/>
          <w:szCs w:val="24"/>
        </w:rPr>
        <w:t>Chiron</w:t>
      </w:r>
      <w:r w:rsidRPr="009167DB">
        <w:rPr>
          <w:rFonts w:ascii="Times New Roman" w:hAnsi="Times New Roman"/>
          <w:szCs w:val="24"/>
        </w:rPr>
        <w:t>, 35, 2005, p. 113-136.</w:t>
      </w:r>
    </w:p>
    <w:p w14:paraId="3F32B322" w14:textId="358875BF"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Kryjitskij S., Krapivina V. V., Les grandes étapes de l'histoire d'Olbia [rés. en angl.], </w:t>
      </w:r>
      <w:r w:rsidRPr="009167DB">
        <w:rPr>
          <w:rFonts w:ascii="Times New Roman" w:hAnsi="Times New Roman"/>
          <w:i/>
          <w:szCs w:val="24"/>
        </w:rPr>
        <w:t>Arkheologija</w:t>
      </w:r>
      <w:r w:rsidRPr="009167DB">
        <w:rPr>
          <w:rFonts w:ascii="Times New Roman" w:hAnsi="Times New Roman"/>
          <w:szCs w:val="24"/>
        </w:rPr>
        <w:t xml:space="preserve">, 1994, 2, p. 18-44. </w:t>
      </w:r>
    </w:p>
    <w:p w14:paraId="170EF4D9" w14:textId="0085FBB8"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Krykin S. M., </w:t>
      </w:r>
      <w:r w:rsidRPr="009167DB">
        <w:rPr>
          <w:rFonts w:ascii="Times New Roman" w:hAnsi="Times New Roman"/>
          <w:i/>
          <w:szCs w:val="24"/>
        </w:rPr>
        <w:t>Deus Sanctus Porobonus</w:t>
      </w:r>
      <w:r w:rsidRPr="009167DB">
        <w:rPr>
          <w:rFonts w:ascii="Times New Roman" w:hAnsi="Times New Roman"/>
          <w:szCs w:val="24"/>
        </w:rPr>
        <w:t xml:space="preserve">, </w:t>
      </w:r>
      <w:r w:rsidRPr="009167DB">
        <w:rPr>
          <w:rFonts w:ascii="Times New Roman" w:hAnsi="Times New Roman"/>
          <w:i/>
          <w:szCs w:val="24"/>
        </w:rPr>
        <w:t>VDI</w:t>
      </w:r>
      <w:r w:rsidRPr="009167DB">
        <w:rPr>
          <w:rFonts w:ascii="Times New Roman" w:hAnsi="Times New Roman"/>
          <w:szCs w:val="24"/>
        </w:rPr>
        <w:t>, 202, 1992, 3, p. 140-147</w:t>
      </w:r>
      <w:r w:rsidR="00B25F4E" w:rsidRPr="009167DB">
        <w:rPr>
          <w:rFonts w:ascii="Times New Roman" w:hAnsi="Times New Roman"/>
          <w:szCs w:val="24"/>
        </w:rPr>
        <w:t xml:space="preserve"> [rés. en angl.]</w:t>
      </w:r>
      <w:r w:rsidRPr="009167DB">
        <w:rPr>
          <w:rFonts w:ascii="Times New Roman" w:hAnsi="Times New Roman"/>
          <w:szCs w:val="24"/>
        </w:rPr>
        <w:t xml:space="preserve">. </w:t>
      </w:r>
    </w:p>
    <w:p w14:paraId="33D3E5F9"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Kubitschek W., </w:t>
      </w:r>
      <w:r w:rsidRPr="009167DB">
        <w:rPr>
          <w:rFonts w:ascii="Times New Roman" w:hAnsi="Times New Roman"/>
          <w:i/>
          <w:szCs w:val="24"/>
        </w:rPr>
        <w:t>Ältere Berichte über den röm. Limes in Pannonien</w:t>
      </w:r>
      <w:r w:rsidRPr="009167DB">
        <w:rPr>
          <w:rFonts w:ascii="Times New Roman" w:hAnsi="Times New Roman"/>
          <w:szCs w:val="24"/>
        </w:rPr>
        <w:t xml:space="preserve">, 1, 1929 (Vienne), 347 p. </w:t>
      </w:r>
    </w:p>
    <w:p w14:paraId="632A63B0" w14:textId="4D1910FD"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Kuenzl E., Dekorierte</w:t>
      </w:r>
      <w:r w:rsidRPr="009167DB">
        <w:rPr>
          <w:rFonts w:ascii="Times New Roman" w:hAnsi="Times New Roman"/>
          <w:i/>
          <w:szCs w:val="24"/>
        </w:rPr>
        <w:t xml:space="preserve"> Gladii </w:t>
      </w:r>
      <w:r w:rsidRPr="009167DB">
        <w:rPr>
          <w:rFonts w:ascii="Times New Roman" w:hAnsi="Times New Roman"/>
          <w:szCs w:val="24"/>
        </w:rPr>
        <w:t>und</w:t>
      </w:r>
      <w:r w:rsidRPr="009167DB">
        <w:rPr>
          <w:rFonts w:ascii="Times New Roman" w:hAnsi="Times New Roman"/>
          <w:i/>
          <w:szCs w:val="24"/>
        </w:rPr>
        <w:t xml:space="preserve"> Cingula</w:t>
      </w:r>
      <w:r w:rsidRPr="009167DB">
        <w:rPr>
          <w:rFonts w:ascii="Times New Roman" w:hAnsi="Times New Roman"/>
          <w:szCs w:val="24"/>
        </w:rPr>
        <w:t xml:space="preserve">, eine ikonographische Statistik, </w:t>
      </w:r>
      <w:r w:rsidRPr="009167DB">
        <w:rPr>
          <w:rFonts w:ascii="Times New Roman" w:hAnsi="Times New Roman"/>
          <w:i/>
          <w:szCs w:val="24"/>
        </w:rPr>
        <w:t>Proceedings of the ninth International Roman military equipment Conference</w:t>
      </w:r>
      <w:r w:rsidRPr="009167DB">
        <w:rPr>
          <w:rFonts w:ascii="Times New Roman" w:hAnsi="Times New Roman"/>
          <w:szCs w:val="24"/>
        </w:rPr>
        <w:t xml:space="preserve">, </w:t>
      </w:r>
      <w:r w:rsidRPr="009167DB">
        <w:rPr>
          <w:rFonts w:ascii="Times New Roman" w:hAnsi="Times New Roman"/>
          <w:i/>
          <w:szCs w:val="24"/>
        </w:rPr>
        <w:t>Leiden, 1994,</w:t>
      </w:r>
      <w:r w:rsidRPr="009167DB">
        <w:rPr>
          <w:rFonts w:ascii="Times New Roman" w:hAnsi="Times New Roman"/>
          <w:szCs w:val="24"/>
        </w:rPr>
        <w:t xml:space="preserve"> </w:t>
      </w:r>
      <w:r w:rsidRPr="009167DB">
        <w:rPr>
          <w:rFonts w:ascii="Times New Roman" w:hAnsi="Times New Roman"/>
          <w:i/>
          <w:szCs w:val="24"/>
        </w:rPr>
        <w:t>JRMES</w:t>
      </w:r>
      <w:r w:rsidRPr="009167DB">
        <w:rPr>
          <w:rFonts w:ascii="Times New Roman" w:hAnsi="Times New Roman"/>
          <w:szCs w:val="24"/>
        </w:rPr>
        <w:t xml:space="preserve">, 5, 1994, p. 33-58. </w:t>
      </w:r>
    </w:p>
    <w:p w14:paraId="6C3F35CB"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Kühlborn J. et von Schnurbein S., </w:t>
      </w:r>
      <w:r w:rsidRPr="009167DB">
        <w:rPr>
          <w:rFonts w:ascii="Times New Roman" w:hAnsi="Times New Roman"/>
          <w:i/>
          <w:szCs w:val="24"/>
        </w:rPr>
        <w:t>Das Römerlager in Oberaden III</w:t>
      </w:r>
      <w:r w:rsidRPr="009167DB">
        <w:rPr>
          <w:rFonts w:ascii="Times New Roman" w:hAnsi="Times New Roman"/>
          <w:szCs w:val="24"/>
        </w:rPr>
        <w:t xml:space="preserve">. </w:t>
      </w:r>
      <w:r w:rsidRPr="009167DB">
        <w:rPr>
          <w:rFonts w:ascii="Times New Roman" w:hAnsi="Times New Roman"/>
          <w:i/>
          <w:szCs w:val="24"/>
        </w:rPr>
        <w:t>Die Ausgrabungen im nordwestlichen Lagerbereich und weitere Baustellenuntersuchungen der Jahre 1962-1988</w:t>
      </w:r>
      <w:r w:rsidRPr="009167DB">
        <w:rPr>
          <w:rFonts w:ascii="Times New Roman" w:hAnsi="Times New Roman"/>
          <w:szCs w:val="24"/>
        </w:rPr>
        <w:t xml:space="preserve">, </w:t>
      </w:r>
      <w:r w:rsidRPr="009167DB">
        <w:rPr>
          <w:rFonts w:ascii="Times New Roman" w:hAnsi="Times New Roman"/>
          <w:i/>
          <w:szCs w:val="24"/>
        </w:rPr>
        <w:t>Boden Altertums. Westfalens</w:t>
      </w:r>
      <w:r w:rsidRPr="009167DB">
        <w:rPr>
          <w:rFonts w:ascii="Times New Roman" w:hAnsi="Times New Roman"/>
          <w:szCs w:val="24"/>
        </w:rPr>
        <w:t>, 27, 1992, VII-298 p.</w:t>
      </w:r>
    </w:p>
    <w:p w14:paraId="4FFFAB4D" w14:textId="77777777" w:rsidR="0010468E" w:rsidRPr="009167DB" w:rsidRDefault="0010468E" w:rsidP="009167DB">
      <w:pPr>
        <w:pStyle w:val="Pieddepage"/>
        <w:tabs>
          <w:tab w:val="clear" w:pos="4819"/>
          <w:tab w:val="clear" w:pos="9071"/>
          <w:tab w:val="left" w:pos="9356"/>
        </w:tabs>
        <w:ind w:right="-27"/>
        <w:rPr>
          <w:rFonts w:ascii="Times New Roman" w:hAnsi="Times New Roman"/>
          <w:szCs w:val="24"/>
        </w:rPr>
      </w:pPr>
      <w:r w:rsidRPr="009167DB">
        <w:rPr>
          <w:rFonts w:ascii="Times New Roman" w:hAnsi="Times New Roman"/>
          <w:szCs w:val="24"/>
        </w:rPr>
        <w:t xml:space="preserve">• Kühlborn J., </w:t>
      </w:r>
      <w:r w:rsidRPr="009167DB">
        <w:rPr>
          <w:rFonts w:ascii="Times New Roman" w:hAnsi="Times New Roman"/>
          <w:i/>
          <w:szCs w:val="24"/>
        </w:rPr>
        <w:t>Germaniam pacaui</w:t>
      </w:r>
      <w:r w:rsidRPr="009167DB">
        <w:rPr>
          <w:rFonts w:ascii="Times New Roman" w:hAnsi="Times New Roman"/>
          <w:szCs w:val="24"/>
        </w:rPr>
        <w:t xml:space="preserve">. </w:t>
      </w:r>
      <w:r w:rsidRPr="009167DB">
        <w:rPr>
          <w:rFonts w:ascii="Times New Roman" w:hAnsi="Times New Roman"/>
          <w:i/>
          <w:szCs w:val="24"/>
        </w:rPr>
        <w:t>Germanien habe Ich befriedet. Archäologische Stätten augusteischer Okkupation</w:t>
      </w:r>
      <w:r w:rsidRPr="009167DB">
        <w:rPr>
          <w:rFonts w:ascii="Times New Roman" w:hAnsi="Times New Roman"/>
          <w:szCs w:val="24"/>
        </w:rPr>
        <w:t xml:space="preserve">, 1995 (Munster), 184 p. </w:t>
      </w:r>
    </w:p>
    <w:p w14:paraId="1E5B7ADF" w14:textId="77777777" w:rsidR="0010468E" w:rsidRPr="009167DB" w:rsidRDefault="0010468E" w:rsidP="009167DB">
      <w:pPr>
        <w:rPr>
          <w:rFonts w:ascii="Times New Roman" w:eastAsia="Times New Roman" w:hAnsi="Times New Roman"/>
          <w:szCs w:val="24"/>
        </w:rPr>
      </w:pPr>
      <w:r w:rsidRPr="009167DB">
        <w:rPr>
          <w:rFonts w:ascii="Times New Roman" w:hAnsi="Times New Roman"/>
          <w:szCs w:val="24"/>
        </w:rPr>
        <w:t xml:space="preserve">• Kühlborn J., Zur Geschichte der augusteischen Militärlager in Westfalen, </w:t>
      </w:r>
      <w:r w:rsidRPr="009167DB">
        <w:rPr>
          <w:rStyle w:val="Accentuation"/>
          <w:rFonts w:ascii="Times New Roman" w:eastAsia="Times New Roman" w:hAnsi="Times New Roman"/>
          <w:szCs w:val="24"/>
        </w:rPr>
        <w:t>2000 Jahre Römer in Westfalen</w:t>
      </w:r>
      <w:r w:rsidRPr="009167DB">
        <w:rPr>
          <w:rFonts w:ascii="Times New Roman" w:eastAsia="Times New Roman" w:hAnsi="Times New Roman"/>
          <w:szCs w:val="24"/>
          <w:shd w:val="clear" w:color="auto" w:fill="FFFFFF"/>
        </w:rPr>
        <w:t xml:space="preserve">, Trier B. édit., </w:t>
      </w:r>
      <w:r w:rsidRPr="009167DB">
        <w:rPr>
          <w:rFonts w:ascii="Times New Roman" w:eastAsia="Times New Roman" w:hAnsi="Times New Roman"/>
          <w:i/>
          <w:szCs w:val="24"/>
          <w:shd w:val="clear" w:color="auto" w:fill="FFFFFF"/>
        </w:rPr>
        <w:t>Landschaftsverband Westfalen-Lippe Westfälisches Museum für Archäologie</w:t>
      </w:r>
      <w:r w:rsidRPr="009167DB">
        <w:rPr>
          <w:rFonts w:ascii="Times New Roman" w:eastAsia="Times New Roman" w:hAnsi="Times New Roman"/>
          <w:szCs w:val="24"/>
          <w:shd w:val="clear" w:color="auto" w:fill="FFFFFF"/>
        </w:rPr>
        <w:t xml:space="preserve">, </w:t>
      </w:r>
      <w:r w:rsidRPr="009167DB">
        <w:rPr>
          <w:rStyle w:val="lev"/>
          <w:rFonts w:ascii="Times New Roman" w:eastAsia="Times New Roman" w:hAnsi="Times New Roman"/>
          <w:b w:val="0"/>
          <w:szCs w:val="24"/>
        </w:rPr>
        <w:t>1989 (Mayence</w:t>
      </w:r>
      <w:r w:rsidRPr="009167DB">
        <w:rPr>
          <w:rFonts w:ascii="Times New Roman" w:eastAsia="Times New Roman" w:hAnsi="Times New Roman"/>
          <w:b/>
          <w:szCs w:val="24"/>
          <w:shd w:val="clear" w:color="auto" w:fill="FFFFFF"/>
        </w:rPr>
        <w:t>),</w:t>
      </w:r>
      <w:r w:rsidRPr="009167DB">
        <w:rPr>
          <w:rFonts w:ascii="Times New Roman" w:eastAsia="Times New Roman" w:hAnsi="Times New Roman"/>
          <w:szCs w:val="24"/>
        </w:rPr>
        <w:t xml:space="preserve"> </w:t>
      </w:r>
      <w:r w:rsidRPr="009167DB">
        <w:rPr>
          <w:rFonts w:ascii="Times New Roman" w:hAnsi="Times New Roman"/>
          <w:szCs w:val="24"/>
        </w:rPr>
        <w:t>p. 9-17.</w:t>
      </w:r>
    </w:p>
    <w:p w14:paraId="368584F2" w14:textId="55AD982B" w:rsidR="0010468E" w:rsidRPr="009167DB" w:rsidRDefault="0010468E" w:rsidP="009167DB">
      <w:pPr>
        <w:tabs>
          <w:tab w:val="left" w:pos="1020"/>
          <w:tab w:val="left" w:pos="9356"/>
        </w:tabs>
        <w:ind w:right="-27"/>
        <w:rPr>
          <w:rFonts w:ascii="Times New Roman" w:hAnsi="Times New Roman"/>
          <w:szCs w:val="24"/>
        </w:rPr>
      </w:pPr>
      <w:r w:rsidRPr="009167DB">
        <w:rPr>
          <w:rFonts w:ascii="Times New Roman" w:hAnsi="Times New Roman"/>
          <w:szCs w:val="24"/>
        </w:rPr>
        <w:t>• Kuhnen H. P., Die Privatziegelei des</w:t>
      </w:r>
      <w:r w:rsidRPr="009167DB">
        <w:rPr>
          <w:rFonts w:ascii="Times New Roman" w:hAnsi="Times New Roman"/>
          <w:i/>
          <w:szCs w:val="24"/>
        </w:rPr>
        <w:t xml:space="preserve"> </w:t>
      </w:r>
      <w:r w:rsidRPr="009167DB">
        <w:rPr>
          <w:rFonts w:ascii="Times New Roman" w:hAnsi="Times New Roman"/>
          <w:szCs w:val="24"/>
        </w:rPr>
        <w:t>Gaius Longinius Speratus</w:t>
      </w:r>
      <w:r w:rsidRPr="009167DB">
        <w:rPr>
          <w:rFonts w:ascii="Times New Roman" w:hAnsi="Times New Roman"/>
          <w:i/>
          <w:szCs w:val="24"/>
        </w:rPr>
        <w:t xml:space="preserve"> </w:t>
      </w:r>
      <w:r w:rsidRPr="009167DB">
        <w:rPr>
          <w:rFonts w:ascii="Times New Roman" w:hAnsi="Times New Roman"/>
          <w:szCs w:val="24"/>
        </w:rPr>
        <w:t xml:space="preserve">in Grossbottwar, Ldkr. Ludwigsburg. Ein Beispiel für den wirtschaftlichen Wandel im römischen Südwestdeutschland, </w:t>
      </w:r>
      <w:r w:rsidRPr="009167DB">
        <w:rPr>
          <w:rFonts w:ascii="Times New Roman" w:hAnsi="Times New Roman"/>
          <w:i/>
          <w:szCs w:val="24"/>
        </w:rPr>
        <w:t>MBAH</w:t>
      </w:r>
      <w:r w:rsidRPr="009167DB">
        <w:rPr>
          <w:rFonts w:ascii="Times New Roman" w:hAnsi="Times New Roman"/>
          <w:szCs w:val="24"/>
        </w:rPr>
        <w:t xml:space="preserve">, 13, 2, 1994, p. 16-30, et article identique dans </w:t>
      </w:r>
      <w:r w:rsidRPr="009167DB">
        <w:rPr>
          <w:rFonts w:ascii="Times New Roman" w:hAnsi="Times New Roman"/>
          <w:i/>
          <w:szCs w:val="24"/>
        </w:rPr>
        <w:t>FBW</w:t>
      </w:r>
      <w:r w:rsidRPr="009167DB">
        <w:rPr>
          <w:rFonts w:ascii="Times New Roman" w:hAnsi="Times New Roman"/>
          <w:szCs w:val="24"/>
        </w:rPr>
        <w:t xml:space="preserve">, 19, 1, 1994, p. 255-264. </w:t>
      </w:r>
    </w:p>
    <w:p w14:paraId="3B49F9C7" w14:textId="77777777" w:rsidR="0010468E" w:rsidRPr="009167DB" w:rsidRDefault="0010468E" w:rsidP="009167DB">
      <w:pPr>
        <w:tabs>
          <w:tab w:val="left" w:pos="1020"/>
          <w:tab w:val="left" w:pos="9356"/>
        </w:tabs>
        <w:ind w:right="-27"/>
        <w:rPr>
          <w:rFonts w:ascii="Times New Roman" w:hAnsi="Times New Roman"/>
          <w:szCs w:val="24"/>
        </w:rPr>
      </w:pPr>
      <w:r w:rsidRPr="009167DB">
        <w:rPr>
          <w:rFonts w:ascii="Times New Roman" w:hAnsi="Times New Roman"/>
          <w:szCs w:val="24"/>
        </w:rPr>
        <w:t xml:space="preserve">• Kuhnle G., </w:t>
      </w:r>
      <w:r w:rsidRPr="009167DB">
        <w:rPr>
          <w:rFonts w:ascii="Times New Roman" w:hAnsi="Times New Roman"/>
          <w:i/>
          <w:szCs w:val="24"/>
        </w:rPr>
        <w:t>Argentorate</w:t>
      </w:r>
      <w:r w:rsidRPr="009167DB">
        <w:rPr>
          <w:rFonts w:ascii="Times New Roman" w:hAnsi="Times New Roman"/>
          <w:szCs w:val="24"/>
        </w:rPr>
        <w:t xml:space="preserve">. </w:t>
      </w:r>
      <w:r w:rsidRPr="009167DB">
        <w:rPr>
          <w:rFonts w:ascii="Times New Roman" w:hAnsi="Times New Roman"/>
          <w:i/>
          <w:szCs w:val="24"/>
        </w:rPr>
        <w:t>Le camp de la VIIIe légion et la présence militaire romaine à Strasbourg</w:t>
      </w:r>
      <w:r w:rsidRPr="009167DB">
        <w:rPr>
          <w:rFonts w:ascii="Times New Roman" w:hAnsi="Times New Roman"/>
          <w:szCs w:val="24"/>
        </w:rPr>
        <w:t xml:space="preserve">, 1, </w:t>
      </w:r>
      <w:r w:rsidRPr="009167DB">
        <w:rPr>
          <w:rFonts w:ascii="Times New Roman" w:hAnsi="Times New Roman"/>
          <w:i/>
          <w:szCs w:val="24"/>
        </w:rPr>
        <w:t>RGZM</w:t>
      </w:r>
      <w:r w:rsidRPr="009167DB">
        <w:rPr>
          <w:rFonts w:ascii="Times New Roman" w:hAnsi="Times New Roman"/>
          <w:szCs w:val="24"/>
        </w:rPr>
        <w:t>, 141, 2018 (Regensburg), 470 p.</w:t>
      </w:r>
    </w:p>
    <w:p w14:paraId="6DB7BEA8" w14:textId="7E9D3F36" w:rsidR="00B11B45" w:rsidRPr="009167DB" w:rsidRDefault="00B11B45" w:rsidP="009167DB">
      <w:pPr>
        <w:rPr>
          <w:rFonts w:ascii="Times New Roman" w:hAnsi="Times New Roman"/>
          <w:szCs w:val="24"/>
        </w:rPr>
      </w:pPr>
      <w:r w:rsidRPr="009167DB">
        <w:rPr>
          <w:rFonts w:ascii="Times New Roman" w:hAnsi="Times New Roman"/>
          <w:szCs w:val="24"/>
        </w:rPr>
        <w:t xml:space="preserve">• Kuhnle G., Die revidierten Eckdaten der römsichen Militärpresenz in Argentorate/Straßburg [sic], </w:t>
      </w:r>
      <w:r w:rsidRPr="009167DB">
        <w:rPr>
          <w:rFonts w:ascii="Times New Roman" w:hAnsi="Times New Roman"/>
          <w:i/>
          <w:szCs w:val="24"/>
          <w:lang w:val="en-US"/>
        </w:rPr>
        <w:t>Proceedings of the 23rd International Congress of Roman Frontier Studies, Ingolstadt 2015</w:t>
      </w:r>
      <w:r w:rsidRPr="009167DB">
        <w:rPr>
          <w:rFonts w:ascii="Times New Roman" w:hAnsi="Times New Roman"/>
          <w:szCs w:val="24"/>
          <w:lang w:val="en-US"/>
        </w:rPr>
        <w:t>. </w:t>
      </w:r>
      <w:r w:rsidRPr="009167DB">
        <w:rPr>
          <w:rFonts w:ascii="Times New Roman" w:hAnsi="Times New Roman"/>
          <w:i/>
          <w:szCs w:val="24"/>
        </w:rPr>
        <w:t>Akten des 23. Internationalen Limeskongresses in Ingolstadt 2015</w:t>
      </w:r>
      <w:r w:rsidRPr="009167DB">
        <w:rPr>
          <w:rFonts w:ascii="Times New Roman" w:hAnsi="Times New Roman"/>
          <w:szCs w:val="24"/>
        </w:rPr>
        <w:t>,</w:t>
      </w:r>
      <w:r w:rsidRPr="009167DB">
        <w:rPr>
          <w:rFonts w:ascii="Times New Roman" w:hAnsi="Times New Roman"/>
          <w:szCs w:val="24"/>
          <w:lang w:val="en-US"/>
        </w:rPr>
        <w:t xml:space="preserve"> Sommer C. S. et </w:t>
      </w:r>
      <w:r w:rsidRPr="009167DB">
        <w:rPr>
          <w:rFonts w:ascii="Times New Roman" w:hAnsi="Times New Roman"/>
          <w:szCs w:val="24"/>
        </w:rPr>
        <w:t>Matešić S. édit., 2018 (Mainz), p. 833-841.</w:t>
      </w:r>
    </w:p>
    <w:p w14:paraId="2000142C" w14:textId="42201A63"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Kuhoff W., La politica militare degli imperatori romani in Africa (I-VI sec. d.C.), </w:t>
      </w:r>
      <w:r w:rsidR="00C7391E" w:rsidRPr="009167DB">
        <w:rPr>
          <w:rFonts w:ascii="Times New Roman" w:hAnsi="Times New Roman"/>
          <w:i/>
          <w:szCs w:val="24"/>
        </w:rPr>
        <w:t>AfrRom</w:t>
      </w:r>
      <w:r w:rsidRPr="009167DB">
        <w:rPr>
          <w:rFonts w:ascii="Times New Roman" w:hAnsi="Times New Roman"/>
          <w:szCs w:val="24"/>
        </w:rPr>
        <w:t xml:space="preserve">, 15, 3, 2004, p. 1643-1662. </w:t>
      </w:r>
    </w:p>
    <w:p w14:paraId="3E129D66" w14:textId="488DD138"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Kulikowski M., </w:t>
      </w:r>
      <w:r w:rsidRPr="009167DB">
        <w:rPr>
          <w:rFonts w:ascii="Times New Roman" w:hAnsi="Times New Roman"/>
          <w:i/>
          <w:szCs w:val="24"/>
        </w:rPr>
        <w:t>Rome et les Goths, IIIe-Ve siècles</w:t>
      </w:r>
      <w:r w:rsidRPr="009167DB">
        <w:rPr>
          <w:rFonts w:ascii="Times New Roman" w:hAnsi="Times New Roman"/>
          <w:szCs w:val="24"/>
        </w:rPr>
        <w:t>, 2007 (Paris), 239 p.</w:t>
      </w:r>
    </w:p>
    <w:p w14:paraId="3C843E30" w14:textId="27D59A51"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Kull B., Ein kaiserzeitliches "Zaumzeug mit Zügelketten" aus Vizsoly, Komitat Borsod-Abaúj-Zemplén (Ungarn), </w:t>
      </w:r>
      <w:r w:rsidRPr="009167DB">
        <w:rPr>
          <w:rFonts w:ascii="Times New Roman" w:hAnsi="Times New Roman"/>
          <w:i/>
          <w:szCs w:val="24"/>
        </w:rPr>
        <w:t>Germania</w:t>
      </w:r>
      <w:r w:rsidRPr="009167DB">
        <w:rPr>
          <w:rFonts w:ascii="Times New Roman" w:hAnsi="Times New Roman"/>
          <w:szCs w:val="24"/>
        </w:rPr>
        <w:t xml:space="preserve">, 74, 2, 1996, p. 415-432. </w:t>
      </w:r>
    </w:p>
    <w:p w14:paraId="38527EB2" w14:textId="6F507DE9"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Kunisz A., </w:t>
      </w:r>
      <w:r w:rsidRPr="009167DB">
        <w:rPr>
          <w:rFonts w:ascii="Times New Roman" w:hAnsi="Times New Roman"/>
          <w:i/>
          <w:szCs w:val="24"/>
        </w:rPr>
        <w:t>L’insurrection de Clodius Macer en Afrique du nord en 68 de notre ère</w:t>
      </w:r>
      <w:r w:rsidR="00574495" w:rsidRPr="009167DB">
        <w:rPr>
          <w:rFonts w:ascii="Times New Roman" w:hAnsi="Times New Roman"/>
          <w:szCs w:val="24"/>
        </w:rPr>
        <w:t>, 1994 (Wrocla</w:t>
      </w:r>
      <w:r w:rsidRPr="009167DB">
        <w:rPr>
          <w:rFonts w:ascii="Times New Roman" w:hAnsi="Times New Roman"/>
          <w:szCs w:val="24"/>
        </w:rPr>
        <w:t xml:space="preserve">w et a. l.), 168 p. </w:t>
      </w:r>
    </w:p>
    <w:p w14:paraId="4FD34289" w14:textId="325ABF1C"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Kunisz A., La monnaie et les camps des légionnaires romains le long du bas Danube aux Ier, IIe et IIIe siècles : l'exemple de Novae, </w:t>
      </w:r>
      <w:r w:rsidRPr="009167DB">
        <w:rPr>
          <w:rFonts w:ascii="Times New Roman" w:hAnsi="Times New Roman"/>
          <w:i/>
          <w:szCs w:val="24"/>
        </w:rPr>
        <w:t>Vorträge des Symposiums Methoden der Numismatik, Litterae numismaticae vindobonenses</w:t>
      </w:r>
      <w:r w:rsidRPr="009167DB">
        <w:rPr>
          <w:rFonts w:ascii="Times New Roman" w:hAnsi="Times New Roman"/>
          <w:szCs w:val="24"/>
        </w:rPr>
        <w:t xml:space="preserve">, 4, 1992, Göbl R. édit., </w:t>
      </w:r>
      <w:r w:rsidRPr="009167DB">
        <w:rPr>
          <w:rFonts w:ascii="Times New Roman" w:hAnsi="Times New Roman"/>
          <w:i/>
          <w:szCs w:val="24"/>
        </w:rPr>
        <w:t>LNV</w:t>
      </w:r>
      <w:r w:rsidRPr="009167DB">
        <w:rPr>
          <w:rFonts w:ascii="Times New Roman" w:hAnsi="Times New Roman"/>
          <w:szCs w:val="24"/>
        </w:rPr>
        <w:t xml:space="preserve">, 4, 1992, p. 107-114. </w:t>
      </w:r>
    </w:p>
    <w:p w14:paraId="76AC73BC" w14:textId="735E3C8D"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Kunow J., Bemerkungen zum Export römischer Waffen in das Barbarikum, </w:t>
      </w:r>
      <w:r w:rsidRPr="009167DB">
        <w:rPr>
          <w:rFonts w:ascii="Times New Roman" w:hAnsi="Times New Roman"/>
          <w:i/>
          <w:szCs w:val="24"/>
        </w:rPr>
        <w:t>Studien zu den Militärgrenzen Roms</w:t>
      </w:r>
      <w:r w:rsidRPr="009167DB">
        <w:rPr>
          <w:rFonts w:ascii="Times New Roman" w:hAnsi="Times New Roman"/>
          <w:szCs w:val="24"/>
        </w:rPr>
        <w:t xml:space="preserve"> (</w:t>
      </w:r>
      <w:r w:rsidRPr="009167DB">
        <w:rPr>
          <w:rFonts w:ascii="Times New Roman" w:hAnsi="Times New Roman"/>
          <w:i/>
          <w:szCs w:val="24"/>
        </w:rPr>
        <w:t>Aalen, Baden-Württemberg, 1983</w:t>
      </w:r>
      <w:r w:rsidRPr="009167DB">
        <w:rPr>
          <w:rFonts w:ascii="Times New Roman" w:hAnsi="Times New Roman"/>
          <w:szCs w:val="24"/>
        </w:rPr>
        <w:t xml:space="preserve">), </w:t>
      </w:r>
      <w:r w:rsidR="00AD4818" w:rsidRPr="009167DB">
        <w:rPr>
          <w:rFonts w:ascii="Times New Roman" w:hAnsi="Times New Roman"/>
          <w:i/>
          <w:szCs w:val="24"/>
        </w:rPr>
        <w:t>FBVFBW</w:t>
      </w:r>
      <w:r w:rsidR="00AD4818" w:rsidRPr="009167DB">
        <w:rPr>
          <w:rFonts w:ascii="Times New Roman" w:hAnsi="Times New Roman"/>
          <w:szCs w:val="24"/>
        </w:rPr>
        <w:t>, 20, 1986</w:t>
      </w:r>
      <w:r w:rsidRPr="009167DB">
        <w:rPr>
          <w:rFonts w:ascii="Times New Roman" w:hAnsi="Times New Roman"/>
          <w:szCs w:val="24"/>
        </w:rPr>
        <w:t>, p. 740-746.</w:t>
      </w:r>
    </w:p>
    <w:p w14:paraId="50E0D7B3" w14:textId="79174EF6"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Kunow J., Zum Limesvorland der Provinz</w:t>
      </w:r>
      <w:r w:rsidRPr="009167DB">
        <w:rPr>
          <w:rFonts w:ascii="Times New Roman" w:hAnsi="Times New Roman"/>
          <w:i/>
          <w:szCs w:val="24"/>
        </w:rPr>
        <w:t xml:space="preserve"> Germania Inferior</w:t>
      </w:r>
      <w:r w:rsidRPr="009167DB">
        <w:rPr>
          <w:rFonts w:ascii="Times New Roman" w:hAnsi="Times New Roman"/>
          <w:szCs w:val="24"/>
        </w:rPr>
        <w:t xml:space="preserve">, </w:t>
      </w:r>
      <w:r w:rsidRPr="009167DB">
        <w:rPr>
          <w:rFonts w:ascii="Times New Roman" w:hAnsi="Times New Roman"/>
          <w:i/>
          <w:szCs w:val="24"/>
        </w:rPr>
        <w:t>Akten des 14. Internationalen Limeskongresses 1986 in Carnuntum</w:t>
      </w:r>
      <w:r w:rsidRPr="009167DB">
        <w:rPr>
          <w:rFonts w:ascii="Times New Roman" w:hAnsi="Times New Roman"/>
          <w:szCs w:val="24"/>
        </w:rPr>
        <w:t xml:space="preserve">, Vetters H. et Kandler M. édit. = </w:t>
      </w:r>
      <w:r w:rsidRPr="009167DB">
        <w:rPr>
          <w:rFonts w:ascii="Times New Roman" w:hAnsi="Times New Roman"/>
          <w:i/>
          <w:szCs w:val="24"/>
        </w:rPr>
        <w:t>Der römische Limes in Österreich</w:t>
      </w:r>
      <w:r w:rsidRPr="009167DB">
        <w:rPr>
          <w:rFonts w:ascii="Times New Roman" w:hAnsi="Times New Roman"/>
          <w:szCs w:val="24"/>
        </w:rPr>
        <w:t>, 36, 1 et 2</w:t>
      </w:r>
      <w:r w:rsidRPr="009167DB">
        <w:rPr>
          <w:rFonts w:ascii="Times New Roman" w:hAnsi="Times New Roman"/>
          <w:i/>
          <w:szCs w:val="24"/>
        </w:rPr>
        <w:t xml:space="preserve">, </w:t>
      </w:r>
      <w:r w:rsidR="00AD4818" w:rsidRPr="009167DB">
        <w:rPr>
          <w:rFonts w:ascii="Times New Roman" w:hAnsi="Times New Roman"/>
          <w:i/>
          <w:szCs w:val="24"/>
        </w:rPr>
        <w:t>WVÖAW</w:t>
      </w:r>
      <w:r w:rsidRPr="009167DB">
        <w:rPr>
          <w:rFonts w:ascii="Times New Roman" w:hAnsi="Times New Roman"/>
          <w:szCs w:val="24"/>
        </w:rPr>
        <w:t>, 1990, p. 499-504.</w:t>
      </w:r>
    </w:p>
    <w:p w14:paraId="5CBFD726" w14:textId="5B4A935A"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Künzl E., Aesculapius im </w:t>
      </w:r>
      <w:r w:rsidRPr="009167DB">
        <w:rPr>
          <w:rFonts w:ascii="Times New Roman" w:hAnsi="Times New Roman"/>
          <w:i/>
          <w:szCs w:val="24"/>
        </w:rPr>
        <w:t>valetudinarium</w:t>
      </w:r>
      <w:r w:rsidRPr="009167DB">
        <w:rPr>
          <w:rFonts w:ascii="Times New Roman" w:hAnsi="Times New Roman"/>
          <w:szCs w:val="24"/>
        </w:rPr>
        <w:t xml:space="preserve">, </w:t>
      </w:r>
      <w:r w:rsidR="00E87325" w:rsidRPr="009167DB">
        <w:rPr>
          <w:rFonts w:ascii="Times New Roman" w:hAnsi="Times New Roman"/>
          <w:i/>
          <w:szCs w:val="24"/>
        </w:rPr>
        <w:t>AKB</w:t>
      </w:r>
      <w:r w:rsidRPr="009167DB">
        <w:rPr>
          <w:rFonts w:ascii="Times New Roman" w:hAnsi="Times New Roman"/>
          <w:szCs w:val="24"/>
        </w:rPr>
        <w:t>, 35, 1, 2005, p. 55-64.</w:t>
      </w:r>
    </w:p>
    <w:p w14:paraId="46ADC6F0" w14:textId="0007A640"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Künzl E., Angsthorte und Plündererdepots. Die Reichskriese des 3. Jh. n. Chr. aus archäologischer Sicht, </w:t>
      </w:r>
      <w:r w:rsidRPr="009167DB">
        <w:rPr>
          <w:rFonts w:ascii="Times New Roman" w:hAnsi="Times New Roman"/>
          <w:i/>
          <w:szCs w:val="24"/>
        </w:rPr>
        <w:t>2000 Jahre</w:t>
      </w:r>
      <w:r w:rsidRPr="009167DB">
        <w:rPr>
          <w:rFonts w:ascii="Times New Roman" w:hAnsi="Times New Roman"/>
          <w:szCs w:val="24"/>
        </w:rPr>
        <w:t>.</w:t>
      </w:r>
      <w:r w:rsidRPr="009167DB">
        <w:rPr>
          <w:rFonts w:ascii="Times New Roman" w:hAnsi="Times New Roman"/>
          <w:i/>
          <w:szCs w:val="24"/>
        </w:rPr>
        <w:t xml:space="preserve"> Varusschlacht Konflikt</w:t>
      </w:r>
      <w:r w:rsidRPr="009167DB">
        <w:rPr>
          <w:rFonts w:ascii="Times New Roman" w:hAnsi="Times New Roman"/>
          <w:szCs w:val="24"/>
        </w:rPr>
        <w:t>, Burmeister S. et Derks H. édit., 2009 (Stuttgart), p. 103-111.</w:t>
      </w:r>
    </w:p>
    <w:p w14:paraId="13B5C1E0" w14:textId="4081997A"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Künzl E., Dekorierte </w:t>
      </w:r>
      <w:r w:rsidRPr="009167DB">
        <w:rPr>
          <w:rFonts w:ascii="Times New Roman" w:hAnsi="Times New Roman"/>
          <w:i/>
          <w:szCs w:val="24"/>
        </w:rPr>
        <w:t>gladii</w:t>
      </w:r>
      <w:r w:rsidRPr="009167DB">
        <w:rPr>
          <w:rFonts w:ascii="Times New Roman" w:hAnsi="Times New Roman"/>
          <w:szCs w:val="24"/>
        </w:rPr>
        <w:t xml:space="preserve"> und </w:t>
      </w:r>
      <w:r w:rsidRPr="009167DB">
        <w:rPr>
          <w:rFonts w:ascii="Times New Roman" w:hAnsi="Times New Roman"/>
          <w:i/>
          <w:szCs w:val="24"/>
        </w:rPr>
        <w:t>cingula </w:t>
      </w:r>
      <w:r w:rsidRPr="009167DB">
        <w:rPr>
          <w:rFonts w:ascii="Times New Roman" w:hAnsi="Times New Roman"/>
          <w:szCs w:val="24"/>
        </w:rPr>
        <w:t xml:space="preserve">: Eine ikonograpphsche Statistik, </w:t>
      </w:r>
      <w:r w:rsidRPr="009167DB">
        <w:rPr>
          <w:rFonts w:ascii="Times New Roman" w:hAnsi="Times New Roman"/>
          <w:i/>
          <w:szCs w:val="24"/>
        </w:rPr>
        <w:t>JRMES</w:t>
      </w:r>
      <w:r w:rsidRPr="009167DB">
        <w:rPr>
          <w:rFonts w:ascii="Times New Roman" w:hAnsi="Times New Roman"/>
          <w:szCs w:val="24"/>
        </w:rPr>
        <w:t xml:space="preserve">, 5, 1994, p. 33-58. </w:t>
      </w:r>
    </w:p>
    <w:p w14:paraId="3EDB7C4D"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Künzl E., </w:t>
      </w:r>
      <w:r w:rsidRPr="009167DB">
        <w:rPr>
          <w:rFonts w:ascii="Times New Roman" w:hAnsi="Times New Roman"/>
          <w:i/>
          <w:szCs w:val="24"/>
        </w:rPr>
        <w:t>Der römische Triumph</w:t>
      </w:r>
      <w:r w:rsidRPr="009167DB">
        <w:rPr>
          <w:rFonts w:ascii="Times New Roman" w:hAnsi="Times New Roman"/>
          <w:szCs w:val="24"/>
        </w:rPr>
        <w:t xml:space="preserve">. </w:t>
      </w:r>
      <w:r w:rsidRPr="009167DB">
        <w:rPr>
          <w:rFonts w:ascii="Times New Roman" w:hAnsi="Times New Roman"/>
          <w:i/>
          <w:szCs w:val="24"/>
        </w:rPr>
        <w:t>Siegesfeiern im antiken Rom</w:t>
      </w:r>
      <w:r w:rsidRPr="009167DB">
        <w:rPr>
          <w:rFonts w:ascii="Times New Roman" w:hAnsi="Times New Roman"/>
          <w:szCs w:val="24"/>
        </w:rPr>
        <w:t>, 1988 (Munich), 171 p.</w:t>
      </w:r>
    </w:p>
    <w:p w14:paraId="053C6C38" w14:textId="77777777" w:rsidR="0010468E" w:rsidRPr="009167DB" w:rsidRDefault="0010468E" w:rsidP="009167DB">
      <w:pPr>
        <w:rPr>
          <w:rFonts w:ascii="Times New Roman" w:eastAsia="Times New Roman" w:hAnsi="Times New Roman"/>
          <w:noProof w:val="0"/>
          <w:szCs w:val="24"/>
        </w:rPr>
      </w:pPr>
      <w:r w:rsidRPr="009167DB">
        <w:rPr>
          <w:rFonts w:ascii="Times New Roman" w:hAnsi="Times New Roman"/>
          <w:szCs w:val="24"/>
        </w:rPr>
        <w:t xml:space="preserve">• Künzl E., Die medizinische Versorgung der römischen Armee zur Zeit des Kaisers Augustus und die Reaktion der Römer auf die Situation bei den Kelten und Germanen, </w:t>
      </w:r>
      <w:r w:rsidRPr="009167DB">
        <w:rPr>
          <w:rFonts w:ascii="Times New Roman" w:hAnsi="Times New Roman"/>
          <w:i/>
          <w:szCs w:val="24"/>
        </w:rPr>
        <w:t>Die römische Okkupation nördlich der Alpen zur Zeit des Augustus </w:t>
      </w:r>
      <w:r w:rsidRPr="009167DB">
        <w:rPr>
          <w:rFonts w:ascii="Times New Roman" w:hAnsi="Times New Roman"/>
          <w:szCs w:val="24"/>
        </w:rPr>
        <w:t xml:space="preserve">: Kollokium Bergkamen 1989, </w:t>
      </w:r>
      <w:proofErr w:type="spellStart"/>
      <w:r w:rsidRPr="009167DB">
        <w:rPr>
          <w:rFonts w:ascii="Times New Roman" w:eastAsia="Times New Roman" w:hAnsi="Times New Roman"/>
          <w:noProof w:val="0"/>
          <w:szCs w:val="24"/>
          <w:shd w:val="clear" w:color="auto" w:fill="FFFFFF"/>
        </w:rPr>
        <w:t>Asskamp</w:t>
      </w:r>
      <w:proofErr w:type="spellEnd"/>
      <w:r w:rsidRPr="009167DB">
        <w:rPr>
          <w:rFonts w:ascii="Times New Roman" w:eastAsia="Times New Roman" w:hAnsi="Times New Roman"/>
          <w:noProof w:val="0"/>
          <w:szCs w:val="24"/>
          <w:shd w:val="clear" w:color="auto" w:fill="FFFFFF"/>
        </w:rPr>
        <w:t xml:space="preserve"> R. &amp; </w:t>
      </w:r>
      <w:proofErr w:type="spellStart"/>
      <w:r w:rsidRPr="009167DB">
        <w:rPr>
          <w:rFonts w:ascii="Times New Roman" w:eastAsia="Times New Roman" w:hAnsi="Times New Roman"/>
          <w:noProof w:val="0"/>
          <w:szCs w:val="24"/>
          <w:shd w:val="clear" w:color="auto" w:fill="FFFFFF"/>
        </w:rPr>
        <w:t>Berke</w:t>
      </w:r>
      <w:proofErr w:type="spellEnd"/>
      <w:r w:rsidRPr="009167DB">
        <w:rPr>
          <w:rFonts w:ascii="Times New Roman" w:eastAsia="Times New Roman" w:hAnsi="Times New Roman"/>
          <w:noProof w:val="0"/>
          <w:szCs w:val="24"/>
          <w:shd w:val="clear" w:color="auto" w:fill="FFFFFF"/>
        </w:rPr>
        <w:t xml:space="preserve"> S. édit., </w:t>
      </w:r>
      <w:proofErr w:type="spellStart"/>
      <w:r w:rsidRPr="009167DB">
        <w:rPr>
          <w:rFonts w:ascii="Times New Roman" w:eastAsia="Times New Roman" w:hAnsi="Times New Roman"/>
          <w:i/>
          <w:noProof w:val="0"/>
          <w:szCs w:val="24"/>
          <w:shd w:val="clear" w:color="auto" w:fill="FFFFFF"/>
        </w:rPr>
        <w:t>Bodenaltertümer</w:t>
      </w:r>
      <w:proofErr w:type="spellEnd"/>
      <w:r w:rsidRPr="009167DB">
        <w:rPr>
          <w:rFonts w:ascii="Times New Roman" w:eastAsia="Times New Roman" w:hAnsi="Times New Roman"/>
          <w:i/>
          <w:noProof w:val="0"/>
          <w:szCs w:val="24"/>
          <w:shd w:val="clear" w:color="auto" w:fill="FFFFFF"/>
        </w:rPr>
        <w:t xml:space="preserve"> </w:t>
      </w:r>
      <w:proofErr w:type="spellStart"/>
      <w:r w:rsidRPr="009167DB">
        <w:rPr>
          <w:rFonts w:ascii="Times New Roman" w:eastAsia="Times New Roman" w:hAnsi="Times New Roman"/>
          <w:i/>
          <w:noProof w:val="0"/>
          <w:szCs w:val="24"/>
          <w:shd w:val="clear" w:color="auto" w:fill="FFFFFF"/>
        </w:rPr>
        <w:t>Westfalens</w:t>
      </w:r>
      <w:proofErr w:type="spellEnd"/>
      <w:r w:rsidRPr="009167DB">
        <w:rPr>
          <w:rFonts w:ascii="Times New Roman" w:eastAsia="Times New Roman" w:hAnsi="Times New Roman"/>
          <w:noProof w:val="0"/>
          <w:szCs w:val="24"/>
          <w:shd w:val="clear" w:color="auto" w:fill="FFFFFF"/>
        </w:rPr>
        <w:t xml:space="preserve">, 26, </w:t>
      </w:r>
      <w:r w:rsidRPr="009167DB">
        <w:rPr>
          <w:rFonts w:ascii="Times New Roman" w:eastAsia="Times New Roman" w:hAnsi="Times New Roman"/>
          <w:bCs/>
          <w:noProof w:val="0"/>
          <w:szCs w:val="24"/>
        </w:rPr>
        <w:t>1991 (Münster</w:t>
      </w:r>
      <w:r w:rsidRPr="009167DB">
        <w:rPr>
          <w:rFonts w:ascii="Times New Roman" w:eastAsia="Times New Roman" w:hAnsi="Times New Roman"/>
          <w:noProof w:val="0"/>
          <w:szCs w:val="24"/>
          <w:shd w:val="clear" w:color="auto" w:fill="FFFFFF"/>
        </w:rPr>
        <w:t>)</w:t>
      </w:r>
      <w:r w:rsidRPr="009167DB">
        <w:rPr>
          <w:rFonts w:ascii="Times New Roman" w:hAnsi="Times New Roman"/>
          <w:szCs w:val="24"/>
        </w:rPr>
        <w:t>, p. 185-202.</w:t>
      </w:r>
    </w:p>
    <w:p w14:paraId="7A105670" w14:textId="46E9A7F3"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Künzl E., Fellhelme,</w:t>
      </w:r>
      <w:r w:rsidRPr="009167DB">
        <w:rPr>
          <w:rFonts w:ascii="Times New Roman" w:hAnsi="Times New Roman"/>
          <w:i/>
          <w:szCs w:val="24"/>
        </w:rPr>
        <w:t xml:space="preserve"> Rom</w:t>
      </w:r>
      <w:r w:rsidRPr="009167DB">
        <w:rPr>
          <w:rFonts w:ascii="Times New Roman" w:hAnsi="Times New Roman"/>
          <w:szCs w:val="24"/>
        </w:rPr>
        <w:t xml:space="preserve">, </w:t>
      </w:r>
      <w:r w:rsidRPr="009167DB">
        <w:rPr>
          <w:rFonts w:ascii="Times New Roman" w:hAnsi="Times New Roman"/>
          <w:i/>
          <w:szCs w:val="24"/>
        </w:rPr>
        <w:t>Germanien und die Ausgrabungen von Kalkriese</w:t>
      </w:r>
      <w:r w:rsidRPr="009167DB">
        <w:rPr>
          <w:rFonts w:ascii="Times New Roman" w:hAnsi="Times New Roman"/>
          <w:szCs w:val="24"/>
        </w:rPr>
        <w:t xml:space="preserve">, Schlüter W. et Wiegels R. édit., 1999 (Osnabrück), p. 149-168. </w:t>
      </w:r>
    </w:p>
    <w:p w14:paraId="5FD10C6F"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Künzl E., Gladiusdekoration der frühen römischen Kaiserzeit. Dynastische Legitimation, Victoria und Aurea Aetas, </w:t>
      </w:r>
      <w:r w:rsidRPr="009167DB">
        <w:rPr>
          <w:rFonts w:ascii="Times New Roman" w:hAnsi="Times New Roman"/>
          <w:i/>
          <w:szCs w:val="24"/>
        </w:rPr>
        <w:t>JRGZ</w:t>
      </w:r>
      <w:r w:rsidRPr="009167DB">
        <w:rPr>
          <w:rFonts w:ascii="Times New Roman" w:hAnsi="Times New Roman"/>
          <w:szCs w:val="24"/>
        </w:rPr>
        <w:t>, 43, 1996, p. 383-474.</w:t>
      </w:r>
    </w:p>
    <w:p w14:paraId="71D6E101" w14:textId="0CDCF976" w:rsidR="0010468E" w:rsidRPr="009167DB" w:rsidRDefault="0010468E" w:rsidP="009167DB">
      <w:pPr>
        <w:rPr>
          <w:rFonts w:ascii="Times New Roman" w:hAnsi="Times New Roman"/>
          <w:szCs w:val="24"/>
        </w:rPr>
      </w:pPr>
      <w:r w:rsidRPr="009167DB">
        <w:rPr>
          <w:rFonts w:ascii="Times New Roman" w:hAnsi="Times New Roman"/>
          <w:szCs w:val="24"/>
        </w:rPr>
        <w:t xml:space="preserve">• Künzl E., Römische Pferdestirnpanzer, </w:t>
      </w:r>
      <w:r w:rsidRPr="009167DB">
        <w:rPr>
          <w:rFonts w:ascii="Times New Roman" w:hAnsi="Times New Roman"/>
          <w:i/>
          <w:szCs w:val="24"/>
        </w:rPr>
        <w:t>Roman Frontier Studies</w:t>
      </w:r>
      <w:r w:rsidRPr="009167DB">
        <w:rPr>
          <w:rFonts w:ascii="Times New Roman" w:hAnsi="Times New Roman"/>
          <w:szCs w:val="24"/>
        </w:rPr>
        <w:t xml:space="preserve">. </w:t>
      </w:r>
      <w:r w:rsidRPr="009167DB">
        <w:rPr>
          <w:rFonts w:ascii="Times New Roman" w:hAnsi="Times New Roman"/>
          <w:i/>
          <w:szCs w:val="24"/>
        </w:rPr>
        <w:t>Proceedings of the XVIIth International Congress of Roman Frontier Studies</w:t>
      </w:r>
      <w:r w:rsidRPr="009167DB">
        <w:rPr>
          <w:rFonts w:ascii="Times New Roman" w:hAnsi="Times New Roman"/>
          <w:szCs w:val="24"/>
        </w:rPr>
        <w:t xml:space="preserve">, Gudea N. édit., 1999 (Zalau), p. 75-723. </w:t>
      </w:r>
    </w:p>
    <w:p w14:paraId="5B82C5AB" w14:textId="47374F2C"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Künzl E., Sol, Lupa, Zwillingsgottheiten und Hercules : Neue Funde und Bemerkungen zur Ikonographie römischer Paradewaffen, </w:t>
      </w:r>
      <w:r w:rsidR="00E87325" w:rsidRPr="009167DB">
        <w:rPr>
          <w:rFonts w:ascii="Times New Roman" w:hAnsi="Times New Roman"/>
          <w:i/>
          <w:szCs w:val="24"/>
        </w:rPr>
        <w:t>AKB</w:t>
      </w:r>
      <w:r w:rsidRPr="009167DB">
        <w:rPr>
          <w:rFonts w:ascii="Times New Roman" w:hAnsi="Times New Roman"/>
          <w:szCs w:val="24"/>
        </w:rPr>
        <w:t xml:space="preserve">, 34, 3, 2004, p. 389-406. </w:t>
      </w:r>
    </w:p>
    <w:p w14:paraId="42E616F3" w14:textId="7B2C8656" w:rsidR="0010468E" w:rsidRPr="009167DB" w:rsidRDefault="0010468E" w:rsidP="009167DB">
      <w:pPr>
        <w:tabs>
          <w:tab w:val="left" w:pos="1020"/>
          <w:tab w:val="left" w:pos="9356"/>
        </w:tabs>
        <w:ind w:right="-27"/>
        <w:rPr>
          <w:rFonts w:ascii="Times New Roman" w:hAnsi="Times New Roman"/>
          <w:szCs w:val="24"/>
        </w:rPr>
      </w:pPr>
      <w:r w:rsidRPr="009167DB">
        <w:rPr>
          <w:rFonts w:ascii="Times New Roman" w:hAnsi="Times New Roman"/>
          <w:szCs w:val="24"/>
        </w:rPr>
        <w:t xml:space="preserve">• Künzl E., Wasserfunde römischer </w:t>
      </w:r>
      <w:r w:rsidRPr="009167DB">
        <w:rPr>
          <w:rFonts w:ascii="Times New Roman" w:hAnsi="Times New Roman"/>
          <w:i/>
          <w:szCs w:val="24"/>
        </w:rPr>
        <w:t>gladii </w:t>
      </w:r>
      <w:r w:rsidRPr="009167DB">
        <w:rPr>
          <w:rFonts w:ascii="Times New Roman" w:hAnsi="Times New Roman"/>
          <w:szCs w:val="24"/>
        </w:rPr>
        <w:t xml:space="preserve">: votive oder Transporteverlust ? </w:t>
      </w:r>
      <w:r w:rsidRPr="009167DB">
        <w:rPr>
          <w:rFonts w:ascii="Times New Roman" w:hAnsi="Times New Roman"/>
          <w:i/>
          <w:szCs w:val="24"/>
        </w:rPr>
        <w:t>La Loire</w:t>
      </w:r>
      <w:r w:rsidRPr="009167DB">
        <w:rPr>
          <w:rFonts w:ascii="Times New Roman" w:hAnsi="Times New Roman"/>
          <w:szCs w:val="24"/>
        </w:rPr>
        <w:t xml:space="preserve"> </w:t>
      </w:r>
      <w:r w:rsidRPr="009167DB">
        <w:rPr>
          <w:rFonts w:ascii="Times New Roman" w:hAnsi="Times New Roman"/>
          <w:i/>
          <w:szCs w:val="24"/>
        </w:rPr>
        <w:t>et les fleuves de la Gaule romaine</w:t>
      </w:r>
      <w:r w:rsidRPr="009167DB">
        <w:rPr>
          <w:rFonts w:ascii="Times New Roman" w:hAnsi="Times New Roman"/>
          <w:szCs w:val="24"/>
        </w:rPr>
        <w:t xml:space="preserve">, Bedon R. et Malissard A. édit., </w:t>
      </w:r>
      <w:r w:rsidRPr="009167DB">
        <w:rPr>
          <w:rFonts w:ascii="Times New Roman" w:hAnsi="Times New Roman"/>
          <w:i/>
          <w:szCs w:val="24"/>
        </w:rPr>
        <w:t>Caesarodunum</w:t>
      </w:r>
      <w:r w:rsidRPr="009167DB">
        <w:rPr>
          <w:rFonts w:ascii="Times New Roman" w:hAnsi="Times New Roman"/>
          <w:szCs w:val="24"/>
        </w:rPr>
        <w:t xml:space="preserve">, 33-34, 1999-2000, et 2001 (Limoges), p. 547-575. </w:t>
      </w:r>
    </w:p>
    <w:p w14:paraId="100B3C5A"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Kurzmann R., </w:t>
      </w:r>
      <w:r w:rsidRPr="009167DB">
        <w:rPr>
          <w:rFonts w:ascii="Times New Roman" w:hAnsi="Times New Roman"/>
          <w:i/>
          <w:szCs w:val="24"/>
        </w:rPr>
        <w:t>Roman military Brick Stamps</w:t>
      </w:r>
      <w:r w:rsidRPr="009167DB">
        <w:rPr>
          <w:rFonts w:ascii="Times New Roman" w:hAnsi="Times New Roman"/>
          <w:szCs w:val="24"/>
        </w:rPr>
        <w:t xml:space="preserve">, </w:t>
      </w:r>
      <w:r w:rsidRPr="009167DB">
        <w:rPr>
          <w:rFonts w:ascii="Times New Roman" w:hAnsi="Times New Roman"/>
          <w:i/>
          <w:szCs w:val="24"/>
        </w:rPr>
        <w:t>BAR</w:t>
      </w:r>
      <w:r w:rsidRPr="009167DB">
        <w:rPr>
          <w:rFonts w:ascii="Times New Roman" w:hAnsi="Times New Roman"/>
          <w:szCs w:val="24"/>
        </w:rPr>
        <w:t>, Intern. S., 1543, 2006 (Oxford), 298 p.</w:t>
      </w:r>
    </w:p>
    <w:p w14:paraId="1A16F488" w14:textId="762A932A"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Kurzmann R., Soldier, civilian and military brick Production, </w:t>
      </w:r>
      <w:r w:rsidRPr="009167DB">
        <w:rPr>
          <w:rFonts w:ascii="Times New Roman" w:hAnsi="Times New Roman"/>
          <w:i/>
          <w:szCs w:val="24"/>
        </w:rPr>
        <w:t>OJA</w:t>
      </w:r>
      <w:r w:rsidRPr="009167DB">
        <w:rPr>
          <w:rFonts w:ascii="Times New Roman" w:hAnsi="Times New Roman"/>
          <w:szCs w:val="24"/>
        </w:rPr>
        <w:t xml:space="preserve">, 24, 4, 2005, p. 405-414. </w:t>
      </w:r>
    </w:p>
    <w:p w14:paraId="7DAFC2D8" w14:textId="5AFB2529"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Kurzmann R., Soldiers or Emperors ? Some problems with imperial titles on military brick Stamps, </w:t>
      </w:r>
      <w:r w:rsidRPr="009167DB">
        <w:rPr>
          <w:rFonts w:ascii="Times New Roman" w:hAnsi="Times New Roman"/>
          <w:i/>
          <w:szCs w:val="24"/>
        </w:rPr>
        <w:t xml:space="preserve">Proceedings of the XIXth International Congress of Roman Frontier Studies </w:t>
      </w:r>
      <w:r w:rsidRPr="009167DB">
        <w:rPr>
          <w:rFonts w:ascii="Times New Roman" w:hAnsi="Times New Roman"/>
          <w:szCs w:val="24"/>
        </w:rPr>
        <w:t>(</w:t>
      </w:r>
      <w:r w:rsidRPr="009167DB">
        <w:rPr>
          <w:rFonts w:ascii="Times New Roman" w:hAnsi="Times New Roman"/>
          <w:i/>
          <w:szCs w:val="24"/>
        </w:rPr>
        <w:t>Pécs, Hungary, September 2003</w:t>
      </w:r>
      <w:r w:rsidRPr="009167DB">
        <w:rPr>
          <w:rFonts w:ascii="Times New Roman" w:hAnsi="Times New Roman"/>
          <w:szCs w:val="24"/>
        </w:rPr>
        <w:t xml:space="preserve">), Visy Z. édit., 2005 (Pécs), p. 327-336. </w:t>
      </w:r>
    </w:p>
    <w:p w14:paraId="5AD2D692" w14:textId="5A5CB143"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Küssner M. et Schüler T., Deutschland : ein Marschlager in Thüringen, </w:t>
      </w:r>
      <w:r w:rsidRPr="009167DB">
        <w:rPr>
          <w:rFonts w:ascii="Times New Roman" w:hAnsi="Times New Roman"/>
          <w:i/>
          <w:szCs w:val="24"/>
        </w:rPr>
        <w:t>AW</w:t>
      </w:r>
      <w:r w:rsidRPr="009167DB">
        <w:rPr>
          <w:rFonts w:ascii="Times New Roman" w:hAnsi="Times New Roman"/>
          <w:szCs w:val="24"/>
        </w:rPr>
        <w:t xml:space="preserve">, 4, 2014, 4 ill. </w:t>
      </w:r>
    </w:p>
    <w:p w14:paraId="657E93DA"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Küsters A., </w:t>
      </w:r>
      <w:r w:rsidRPr="009167DB">
        <w:rPr>
          <w:rFonts w:ascii="Times New Roman" w:hAnsi="Times New Roman"/>
          <w:i/>
          <w:szCs w:val="24"/>
        </w:rPr>
        <w:t>Cuneus, Phalanx und Legio</w:t>
      </w:r>
      <w:r w:rsidRPr="009167DB">
        <w:rPr>
          <w:rFonts w:ascii="Times New Roman" w:hAnsi="Times New Roman"/>
          <w:szCs w:val="24"/>
        </w:rPr>
        <w:t xml:space="preserve">, 1939 (Würzburg), 207 p. </w:t>
      </w:r>
    </w:p>
    <w:p w14:paraId="43FAF2DA" w14:textId="5E2C4E8D"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Kutajsov V. A., Nouvelles trouvailles de timbres de légions à Chéronèse</w:t>
      </w:r>
      <w:r w:rsidRPr="009167DB">
        <w:rPr>
          <w:rFonts w:ascii="Times New Roman" w:hAnsi="Times New Roman"/>
          <w:i/>
          <w:szCs w:val="24"/>
        </w:rPr>
        <w:t>, La culture antique de la région pontique du nord durant les premiers siècles de notre ère</w:t>
      </w:r>
      <w:r w:rsidRPr="009167DB">
        <w:rPr>
          <w:rFonts w:ascii="Times New Roman" w:hAnsi="Times New Roman"/>
          <w:szCs w:val="24"/>
        </w:rPr>
        <w:t xml:space="preserve">, Anokhin V. A. </w:t>
      </w:r>
      <w:r w:rsidRPr="009167DB">
        <w:rPr>
          <w:rFonts w:ascii="Times New Roman" w:hAnsi="Times New Roman"/>
          <w:i/>
          <w:szCs w:val="24"/>
        </w:rPr>
        <w:t>et al</w:t>
      </w:r>
      <w:r w:rsidRPr="009167DB">
        <w:rPr>
          <w:rFonts w:ascii="Times New Roman" w:hAnsi="Times New Roman"/>
          <w:szCs w:val="24"/>
        </w:rPr>
        <w:t>. édit., 1986 (</w:t>
      </w:r>
      <w:r w:rsidR="008860CC" w:rsidRPr="009167DB">
        <w:rPr>
          <w:rFonts w:ascii="Times New Roman" w:hAnsi="Times New Roman"/>
          <w:szCs w:val="24"/>
        </w:rPr>
        <w:t xml:space="preserve">Kijev), p. 139-142 [en russe]. </w:t>
      </w:r>
    </w:p>
    <w:p w14:paraId="0D437B2D"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Kuzmova K., Bleigegenstände aus Iza-Leanyvar – dem Brückenkopf des Legionslagers Brigetio, </w:t>
      </w:r>
      <w:r w:rsidRPr="009167DB">
        <w:rPr>
          <w:rFonts w:ascii="Times New Roman" w:hAnsi="Times New Roman"/>
          <w:i/>
          <w:szCs w:val="24"/>
        </w:rPr>
        <w:t>Antaeus</w:t>
      </w:r>
      <w:r w:rsidRPr="009167DB">
        <w:rPr>
          <w:rFonts w:ascii="Times New Roman" w:hAnsi="Times New Roman"/>
          <w:szCs w:val="24"/>
        </w:rPr>
        <w:t>, 24, 1997-1998, p. 296-305.</w:t>
      </w:r>
    </w:p>
    <w:p w14:paraId="70D928FD" w14:textId="5AAC7D1D" w:rsidR="0010468E" w:rsidRPr="009167DB" w:rsidRDefault="0010468E" w:rsidP="009167DB">
      <w:pPr>
        <w:rPr>
          <w:rFonts w:ascii="Times New Roman" w:hAnsi="Times New Roman"/>
          <w:szCs w:val="24"/>
        </w:rPr>
      </w:pPr>
      <w:r w:rsidRPr="009167DB">
        <w:rPr>
          <w:rFonts w:ascii="Times New Roman" w:hAnsi="Times New Roman"/>
          <w:szCs w:val="24"/>
        </w:rPr>
        <w:t xml:space="preserve">• Kuzmova K., Brigetio und sein Brückenkopf vom Aspekt der Sigillata-Versorgung, </w:t>
      </w:r>
      <w:r w:rsidRPr="009167DB">
        <w:rPr>
          <w:rFonts w:ascii="Times New Roman" w:hAnsi="Times New Roman"/>
          <w:i/>
          <w:szCs w:val="24"/>
        </w:rPr>
        <w:t>Roman Frontier Studies</w:t>
      </w:r>
      <w:r w:rsidRPr="009167DB">
        <w:rPr>
          <w:rFonts w:ascii="Times New Roman" w:hAnsi="Times New Roman"/>
          <w:szCs w:val="24"/>
        </w:rPr>
        <w:t xml:space="preserve">. </w:t>
      </w:r>
      <w:r w:rsidRPr="009167DB">
        <w:rPr>
          <w:rFonts w:ascii="Times New Roman" w:hAnsi="Times New Roman"/>
          <w:i/>
          <w:szCs w:val="24"/>
        </w:rPr>
        <w:t>Proceedings of the XVIIth International Congress of Roman Frontier Studies</w:t>
      </w:r>
      <w:r w:rsidRPr="009167DB">
        <w:rPr>
          <w:rFonts w:ascii="Times New Roman" w:hAnsi="Times New Roman"/>
          <w:szCs w:val="24"/>
        </w:rPr>
        <w:t>, Gudea N. édit., 1999 (Zalau), p. 699-704.</w:t>
      </w:r>
    </w:p>
    <w:p w14:paraId="5606623A" w14:textId="2427C07E"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Kuzmova K., Datierung der römischen Bauten im nord-pannonischen Limesvorland im Lichte der Sigillaten, </w:t>
      </w:r>
      <w:r w:rsidRPr="009167DB">
        <w:rPr>
          <w:rFonts w:ascii="Times New Roman" w:hAnsi="Times New Roman"/>
          <w:i/>
          <w:szCs w:val="24"/>
        </w:rPr>
        <w:t>Akten des 14. Internationalen Limeskongresses 1986 in Carnuntum</w:t>
      </w:r>
      <w:r w:rsidRPr="009167DB">
        <w:rPr>
          <w:rFonts w:ascii="Times New Roman" w:hAnsi="Times New Roman"/>
          <w:szCs w:val="24"/>
        </w:rPr>
        <w:t xml:space="preserve">, Vetters H. et Kandler M. édit. = </w:t>
      </w:r>
      <w:r w:rsidRPr="009167DB">
        <w:rPr>
          <w:rFonts w:ascii="Times New Roman" w:hAnsi="Times New Roman"/>
          <w:i/>
          <w:szCs w:val="24"/>
        </w:rPr>
        <w:t>Der römische Limes in Österreich</w:t>
      </w:r>
      <w:r w:rsidRPr="009167DB">
        <w:rPr>
          <w:rFonts w:ascii="Times New Roman" w:hAnsi="Times New Roman"/>
          <w:szCs w:val="24"/>
        </w:rPr>
        <w:t>, 36, 1 et 2</w:t>
      </w:r>
      <w:r w:rsidRPr="009167DB">
        <w:rPr>
          <w:rFonts w:ascii="Times New Roman" w:hAnsi="Times New Roman"/>
          <w:i/>
          <w:szCs w:val="24"/>
        </w:rPr>
        <w:t xml:space="preserve">, </w:t>
      </w:r>
      <w:r w:rsidR="003B1556" w:rsidRPr="009167DB">
        <w:rPr>
          <w:rFonts w:ascii="Times New Roman" w:hAnsi="Times New Roman"/>
          <w:i/>
          <w:szCs w:val="24"/>
        </w:rPr>
        <w:t>WVÖAW</w:t>
      </w:r>
      <w:r w:rsidR="003B1556" w:rsidRPr="009167DB">
        <w:rPr>
          <w:rFonts w:ascii="Times New Roman" w:hAnsi="Times New Roman"/>
          <w:szCs w:val="24"/>
        </w:rPr>
        <w:t xml:space="preserve">, </w:t>
      </w:r>
      <w:r w:rsidRPr="009167DB">
        <w:rPr>
          <w:rFonts w:ascii="Times New Roman" w:hAnsi="Times New Roman"/>
          <w:szCs w:val="24"/>
        </w:rPr>
        <w:t>1990, p. 797-801.</w:t>
      </w:r>
    </w:p>
    <w:p w14:paraId="4DF32FB3" w14:textId="26489635"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Kuzmova K., Pottery from the earth-and-timber fort at Iza, bridgehead of </w:t>
      </w:r>
      <w:r w:rsidRPr="009167DB">
        <w:rPr>
          <w:rFonts w:ascii="Times New Roman" w:hAnsi="Times New Roman"/>
          <w:i/>
          <w:szCs w:val="24"/>
        </w:rPr>
        <w:t>Brigetio</w:t>
      </w:r>
      <w:r w:rsidRPr="009167DB">
        <w:rPr>
          <w:rFonts w:ascii="Times New Roman" w:hAnsi="Times New Roman"/>
          <w:szCs w:val="24"/>
        </w:rPr>
        <w:t xml:space="preserve">, </w:t>
      </w:r>
      <w:r w:rsidRPr="009167DB">
        <w:rPr>
          <w:rFonts w:ascii="Times New Roman" w:hAnsi="Times New Roman"/>
          <w:i/>
          <w:szCs w:val="24"/>
        </w:rPr>
        <w:t>RCRF</w:t>
      </w:r>
      <w:r w:rsidRPr="009167DB">
        <w:rPr>
          <w:rFonts w:ascii="Times New Roman" w:hAnsi="Times New Roman"/>
          <w:szCs w:val="24"/>
        </w:rPr>
        <w:t xml:space="preserve">, 35, 1997, p. 45-49. </w:t>
      </w:r>
    </w:p>
    <w:p w14:paraId="0579BDB3" w14:textId="6FCD8A1C"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Kuzmova L., Samian Ware on the North-Pannonian frontier and behind it, </w:t>
      </w:r>
      <w:r w:rsidRPr="009167DB">
        <w:rPr>
          <w:rFonts w:ascii="Times New Roman" w:hAnsi="Times New Roman"/>
          <w:i/>
          <w:szCs w:val="24"/>
        </w:rPr>
        <w:t xml:space="preserve">Proceedings of the XIXth International Congress of Roman Frontier Studies </w:t>
      </w:r>
      <w:r w:rsidRPr="009167DB">
        <w:rPr>
          <w:rFonts w:ascii="Times New Roman" w:hAnsi="Times New Roman"/>
          <w:szCs w:val="24"/>
        </w:rPr>
        <w:t>(</w:t>
      </w:r>
      <w:r w:rsidRPr="009167DB">
        <w:rPr>
          <w:rFonts w:ascii="Times New Roman" w:hAnsi="Times New Roman"/>
          <w:i/>
          <w:szCs w:val="24"/>
        </w:rPr>
        <w:t>Pécs, Hungary, September 2003</w:t>
      </w:r>
      <w:r w:rsidRPr="009167DB">
        <w:rPr>
          <w:rFonts w:ascii="Times New Roman" w:hAnsi="Times New Roman"/>
          <w:szCs w:val="24"/>
        </w:rPr>
        <w:t>), Visy Z. édit., 2005 (Pécs), p. 979-986.</w:t>
      </w:r>
    </w:p>
    <w:p w14:paraId="2A6F1D13"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Kyrychenko A., </w:t>
      </w:r>
      <w:r w:rsidRPr="009167DB">
        <w:rPr>
          <w:rFonts w:ascii="Times New Roman" w:hAnsi="Times New Roman"/>
          <w:i/>
          <w:szCs w:val="24"/>
        </w:rPr>
        <w:t>The Roman army and the expansion of the Gospel</w:t>
      </w:r>
      <w:r w:rsidRPr="009167DB">
        <w:rPr>
          <w:rFonts w:ascii="Times New Roman" w:hAnsi="Times New Roman"/>
          <w:szCs w:val="24"/>
        </w:rPr>
        <w:t xml:space="preserve"> : </w:t>
      </w:r>
      <w:r w:rsidRPr="009167DB">
        <w:rPr>
          <w:rFonts w:ascii="Times New Roman" w:hAnsi="Times New Roman"/>
          <w:i/>
          <w:szCs w:val="24"/>
        </w:rPr>
        <w:t>the role of the centurion in Luke-Acts, Beihefte zur Zeitschrift für die neutestamentliche Wissenschaft und die Kunde der älteren Kirche</w:t>
      </w:r>
      <w:r w:rsidRPr="009167DB">
        <w:rPr>
          <w:rFonts w:ascii="Times New Roman" w:hAnsi="Times New Roman"/>
          <w:szCs w:val="24"/>
        </w:rPr>
        <w:t xml:space="preserve">, 203, 2014 (Berlin-Boston), IX-228 p. </w:t>
      </w:r>
    </w:p>
    <w:p w14:paraId="03BB195A"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Kyrychenko A., The Roman Army on the Eastern Frontiers in Greco-Roman, Jewish, and Christian Sources : A Comparative Study,</w:t>
      </w:r>
      <w:r w:rsidRPr="009167DB">
        <w:rPr>
          <w:rFonts w:ascii="Times New Roman" w:hAnsi="Times New Roman"/>
          <w:i/>
          <w:szCs w:val="24"/>
        </w:rPr>
        <w:t xml:space="preserve"> Proceedings of the 22nd International Congress of Roman Frontier Studies</w:t>
      </w:r>
      <w:r w:rsidRPr="009167DB">
        <w:rPr>
          <w:rFonts w:ascii="Times New Roman" w:hAnsi="Times New Roman"/>
          <w:szCs w:val="24"/>
        </w:rPr>
        <w:t xml:space="preserve">, </w:t>
      </w:r>
      <w:r w:rsidRPr="009167DB">
        <w:rPr>
          <w:rFonts w:ascii="Times New Roman" w:hAnsi="Times New Roman"/>
          <w:i/>
          <w:szCs w:val="24"/>
        </w:rPr>
        <w:t>Ruse, Bulgaria</w:t>
      </w:r>
      <w:r w:rsidRPr="009167DB">
        <w:rPr>
          <w:rFonts w:ascii="Times New Roman" w:hAnsi="Times New Roman"/>
          <w:szCs w:val="24"/>
        </w:rPr>
        <w:t xml:space="preserve">, Vagalinski L. et Sharankov N. édit., </w:t>
      </w:r>
      <w:r w:rsidRPr="009167DB">
        <w:rPr>
          <w:rFonts w:ascii="Times New Roman" w:hAnsi="Times New Roman"/>
          <w:i/>
          <w:szCs w:val="24"/>
        </w:rPr>
        <w:t xml:space="preserve">Bulletin of the National Archaeological Institute, </w:t>
      </w:r>
      <w:r w:rsidRPr="009167DB">
        <w:rPr>
          <w:rFonts w:ascii="Times New Roman" w:hAnsi="Times New Roman"/>
          <w:szCs w:val="24"/>
        </w:rPr>
        <w:t>42, 2015 (Sofia), p. 431-434.</w:t>
      </w:r>
    </w:p>
    <w:p w14:paraId="3BC8550E" w14:textId="364F2EA9"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La Baume P., </w:t>
      </w:r>
      <w:proofErr w:type="spellStart"/>
      <w:r w:rsidR="00757CF0" w:rsidRPr="0079191E">
        <w:rPr>
          <w:rFonts w:ascii="Times New Roman" w:eastAsia="Times New Roman" w:hAnsi="Times New Roman"/>
          <w:noProof w:val="0"/>
          <w:szCs w:val="24"/>
        </w:rPr>
        <w:t>Zu</w:t>
      </w:r>
      <w:proofErr w:type="spellEnd"/>
      <w:r w:rsidR="00757CF0" w:rsidRPr="0079191E">
        <w:rPr>
          <w:rFonts w:ascii="Times New Roman" w:eastAsia="Times New Roman" w:hAnsi="Times New Roman"/>
          <w:noProof w:val="0"/>
          <w:szCs w:val="24"/>
        </w:rPr>
        <w:t xml:space="preserve"> </w:t>
      </w:r>
      <w:proofErr w:type="spellStart"/>
      <w:r w:rsidR="00757CF0" w:rsidRPr="0079191E">
        <w:rPr>
          <w:rFonts w:ascii="Times New Roman" w:eastAsia="Times New Roman" w:hAnsi="Times New Roman"/>
          <w:noProof w:val="0"/>
          <w:szCs w:val="24"/>
        </w:rPr>
        <w:t>zwei</w:t>
      </w:r>
      <w:proofErr w:type="spellEnd"/>
      <w:r w:rsidR="00757CF0" w:rsidRPr="0079191E">
        <w:rPr>
          <w:rFonts w:ascii="Times New Roman" w:eastAsia="Times New Roman" w:hAnsi="Times New Roman"/>
          <w:noProof w:val="0"/>
          <w:szCs w:val="24"/>
        </w:rPr>
        <w:t xml:space="preserve"> </w:t>
      </w:r>
      <w:proofErr w:type="spellStart"/>
      <w:r w:rsidR="00757CF0" w:rsidRPr="0079191E">
        <w:rPr>
          <w:rFonts w:ascii="Times New Roman" w:eastAsia="Times New Roman" w:hAnsi="Times New Roman"/>
          <w:noProof w:val="0"/>
          <w:szCs w:val="24"/>
        </w:rPr>
        <w:t>Grabsteinen</w:t>
      </w:r>
      <w:proofErr w:type="spellEnd"/>
      <w:r w:rsidR="00757CF0" w:rsidRPr="0079191E">
        <w:rPr>
          <w:rFonts w:ascii="Times New Roman" w:eastAsia="Times New Roman" w:hAnsi="Times New Roman"/>
          <w:noProof w:val="0"/>
          <w:szCs w:val="24"/>
        </w:rPr>
        <w:t xml:space="preserve"> </w:t>
      </w:r>
      <w:proofErr w:type="spellStart"/>
      <w:r w:rsidR="00757CF0" w:rsidRPr="0079191E">
        <w:rPr>
          <w:rFonts w:ascii="Times New Roman" w:eastAsia="Times New Roman" w:hAnsi="Times New Roman"/>
          <w:noProof w:val="0"/>
          <w:szCs w:val="24"/>
        </w:rPr>
        <w:t>römischer</w:t>
      </w:r>
      <w:proofErr w:type="spellEnd"/>
      <w:r w:rsidR="00757CF0" w:rsidRPr="0079191E">
        <w:rPr>
          <w:rFonts w:ascii="Times New Roman" w:eastAsia="Times New Roman" w:hAnsi="Times New Roman"/>
          <w:noProof w:val="0"/>
          <w:szCs w:val="24"/>
        </w:rPr>
        <w:t xml:space="preserve"> </w:t>
      </w:r>
      <w:proofErr w:type="spellStart"/>
      <w:r w:rsidR="00757CF0" w:rsidRPr="0079191E">
        <w:rPr>
          <w:rFonts w:ascii="Times New Roman" w:eastAsia="Times New Roman" w:hAnsi="Times New Roman"/>
          <w:noProof w:val="0"/>
          <w:szCs w:val="24"/>
        </w:rPr>
        <w:t>Legionäre</w:t>
      </w:r>
      <w:proofErr w:type="spellEnd"/>
      <w:r w:rsidR="00757CF0" w:rsidRPr="0079191E">
        <w:rPr>
          <w:rFonts w:ascii="Times New Roman" w:eastAsia="Times New Roman" w:hAnsi="Times New Roman"/>
          <w:noProof w:val="0"/>
          <w:szCs w:val="24"/>
        </w:rPr>
        <w:t xml:space="preserve"> in </w:t>
      </w:r>
      <w:proofErr w:type="spellStart"/>
      <w:r w:rsidR="00757CF0" w:rsidRPr="0079191E">
        <w:rPr>
          <w:rFonts w:ascii="Times New Roman" w:eastAsia="Times New Roman" w:hAnsi="Times New Roman"/>
          <w:noProof w:val="0"/>
          <w:szCs w:val="24"/>
        </w:rPr>
        <w:t>Köln</w:t>
      </w:r>
      <w:proofErr w:type="spellEnd"/>
      <w:r w:rsidR="00757CF0" w:rsidRPr="0079191E">
        <w:rPr>
          <w:rFonts w:ascii="Times New Roman" w:eastAsia="Times New Roman" w:hAnsi="Times New Roman"/>
          <w:noProof w:val="0"/>
          <w:szCs w:val="24"/>
        </w:rPr>
        <w:t xml:space="preserve">, </w:t>
      </w:r>
      <w:proofErr w:type="spellStart"/>
      <w:r w:rsidR="00757CF0" w:rsidRPr="00D91F42">
        <w:rPr>
          <w:rFonts w:ascii="Times New Roman" w:eastAsia="Times New Roman" w:hAnsi="Times New Roman"/>
          <w:i/>
          <w:noProof w:val="0"/>
          <w:szCs w:val="24"/>
        </w:rPr>
        <w:t>Museen</w:t>
      </w:r>
      <w:proofErr w:type="spellEnd"/>
      <w:r w:rsidR="00757CF0" w:rsidRPr="00D91F42">
        <w:rPr>
          <w:rFonts w:ascii="Times New Roman" w:eastAsia="Times New Roman" w:hAnsi="Times New Roman"/>
          <w:i/>
          <w:noProof w:val="0"/>
          <w:szCs w:val="24"/>
        </w:rPr>
        <w:t xml:space="preserve"> in </w:t>
      </w:r>
      <w:proofErr w:type="spellStart"/>
      <w:r w:rsidR="00757CF0" w:rsidRPr="00D91F42">
        <w:rPr>
          <w:rFonts w:ascii="Times New Roman" w:eastAsia="Times New Roman" w:hAnsi="Times New Roman"/>
          <w:i/>
          <w:noProof w:val="0"/>
          <w:szCs w:val="24"/>
        </w:rPr>
        <w:t>Köln</w:t>
      </w:r>
      <w:proofErr w:type="spellEnd"/>
      <w:r w:rsidR="00757CF0" w:rsidRPr="00D91F42">
        <w:rPr>
          <w:rFonts w:ascii="Times New Roman" w:eastAsia="Times New Roman" w:hAnsi="Times New Roman"/>
          <w:i/>
          <w:noProof w:val="0"/>
          <w:szCs w:val="24"/>
        </w:rPr>
        <w:t xml:space="preserve"> Bulletin</w:t>
      </w:r>
      <w:r w:rsidR="00757CF0" w:rsidRPr="0079191E">
        <w:rPr>
          <w:rFonts w:ascii="Times New Roman" w:eastAsia="Times New Roman" w:hAnsi="Times New Roman"/>
          <w:noProof w:val="0"/>
          <w:szCs w:val="24"/>
        </w:rPr>
        <w:t xml:space="preserve">, 8, </w:t>
      </w:r>
      <w:r w:rsidR="00757CF0">
        <w:rPr>
          <w:rFonts w:ascii="Times New Roman" w:eastAsia="Times New Roman" w:hAnsi="Times New Roman"/>
          <w:noProof w:val="0"/>
          <w:szCs w:val="24"/>
        </w:rPr>
        <w:t xml:space="preserve">9, </w:t>
      </w:r>
      <w:r w:rsidR="00757CF0" w:rsidRPr="0079191E">
        <w:rPr>
          <w:rFonts w:ascii="Times New Roman" w:eastAsia="Times New Roman" w:hAnsi="Times New Roman"/>
          <w:noProof w:val="0"/>
          <w:szCs w:val="24"/>
        </w:rPr>
        <w:t xml:space="preserve">1969, </w:t>
      </w:r>
      <w:r w:rsidR="008860CC" w:rsidRPr="009167DB">
        <w:rPr>
          <w:rFonts w:ascii="Times New Roman" w:hAnsi="Times New Roman"/>
          <w:szCs w:val="24"/>
        </w:rPr>
        <w:t>p. 786-787.</w:t>
      </w:r>
    </w:p>
    <w:p w14:paraId="0F73DF3E"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La Monaca V., Un nuovo veterano dal territorio Veronese, </w:t>
      </w:r>
      <w:r w:rsidRPr="009167DB">
        <w:rPr>
          <w:rFonts w:ascii="Times New Roman" w:hAnsi="Times New Roman"/>
          <w:i/>
          <w:szCs w:val="24"/>
        </w:rPr>
        <w:t>QdAV</w:t>
      </w:r>
      <w:r w:rsidRPr="009167DB">
        <w:rPr>
          <w:rFonts w:ascii="Times New Roman" w:hAnsi="Times New Roman"/>
          <w:szCs w:val="24"/>
        </w:rPr>
        <w:t>, 22, 2006, p. 252-253.</w:t>
      </w:r>
    </w:p>
    <w:p w14:paraId="6B48093D" w14:textId="400A58C0"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La’da C. et Rubistein L., Greek ostraca from Pselkis, </w:t>
      </w:r>
      <w:r w:rsidRPr="009167DB">
        <w:rPr>
          <w:rFonts w:ascii="Times New Roman" w:hAnsi="Times New Roman"/>
          <w:i/>
          <w:szCs w:val="24"/>
        </w:rPr>
        <w:t>ZPE</w:t>
      </w:r>
      <w:r w:rsidRPr="009167DB">
        <w:rPr>
          <w:rFonts w:ascii="Times New Roman" w:hAnsi="Times New Roman"/>
          <w:szCs w:val="24"/>
        </w:rPr>
        <w:t xml:space="preserve">, 110, 1996, p. 135-155. </w:t>
      </w:r>
    </w:p>
    <w:p w14:paraId="45976072" w14:textId="67FBA10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Labory N., À propos de la signification du mot </w:t>
      </w:r>
      <w:r w:rsidRPr="009167DB">
        <w:rPr>
          <w:rFonts w:ascii="Times New Roman" w:hAnsi="Times New Roman"/>
          <w:i/>
          <w:szCs w:val="24"/>
        </w:rPr>
        <w:t>clausura</w:t>
      </w:r>
      <w:r w:rsidRPr="009167DB">
        <w:rPr>
          <w:rFonts w:ascii="Times New Roman" w:hAnsi="Times New Roman"/>
          <w:szCs w:val="24"/>
        </w:rPr>
        <w:t xml:space="preserve"> utilisé en architecture militaire, </w:t>
      </w:r>
      <w:r w:rsidRPr="009167DB">
        <w:rPr>
          <w:rFonts w:ascii="Times New Roman" w:hAnsi="Times New Roman"/>
          <w:i/>
          <w:szCs w:val="24"/>
        </w:rPr>
        <w:t>Latomus</w:t>
      </w:r>
      <w:r w:rsidRPr="009167DB">
        <w:rPr>
          <w:rFonts w:ascii="Times New Roman" w:hAnsi="Times New Roman"/>
          <w:szCs w:val="24"/>
        </w:rPr>
        <w:t xml:space="preserve">, 62, 4, 2003, p. 898-901. </w:t>
      </w:r>
    </w:p>
    <w:p w14:paraId="5B5BD5D8" w14:textId="77777777" w:rsidR="0010468E" w:rsidRPr="009167DB" w:rsidRDefault="0010468E" w:rsidP="009167DB">
      <w:pPr>
        <w:pStyle w:val="Corpsdetexte"/>
        <w:ind w:right="-27"/>
        <w:jc w:val="left"/>
        <w:rPr>
          <w:rFonts w:ascii="Times New Roman" w:hAnsi="Times New Roman"/>
          <w:szCs w:val="24"/>
        </w:rPr>
      </w:pPr>
      <w:r w:rsidRPr="009167DB">
        <w:rPr>
          <w:rFonts w:ascii="Times New Roman" w:hAnsi="Times New Roman"/>
          <w:szCs w:val="24"/>
        </w:rPr>
        <w:t xml:space="preserve">• Labory N., À propos de la signification du mot </w:t>
      </w:r>
      <w:r w:rsidRPr="009167DB">
        <w:rPr>
          <w:rFonts w:ascii="Times New Roman" w:hAnsi="Times New Roman"/>
          <w:i/>
          <w:szCs w:val="24"/>
        </w:rPr>
        <w:t>propugnaculum</w:t>
      </w:r>
      <w:r w:rsidRPr="009167DB">
        <w:rPr>
          <w:rFonts w:ascii="Times New Roman" w:hAnsi="Times New Roman"/>
          <w:szCs w:val="24"/>
        </w:rPr>
        <w:t xml:space="preserve"> utilisé en architecture militaire, </w:t>
      </w:r>
      <w:r w:rsidRPr="009167DB">
        <w:rPr>
          <w:rFonts w:ascii="Times New Roman" w:hAnsi="Times New Roman"/>
          <w:i/>
          <w:szCs w:val="24"/>
        </w:rPr>
        <w:t>Latomus</w:t>
      </w:r>
      <w:r w:rsidRPr="009167DB">
        <w:rPr>
          <w:rFonts w:ascii="Times New Roman" w:hAnsi="Times New Roman"/>
          <w:szCs w:val="24"/>
        </w:rPr>
        <w:t>, 64, 2, 2005, p. 318-324.</w:t>
      </w:r>
    </w:p>
    <w:p w14:paraId="6D27B6E7" w14:textId="3B5D7D3C"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Labory N., L’ordre des unités dans les diplômes militaires de Maurétanie Tingitane à partir de 122 ap. J.-C., </w:t>
      </w:r>
      <w:r w:rsidRPr="009167DB">
        <w:rPr>
          <w:rFonts w:ascii="Times New Roman" w:hAnsi="Times New Roman"/>
          <w:i/>
          <w:szCs w:val="24"/>
        </w:rPr>
        <w:t>AntAfr</w:t>
      </w:r>
      <w:r w:rsidRPr="009167DB">
        <w:rPr>
          <w:rFonts w:ascii="Times New Roman" w:hAnsi="Times New Roman"/>
          <w:szCs w:val="24"/>
        </w:rPr>
        <w:t xml:space="preserve">, 34, 1998, p. 83-92. </w:t>
      </w:r>
    </w:p>
    <w:p w14:paraId="27A0AA4A"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Labory N., Le </w:t>
      </w:r>
      <w:r w:rsidRPr="009167DB">
        <w:rPr>
          <w:rFonts w:ascii="Times New Roman" w:hAnsi="Times New Roman"/>
          <w:i/>
          <w:szCs w:val="24"/>
        </w:rPr>
        <w:t>bracchium</w:t>
      </w:r>
      <w:r w:rsidRPr="009167DB">
        <w:rPr>
          <w:rFonts w:ascii="Times New Roman" w:hAnsi="Times New Roman"/>
          <w:szCs w:val="24"/>
        </w:rPr>
        <w:t xml:space="preserve">, un mot utilisé en architecture militaire, </w:t>
      </w:r>
      <w:r w:rsidRPr="009167DB">
        <w:rPr>
          <w:rFonts w:ascii="Times New Roman" w:hAnsi="Times New Roman"/>
          <w:i/>
          <w:szCs w:val="24"/>
        </w:rPr>
        <w:t>Latomus</w:t>
      </w:r>
      <w:r w:rsidRPr="009167DB">
        <w:rPr>
          <w:rFonts w:ascii="Times New Roman" w:hAnsi="Times New Roman"/>
          <w:szCs w:val="24"/>
        </w:rPr>
        <w:t>, 64, 1, 2005, p. 29-32.</w:t>
      </w:r>
    </w:p>
    <w:p w14:paraId="59B1A1C9"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Labory N., Quelques remarques sur les listes des troupes auxiliaires de Maurétanie Tingitane mentionnées dans les diplômes après 122, </w:t>
      </w:r>
      <w:r w:rsidRPr="009167DB">
        <w:rPr>
          <w:rFonts w:ascii="Times New Roman" w:hAnsi="Times New Roman"/>
          <w:i/>
          <w:szCs w:val="24"/>
        </w:rPr>
        <w:t>AntAfr</w:t>
      </w:r>
      <w:r w:rsidRPr="009167DB">
        <w:rPr>
          <w:rFonts w:ascii="Times New Roman" w:hAnsi="Times New Roman"/>
          <w:szCs w:val="24"/>
        </w:rPr>
        <w:t>, 45, 2009, p. 37-50.</w:t>
      </w:r>
    </w:p>
    <w:p w14:paraId="0E98921C"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Labrousse M., Les </w:t>
      </w:r>
      <w:r w:rsidRPr="009167DB">
        <w:rPr>
          <w:rFonts w:ascii="Times New Roman" w:hAnsi="Times New Roman"/>
          <w:i/>
          <w:szCs w:val="24"/>
        </w:rPr>
        <w:t>burgarii</w:t>
      </w:r>
      <w:r w:rsidRPr="009167DB">
        <w:rPr>
          <w:rFonts w:ascii="Times New Roman" w:hAnsi="Times New Roman"/>
          <w:szCs w:val="24"/>
        </w:rPr>
        <w:t xml:space="preserve"> et le </w:t>
      </w:r>
      <w:r w:rsidRPr="009167DB">
        <w:rPr>
          <w:rFonts w:ascii="Times New Roman" w:hAnsi="Times New Roman"/>
          <w:i/>
          <w:szCs w:val="24"/>
        </w:rPr>
        <w:t>cursus publicus</w:t>
      </w:r>
      <w:r w:rsidRPr="009167DB">
        <w:rPr>
          <w:rFonts w:ascii="Times New Roman" w:hAnsi="Times New Roman"/>
          <w:szCs w:val="24"/>
        </w:rPr>
        <w:t xml:space="preserve">, </w:t>
      </w:r>
      <w:r w:rsidRPr="009167DB">
        <w:rPr>
          <w:rFonts w:ascii="Times New Roman" w:hAnsi="Times New Roman"/>
          <w:i/>
          <w:szCs w:val="24"/>
        </w:rPr>
        <w:t>MÉFR</w:t>
      </w:r>
      <w:r w:rsidRPr="009167DB">
        <w:rPr>
          <w:rFonts w:ascii="Times New Roman" w:hAnsi="Times New Roman"/>
          <w:szCs w:val="24"/>
        </w:rPr>
        <w:t xml:space="preserve">, 56, 1939, p. 151-167. </w:t>
      </w:r>
    </w:p>
    <w:p w14:paraId="0E29F9D7" w14:textId="46C27814" w:rsidR="0010468E" w:rsidRPr="009167DB" w:rsidRDefault="0010468E" w:rsidP="009167DB">
      <w:pPr>
        <w:rPr>
          <w:rFonts w:ascii="Times New Roman" w:eastAsia="Times New Roman" w:hAnsi="Times New Roman"/>
          <w:szCs w:val="24"/>
        </w:rPr>
      </w:pPr>
      <w:r w:rsidRPr="009167DB">
        <w:rPr>
          <w:rFonts w:ascii="Times New Roman" w:hAnsi="Times New Roman"/>
          <w:szCs w:val="24"/>
        </w:rPr>
        <w:t xml:space="preserve">• Ladomirski A., L'aigle légionnaire de </w:t>
      </w:r>
      <w:r w:rsidRPr="009167DB">
        <w:rPr>
          <w:rFonts w:ascii="Times New Roman" w:hAnsi="Times New Roman"/>
          <w:i/>
          <w:szCs w:val="24"/>
        </w:rPr>
        <w:t>Novae</w:t>
      </w:r>
      <w:r w:rsidRPr="009167DB">
        <w:rPr>
          <w:rFonts w:ascii="Times New Roman" w:hAnsi="Times New Roman"/>
          <w:szCs w:val="24"/>
        </w:rPr>
        <w:t xml:space="preserve">, </w:t>
      </w:r>
      <w:r w:rsidRPr="009167DB">
        <w:rPr>
          <w:rStyle w:val="Accentuation"/>
          <w:rFonts w:ascii="Times New Roman" w:eastAsia="Times New Roman" w:hAnsi="Times New Roman"/>
          <w:szCs w:val="24"/>
        </w:rPr>
        <w:t>Diaspora</w:t>
      </w:r>
      <w:r w:rsidR="00457B75" w:rsidRPr="009167DB">
        <w:rPr>
          <w:rStyle w:val="Accentuation"/>
          <w:rFonts w:ascii="Times New Roman" w:eastAsia="Times New Roman" w:hAnsi="Times New Roman"/>
          <w:szCs w:val="24"/>
        </w:rPr>
        <w:t>,</w:t>
      </w:r>
      <w:r w:rsidRPr="009167DB">
        <w:rPr>
          <w:rStyle w:val="Accentuation"/>
          <w:rFonts w:ascii="Times New Roman" w:eastAsia="Times New Roman" w:hAnsi="Times New Roman"/>
          <w:szCs w:val="24"/>
        </w:rPr>
        <w:t xml:space="preserve"> Jews and Judaism. Essays in honor of, and in dialogue with, A. Thomas Kraabel</w:t>
      </w:r>
      <w:r w:rsidRPr="009167DB">
        <w:rPr>
          <w:rFonts w:ascii="Times New Roman" w:eastAsia="Times New Roman" w:hAnsi="Times New Roman"/>
          <w:szCs w:val="24"/>
          <w:shd w:val="clear" w:color="auto" w:fill="FFFFFF"/>
        </w:rPr>
        <w:t xml:space="preserve">, Overman </w:t>
      </w:r>
      <w:r w:rsidR="00457B75" w:rsidRPr="009167DB">
        <w:rPr>
          <w:rFonts w:ascii="Times New Roman" w:eastAsia="Times New Roman" w:hAnsi="Times New Roman"/>
          <w:szCs w:val="24"/>
          <w:shd w:val="clear" w:color="auto" w:fill="FFFFFF"/>
        </w:rPr>
        <w:t>J. A. et Maclennan R. S. édit.,</w:t>
      </w:r>
      <w:r w:rsidRPr="009167DB">
        <w:rPr>
          <w:rFonts w:ascii="Times New Roman" w:eastAsia="Times New Roman" w:hAnsi="Times New Roman"/>
          <w:szCs w:val="24"/>
          <w:shd w:val="clear" w:color="auto" w:fill="FFFFFF"/>
        </w:rPr>
        <w:t xml:space="preserve"> </w:t>
      </w:r>
      <w:r w:rsidRPr="009167DB">
        <w:rPr>
          <w:rFonts w:ascii="Times New Roman" w:eastAsia="Times New Roman" w:hAnsi="Times New Roman"/>
          <w:i/>
          <w:szCs w:val="24"/>
          <w:shd w:val="clear" w:color="auto" w:fill="FFFFFF"/>
        </w:rPr>
        <w:t>South Florida studies in the history of Judaism</w:t>
      </w:r>
      <w:r w:rsidRPr="009167DB">
        <w:rPr>
          <w:rFonts w:ascii="Times New Roman" w:eastAsia="Times New Roman" w:hAnsi="Times New Roman"/>
          <w:szCs w:val="24"/>
          <w:shd w:val="clear" w:color="auto" w:fill="FFFFFF"/>
        </w:rPr>
        <w:t>, 41</w:t>
      </w:r>
      <w:r w:rsidRPr="009167DB">
        <w:rPr>
          <w:rFonts w:ascii="Times New Roman" w:eastAsia="Times New Roman" w:hAnsi="Times New Roman"/>
          <w:b/>
          <w:szCs w:val="24"/>
          <w:shd w:val="clear" w:color="auto" w:fill="FFFFFF"/>
        </w:rPr>
        <w:t xml:space="preserve">, </w:t>
      </w:r>
      <w:r w:rsidRPr="009167DB">
        <w:rPr>
          <w:rStyle w:val="lev"/>
          <w:rFonts w:ascii="Times New Roman" w:eastAsia="Times New Roman" w:hAnsi="Times New Roman"/>
          <w:b w:val="0"/>
          <w:szCs w:val="24"/>
        </w:rPr>
        <w:t>1992 (Atlanta</w:t>
      </w:r>
      <w:r w:rsidRPr="009167DB">
        <w:rPr>
          <w:rFonts w:ascii="Times New Roman" w:eastAsia="Times New Roman" w:hAnsi="Times New Roman"/>
          <w:b/>
          <w:szCs w:val="24"/>
          <w:shd w:val="clear" w:color="auto" w:fill="FFFFFF"/>
        </w:rPr>
        <w:t>),</w:t>
      </w:r>
      <w:r w:rsidRPr="009167DB">
        <w:rPr>
          <w:rFonts w:ascii="Times New Roman" w:eastAsia="Times New Roman" w:hAnsi="Times New Roman"/>
          <w:szCs w:val="24"/>
        </w:rPr>
        <w:t xml:space="preserve"> </w:t>
      </w:r>
      <w:r w:rsidR="0075172D" w:rsidRPr="009167DB">
        <w:rPr>
          <w:rFonts w:ascii="Times New Roman" w:hAnsi="Times New Roman"/>
          <w:szCs w:val="24"/>
        </w:rPr>
        <w:t>p. 131-135.</w:t>
      </w:r>
    </w:p>
    <w:p w14:paraId="7B627363" w14:textId="2DF0710B"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Ladomirski A., Sur la chronologie de la </w:t>
      </w:r>
      <w:r w:rsidRPr="009167DB">
        <w:rPr>
          <w:rFonts w:ascii="Times New Roman" w:hAnsi="Times New Roman"/>
          <w:i/>
          <w:szCs w:val="24"/>
        </w:rPr>
        <w:t>via sagularis</w:t>
      </w:r>
      <w:r w:rsidRPr="009167DB">
        <w:rPr>
          <w:rFonts w:ascii="Times New Roman" w:hAnsi="Times New Roman"/>
          <w:szCs w:val="24"/>
        </w:rPr>
        <w:t xml:space="preserve"> à </w:t>
      </w:r>
      <w:r w:rsidRPr="009167DB">
        <w:rPr>
          <w:rFonts w:ascii="Times New Roman" w:hAnsi="Times New Roman"/>
          <w:i/>
          <w:szCs w:val="24"/>
        </w:rPr>
        <w:t>Novae</w:t>
      </w:r>
      <w:r w:rsidRPr="009167DB">
        <w:rPr>
          <w:rFonts w:ascii="Times New Roman" w:hAnsi="Times New Roman"/>
          <w:szCs w:val="24"/>
        </w:rPr>
        <w:t xml:space="preserve">, </w:t>
      </w:r>
      <w:r w:rsidRPr="009167DB">
        <w:rPr>
          <w:rFonts w:ascii="Times New Roman" w:hAnsi="Times New Roman"/>
          <w:i/>
          <w:szCs w:val="24"/>
        </w:rPr>
        <w:t>Mélanges L. Press</w:t>
      </w:r>
      <w:r w:rsidRPr="009167DB">
        <w:rPr>
          <w:rFonts w:ascii="Times New Roman" w:hAnsi="Times New Roman"/>
          <w:szCs w:val="24"/>
        </w:rPr>
        <w:t xml:space="preserve">, </w:t>
      </w:r>
      <w:r w:rsidRPr="009167DB">
        <w:rPr>
          <w:rFonts w:ascii="Times New Roman" w:hAnsi="Times New Roman"/>
          <w:i/>
          <w:szCs w:val="24"/>
        </w:rPr>
        <w:t>Studia Aegaea et Balkanica</w:t>
      </w:r>
      <w:r w:rsidRPr="009167DB">
        <w:rPr>
          <w:rFonts w:ascii="Times New Roman" w:hAnsi="Times New Roman"/>
          <w:szCs w:val="24"/>
        </w:rPr>
        <w:t xml:space="preserve">, 1992 (Varsovie), p. 243-248. </w:t>
      </w:r>
    </w:p>
    <w:p w14:paraId="0AF18558"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Laederich P., </w:t>
      </w:r>
      <w:r w:rsidRPr="009167DB">
        <w:rPr>
          <w:rFonts w:ascii="Times New Roman" w:hAnsi="Times New Roman"/>
          <w:i/>
          <w:szCs w:val="24"/>
        </w:rPr>
        <w:t>Les limites de l’empire. Les stratégies de l’impérialisme romain dans l’œuvre de Tacite</w:t>
      </w:r>
      <w:r w:rsidRPr="009167DB">
        <w:rPr>
          <w:rFonts w:ascii="Times New Roman" w:hAnsi="Times New Roman"/>
          <w:szCs w:val="24"/>
        </w:rPr>
        <w:t>, 2001 (Paris), 469 p.</w:t>
      </w:r>
    </w:p>
    <w:p w14:paraId="6E95357E"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Laederich P., Stratégie impossible ou stratégie inachevée ? Tacite et les campagnes de Germanie, </w:t>
      </w:r>
      <w:r w:rsidRPr="009167DB">
        <w:rPr>
          <w:rFonts w:ascii="Times New Roman" w:hAnsi="Times New Roman"/>
          <w:i/>
          <w:szCs w:val="24"/>
        </w:rPr>
        <w:t>BAGB</w:t>
      </w:r>
      <w:r w:rsidRPr="009167DB">
        <w:rPr>
          <w:rFonts w:ascii="Times New Roman" w:hAnsi="Times New Roman"/>
          <w:szCs w:val="24"/>
        </w:rPr>
        <w:t>, 1991, 3, p. 290-305.</w:t>
      </w:r>
    </w:p>
    <w:p w14:paraId="6D320946" w14:textId="3B383A73"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Lafer B., « Barbaren » in der Grenzverteidigung des mittleren Donauabschnittes : das Beispiel von Noricum und Pannonien, </w:t>
      </w:r>
      <w:r w:rsidRPr="009167DB">
        <w:rPr>
          <w:rFonts w:ascii="Times New Roman" w:hAnsi="Times New Roman"/>
          <w:i/>
          <w:szCs w:val="24"/>
        </w:rPr>
        <w:t xml:space="preserve">Proceedings of the XIXth International Congress of Roman Frontier Studies </w:t>
      </w:r>
      <w:r w:rsidRPr="009167DB">
        <w:rPr>
          <w:rFonts w:ascii="Times New Roman" w:hAnsi="Times New Roman"/>
          <w:szCs w:val="24"/>
        </w:rPr>
        <w:t>(</w:t>
      </w:r>
      <w:r w:rsidRPr="009167DB">
        <w:rPr>
          <w:rFonts w:ascii="Times New Roman" w:hAnsi="Times New Roman"/>
          <w:i/>
          <w:szCs w:val="24"/>
        </w:rPr>
        <w:t>Pécs, Hungary, September 2003</w:t>
      </w:r>
      <w:r w:rsidRPr="009167DB">
        <w:rPr>
          <w:rFonts w:ascii="Times New Roman" w:hAnsi="Times New Roman"/>
          <w:szCs w:val="24"/>
        </w:rPr>
        <w:t xml:space="preserve">), Visy Z. édit., 2005 (Pécs), </w:t>
      </w:r>
      <w:r w:rsidRPr="009167DB">
        <w:rPr>
          <w:rFonts w:ascii="Times New Roman" w:eastAsia="Times New Roman" w:hAnsi="Times New Roman"/>
          <w:szCs w:val="24"/>
        </w:rPr>
        <w:t>2005, p. 265-272.</w:t>
      </w:r>
    </w:p>
    <w:p w14:paraId="339AAEDA" w14:textId="7C2D7D2C" w:rsidR="0010468E" w:rsidRPr="009167DB" w:rsidRDefault="0010468E" w:rsidP="009167DB">
      <w:pPr>
        <w:rPr>
          <w:rFonts w:ascii="Times New Roman" w:hAnsi="Times New Roman"/>
          <w:szCs w:val="24"/>
        </w:rPr>
      </w:pPr>
      <w:r w:rsidRPr="009167DB">
        <w:rPr>
          <w:rFonts w:ascii="Times New Roman" w:hAnsi="Times New Roman"/>
          <w:szCs w:val="24"/>
        </w:rPr>
        <w:t xml:space="preserve">• Lafer R., Frauen im Lager von Vindolmanda ? Zur Korrespondenz in den Vindolanda-Tafeln, </w:t>
      </w:r>
      <w:r w:rsidRPr="009167DB">
        <w:rPr>
          <w:rFonts w:ascii="Times New Roman" w:hAnsi="Times New Roman"/>
          <w:i/>
          <w:szCs w:val="24"/>
        </w:rPr>
        <w:t>Frauen und römisches Militär</w:t>
      </w:r>
      <w:r w:rsidRPr="009167DB">
        <w:rPr>
          <w:rFonts w:ascii="Times New Roman" w:hAnsi="Times New Roman"/>
          <w:szCs w:val="24"/>
        </w:rPr>
        <w:t xml:space="preserve">, </w:t>
      </w:r>
      <w:r w:rsidRPr="009167DB">
        <w:rPr>
          <w:rFonts w:ascii="Times New Roman" w:hAnsi="Times New Roman"/>
          <w:i/>
          <w:szCs w:val="24"/>
        </w:rPr>
        <w:t>Beiträge eines Runden Tisches in Xanten vom 7. bis 9. Juli 2005</w:t>
      </w:r>
      <w:r w:rsidRPr="009167DB">
        <w:rPr>
          <w:rFonts w:ascii="Times New Roman" w:hAnsi="Times New Roman"/>
          <w:szCs w:val="24"/>
        </w:rPr>
        <w:t xml:space="preserve">, Brandl U. édit., </w:t>
      </w:r>
      <w:r w:rsidRPr="009167DB">
        <w:rPr>
          <w:rFonts w:ascii="Times New Roman" w:hAnsi="Times New Roman"/>
          <w:i/>
          <w:szCs w:val="24"/>
        </w:rPr>
        <w:t>BAR</w:t>
      </w:r>
      <w:r w:rsidRPr="009167DB">
        <w:rPr>
          <w:rFonts w:ascii="Times New Roman" w:hAnsi="Times New Roman"/>
          <w:szCs w:val="24"/>
        </w:rPr>
        <w:t xml:space="preserve">, Internat. S., 1759, 2008 (Oxford), p. 78-81. </w:t>
      </w:r>
    </w:p>
    <w:p w14:paraId="5032B4BD" w14:textId="77777777" w:rsidR="0010468E" w:rsidRPr="009167DB" w:rsidRDefault="0010468E" w:rsidP="009167DB">
      <w:pPr>
        <w:rPr>
          <w:rFonts w:ascii="Times New Roman" w:eastAsia="Times New Roman" w:hAnsi="Times New Roman"/>
          <w:noProof w:val="0"/>
          <w:szCs w:val="24"/>
        </w:rPr>
      </w:pPr>
      <w:r w:rsidRPr="009167DB">
        <w:rPr>
          <w:rFonts w:ascii="Times New Roman" w:hAnsi="Times New Roman"/>
          <w:szCs w:val="24"/>
        </w:rPr>
        <w:t xml:space="preserve">• </w:t>
      </w:r>
      <w:proofErr w:type="spellStart"/>
      <w:r w:rsidRPr="009167DB">
        <w:rPr>
          <w:rFonts w:ascii="Times New Roman" w:eastAsia="Times New Roman" w:hAnsi="Times New Roman"/>
          <w:noProof w:val="0"/>
          <w:szCs w:val="24"/>
        </w:rPr>
        <w:t>Lafli</w:t>
      </w:r>
      <w:proofErr w:type="spellEnd"/>
      <w:r w:rsidRPr="009167DB">
        <w:rPr>
          <w:rFonts w:ascii="Times New Roman" w:eastAsia="Times New Roman" w:hAnsi="Times New Roman"/>
          <w:noProof w:val="0"/>
          <w:szCs w:val="24"/>
        </w:rPr>
        <w:t xml:space="preserve"> E., Roman portrait grave </w:t>
      </w:r>
      <w:proofErr w:type="spellStart"/>
      <w:r w:rsidRPr="009167DB">
        <w:rPr>
          <w:rFonts w:ascii="Times New Roman" w:eastAsia="Times New Roman" w:hAnsi="Times New Roman"/>
          <w:noProof w:val="0"/>
          <w:szCs w:val="24"/>
        </w:rPr>
        <w:t>steles</w:t>
      </w:r>
      <w:proofErr w:type="spellEnd"/>
      <w:r w:rsidRPr="009167DB">
        <w:rPr>
          <w:rFonts w:ascii="Times New Roman" w:eastAsia="Times New Roman" w:hAnsi="Times New Roman"/>
          <w:noProof w:val="0"/>
          <w:szCs w:val="24"/>
        </w:rPr>
        <w:t xml:space="preserve"> </w:t>
      </w:r>
      <w:proofErr w:type="spellStart"/>
      <w:r w:rsidRPr="009167DB">
        <w:rPr>
          <w:rFonts w:ascii="Times New Roman" w:eastAsia="Times New Roman" w:hAnsi="Times New Roman"/>
          <w:noProof w:val="0"/>
          <w:szCs w:val="24"/>
        </w:rPr>
        <w:t>from</w:t>
      </w:r>
      <w:proofErr w:type="spellEnd"/>
      <w:r w:rsidRPr="009167DB">
        <w:rPr>
          <w:rFonts w:ascii="Times New Roman" w:eastAsia="Times New Roman" w:hAnsi="Times New Roman"/>
          <w:noProof w:val="0"/>
          <w:szCs w:val="24"/>
        </w:rPr>
        <w:t xml:space="preserve"> </w:t>
      </w:r>
      <w:proofErr w:type="spellStart"/>
      <w:r w:rsidRPr="009167DB">
        <w:rPr>
          <w:rFonts w:ascii="Times New Roman" w:eastAsia="Times New Roman" w:hAnsi="Times New Roman"/>
          <w:noProof w:val="0"/>
          <w:szCs w:val="24"/>
        </w:rPr>
        <w:t>Nicomedia</w:t>
      </w:r>
      <w:proofErr w:type="spellEnd"/>
      <w:r w:rsidRPr="009167DB">
        <w:rPr>
          <w:rFonts w:ascii="Times New Roman" w:eastAsia="Times New Roman" w:hAnsi="Times New Roman"/>
          <w:noProof w:val="0"/>
          <w:szCs w:val="24"/>
        </w:rPr>
        <w:t xml:space="preserve"> and </w:t>
      </w:r>
      <w:proofErr w:type="spellStart"/>
      <w:r w:rsidRPr="009167DB">
        <w:rPr>
          <w:rFonts w:ascii="Times New Roman" w:eastAsia="Times New Roman" w:hAnsi="Times New Roman"/>
          <w:noProof w:val="0"/>
          <w:szCs w:val="24"/>
        </w:rPr>
        <w:t>Bithynia</w:t>
      </w:r>
      <w:proofErr w:type="spellEnd"/>
      <w:r w:rsidRPr="009167DB">
        <w:rPr>
          <w:rFonts w:ascii="Times New Roman" w:eastAsia="Times New Roman" w:hAnsi="Times New Roman"/>
          <w:noProof w:val="0"/>
          <w:szCs w:val="24"/>
        </w:rPr>
        <w:t xml:space="preserve"> (</w:t>
      </w:r>
      <w:proofErr w:type="spellStart"/>
      <w:r w:rsidRPr="009167DB">
        <w:rPr>
          <w:rFonts w:ascii="Times New Roman" w:eastAsia="Times New Roman" w:hAnsi="Times New Roman"/>
          <w:noProof w:val="0"/>
          <w:szCs w:val="24"/>
        </w:rPr>
        <w:t>northwestern</w:t>
      </w:r>
      <w:proofErr w:type="spellEnd"/>
      <w:r w:rsidRPr="009167DB">
        <w:rPr>
          <w:rFonts w:ascii="Times New Roman" w:eastAsia="Times New Roman" w:hAnsi="Times New Roman"/>
          <w:noProof w:val="0"/>
          <w:szCs w:val="24"/>
        </w:rPr>
        <w:t xml:space="preserve"> </w:t>
      </w:r>
      <w:proofErr w:type="spellStart"/>
      <w:r w:rsidRPr="009167DB">
        <w:rPr>
          <w:rFonts w:ascii="Times New Roman" w:eastAsia="Times New Roman" w:hAnsi="Times New Roman"/>
          <w:noProof w:val="0"/>
          <w:szCs w:val="24"/>
        </w:rPr>
        <w:t>Turkey</w:t>
      </w:r>
      <w:proofErr w:type="spellEnd"/>
      <w:r w:rsidRPr="009167DB">
        <w:rPr>
          <w:rFonts w:ascii="Times New Roman" w:eastAsia="Times New Roman" w:hAnsi="Times New Roman"/>
          <w:noProof w:val="0"/>
          <w:szCs w:val="24"/>
        </w:rPr>
        <w:t xml:space="preserve">), </w:t>
      </w:r>
      <w:proofErr w:type="spellStart"/>
      <w:r w:rsidRPr="009167DB">
        <w:rPr>
          <w:rFonts w:ascii="Times New Roman" w:eastAsia="Times New Roman" w:hAnsi="Times New Roman"/>
          <w:i/>
          <w:noProof w:val="0"/>
          <w:szCs w:val="24"/>
        </w:rPr>
        <w:t>Pontica</w:t>
      </w:r>
      <w:proofErr w:type="spellEnd"/>
      <w:r w:rsidRPr="009167DB">
        <w:rPr>
          <w:rFonts w:ascii="Times New Roman" w:eastAsia="Times New Roman" w:hAnsi="Times New Roman"/>
          <w:noProof w:val="0"/>
          <w:szCs w:val="24"/>
        </w:rPr>
        <w:t xml:space="preserve">, </w:t>
      </w:r>
      <w:r w:rsidRPr="009167DB">
        <w:rPr>
          <w:rFonts w:ascii="Times New Roman" w:eastAsia="Times New Roman" w:hAnsi="Times New Roman"/>
          <w:i/>
          <w:noProof w:val="0"/>
          <w:szCs w:val="24"/>
        </w:rPr>
        <w:t xml:space="preserve">The </w:t>
      </w:r>
      <w:proofErr w:type="spellStart"/>
      <w:r w:rsidRPr="009167DB">
        <w:rPr>
          <w:rFonts w:ascii="Times New Roman" w:eastAsia="Times New Roman" w:hAnsi="Times New Roman"/>
          <w:i/>
          <w:noProof w:val="0"/>
          <w:szCs w:val="24"/>
        </w:rPr>
        <w:t>Annual</w:t>
      </w:r>
      <w:proofErr w:type="spellEnd"/>
      <w:r w:rsidRPr="009167DB">
        <w:rPr>
          <w:rFonts w:ascii="Times New Roman" w:eastAsia="Times New Roman" w:hAnsi="Times New Roman"/>
          <w:i/>
          <w:noProof w:val="0"/>
          <w:szCs w:val="24"/>
        </w:rPr>
        <w:t xml:space="preserve"> Journal of National </w:t>
      </w:r>
      <w:proofErr w:type="spellStart"/>
      <w:r w:rsidRPr="009167DB">
        <w:rPr>
          <w:rFonts w:ascii="Times New Roman" w:eastAsia="Times New Roman" w:hAnsi="Times New Roman"/>
          <w:i/>
          <w:noProof w:val="0"/>
          <w:szCs w:val="24"/>
        </w:rPr>
        <w:t>History</w:t>
      </w:r>
      <w:proofErr w:type="spellEnd"/>
      <w:r w:rsidRPr="009167DB">
        <w:rPr>
          <w:rFonts w:ascii="Times New Roman" w:eastAsia="Times New Roman" w:hAnsi="Times New Roman"/>
          <w:i/>
          <w:noProof w:val="0"/>
          <w:szCs w:val="24"/>
        </w:rPr>
        <w:t xml:space="preserve"> and </w:t>
      </w:r>
      <w:proofErr w:type="spellStart"/>
      <w:r w:rsidRPr="009167DB">
        <w:rPr>
          <w:rFonts w:ascii="Times New Roman" w:eastAsia="Times New Roman" w:hAnsi="Times New Roman"/>
          <w:i/>
          <w:noProof w:val="0"/>
          <w:szCs w:val="24"/>
        </w:rPr>
        <w:t>Archeology</w:t>
      </w:r>
      <w:proofErr w:type="spellEnd"/>
      <w:r w:rsidRPr="009167DB">
        <w:rPr>
          <w:rFonts w:ascii="Times New Roman" w:eastAsia="Times New Roman" w:hAnsi="Times New Roman"/>
          <w:i/>
          <w:noProof w:val="0"/>
          <w:szCs w:val="24"/>
        </w:rPr>
        <w:t xml:space="preserve"> Museum </w:t>
      </w:r>
      <w:r w:rsidRPr="009167DB">
        <w:rPr>
          <w:rFonts w:ascii="Times New Roman" w:eastAsia="Times New Roman" w:hAnsi="Times New Roman"/>
          <w:noProof w:val="0"/>
          <w:szCs w:val="24"/>
        </w:rPr>
        <w:t xml:space="preserve">– </w:t>
      </w:r>
      <w:r w:rsidRPr="009167DB">
        <w:rPr>
          <w:rFonts w:ascii="Times New Roman" w:eastAsia="Times New Roman" w:hAnsi="Times New Roman"/>
          <w:i/>
          <w:noProof w:val="0"/>
          <w:szCs w:val="24"/>
        </w:rPr>
        <w:t>Constanta</w:t>
      </w:r>
      <w:r w:rsidRPr="009167DB">
        <w:rPr>
          <w:rFonts w:ascii="Times New Roman" w:eastAsia="Times New Roman" w:hAnsi="Times New Roman"/>
          <w:noProof w:val="0"/>
          <w:szCs w:val="24"/>
        </w:rPr>
        <w:t>, 51, 2018, p. 434-449.</w:t>
      </w:r>
    </w:p>
    <w:p w14:paraId="444CA4CE" w14:textId="442F9159"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Laguerre G., L’occupation militaire de </w:t>
      </w:r>
      <w:r w:rsidRPr="009167DB">
        <w:rPr>
          <w:rFonts w:ascii="Times New Roman" w:hAnsi="Times New Roman"/>
          <w:i/>
          <w:szCs w:val="24"/>
        </w:rPr>
        <w:t>Cemenelum</w:t>
      </w:r>
      <w:r w:rsidRPr="009167DB">
        <w:rPr>
          <w:rFonts w:ascii="Times New Roman" w:hAnsi="Times New Roman"/>
          <w:szCs w:val="24"/>
        </w:rPr>
        <w:t xml:space="preserve"> (Cimiez-Nice), </w:t>
      </w:r>
      <w:r w:rsidRPr="009167DB">
        <w:rPr>
          <w:rFonts w:ascii="Times New Roman" w:hAnsi="Times New Roman"/>
          <w:i/>
          <w:szCs w:val="24"/>
        </w:rPr>
        <w:t>RAN</w:t>
      </w:r>
      <w:r w:rsidR="00911564" w:rsidRPr="009167DB">
        <w:rPr>
          <w:rFonts w:ascii="Times New Roman" w:hAnsi="Times New Roman"/>
          <w:szCs w:val="24"/>
        </w:rPr>
        <w:t>, 2, 1969, p. 165-184.</w:t>
      </w:r>
    </w:p>
    <w:p w14:paraId="4B5B4D20" w14:textId="6FE7D90C" w:rsidR="0010468E" w:rsidRPr="009167DB" w:rsidRDefault="0010468E" w:rsidP="009167DB">
      <w:pPr>
        <w:rPr>
          <w:rFonts w:ascii="Times New Roman" w:hAnsi="Times New Roman"/>
          <w:szCs w:val="24"/>
        </w:rPr>
      </w:pPr>
      <w:r w:rsidRPr="009167DB">
        <w:rPr>
          <w:rFonts w:ascii="Times New Roman" w:hAnsi="Times New Roman"/>
          <w:szCs w:val="24"/>
        </w:rPr>
        <w:t xml:space="preserve">• Laharnar B. et Lozic E., Roman Battlefield archaeology. Case Study Grad near Smihel pod Nanosom and Nadleski hrib (SW Slovenia), </w:t>
      </w:r>
      <w:r w:rsidRPr="009167DB">
        <w:rPr>
          <w:rFonts w:ascii="Times New Roman" w:hAnsi="Times New Roman"/>
          <w:i/>
          <w:szCs w:val="24"/>
        </w:rPr>
        <w:t>Schild von Steier</w:t>
      </w:r>
      <w:r w:rsidRPr="009167DB">
        <w:rPr>
          <w:rFonts w:ascii="Times New Roman" w:hAnsi="Times New Roman"/>
          <w:szCs w:val="24"/>
        </w:rPr>
        <w:t xml:space="preserve">, 27, 2015-2016, p. 61-71. </w:t>
      </w:r>
    </w:p>
    <w:p w14:paraId="08AA99BF" w14:textId="7D5B07C5" w:rsidR="0010468E" w:rsidRPr="009167DB" w:rsidRDefault="0010468E" w:rsidP="009167DB">
      <w:pPr>
        <w:rPr>
          <w:rFonts w:ascii="Times New Roman" w:hAnsi="Times New Roman"/>
          <w:b/>
          <w:szCs w:val="24"/>
        </w:rPr>
      </w:pPr>
      <w:r w:rsidRPr="009167DB">
        <w:rPr>
          <w:rFonts w:ascii="Times New Roman" w:hAnsi="Times New Roman"/>
          <w:szCs w:val="24"/>
        </w:rPr>
        <w:t>• Laharnar B., Roman lead Slingshots (</w:t>
      </w:r>
      <w:r w:rsidRPr="009167DB">
        <w:rPr>
          <w:rFonts w:ascii="Times New Roman" w:hAnsi="Times New Roman"/>
          <w:i/>
          <w:szCs w:val="24"/>
        </w:rPr>
        <w:t>glandes plumbeae</w:t>
      </w:r>
      <w:r w:rsidRPr="009167DB">
        <w:rPr>
          <w:rFonts w:ascii="Times New Roman" w:hAnsi="Times New Roman"/>
          <w:szCs w:val="24"/>
        </w:rPr>
        <w:t xml:space="preserve">) in Slovenia, </w:t>
      </w:r>
      <w:r w:rsidR="00643D0E" w:rsidRPr="009167DB">
        <w:rPr>
          <w:rFonts w:ascii="Times New Roman" w:hAnsi="Times New Roman"/>
          <w:i/>
          <w:szCs w:val="24"/>
        </w:rPr>
        <w:t>AArchSlov</w:t>
      </w:r>
      <w:r w:rsidRPr="009167DB">
        <w:rPr>
          <w:rFonts w:ascii="Times New Roman" w:hAnsi="Times New Roman"/>
          <w:szCs w:val="24"/>
        </w:rPr>
        <w:t>, 62, 2011, p. 339-374.</w:t>
      </w:r>
    </w:p>
    <w:p w14:paraId="13D8F50E"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Lahusen</w:t>
      </w:r>
      <w:r w:rsidRPr="009167DB">
        <w:rPr>
          <w:rFonts w:ascii="Times New Roman" w:hAnsi="Times New Roman"/>
          <w:i/>
          <w:szCs w:val="24"/>
        </w:rPr>
        <w:t xml:space="preserve"> </w:t>
      </w:r>
      <w:r w:rsidRPr="009167DB">
        <w:rPr>
          <w:rFonts w:ascii="Times New Roman" w:hAnsi="Times New Roman"/>
          <w:szCs w:val="24"/>
        </w:rPr>
        <w:t>G. et Formigli E., L. Cornelius Pusio,</w:t>
      </w:r>
      <w:r w:rsidRPr="009167DB">
        <w:rPr>
          <w:rFonts w:ascii="Times New Roman" w:hAnsi="Times New Roman"/>
          <w:i/>
          <w:szCs w:val="24"/>
        </w:rPr>
        <w:t xml:space="preserve"> </w:t>
      </w:r>
      <w:r w:rsidRPr="009167DB">
        <w:rPr>
          <w:rFonts w:ascii="Times New Roman" w:hAnsi="Times New Roman"/>
          <w:szCs w:val="24"/>
        </w:rPr>
        <w:t>Kommandant</w:t>
      </w:r>
      <w:r w:rsidRPr="009167DB">
        <w:rPr>
          <w:rFonts w:ascii="Times New Roman" w:hAnsi="Times New Roman"/>
          <w:i/>
          <w:szCs w:val="24"/>
        </w:rPr>
        <w:t xml:space="preserve"> </w:t>
      </w:r>
      <w:r w:rsidRPr="009167DB">
        <w:rPr>
          <w:rFonts w:ascii="Times New Roman" w:hAnsi="Times New Roman"/>
          <w:szCs w:val="24"/>
        </w:rPr>
        <w:t>der</w:t>
      </w:r>
      <w:r w:rsidRPr="009167DB">
        <w:rPr>
          <w:rFonts w:ascii="Times New Roman" w:hAnsi="Times New Roman"/>
          <w:i/>
          <w:szCs w:val="24"/>
        </w:rPr>
        <w:t xml:space="preserve"> XVI. Legion </w:t>
      </w:r>
      <w:r w:rsidRPr="009167DB">
        <w:rPr>
          <w:rFonts w:ascii="Times New Roman" w:hAnsi="Times New Roman"/>
          <w:szCs w:val="24"/>
        </w:rPr>
        <w:t xml:space="preserve">in Neuss, </w:t>
      </w:r>
      <w:r w:rsidRPr="009167DB">
        <w:rPr>
          <w:rFonts w:ascii="Times New Roman" w:hAnsi="Times New Roman"/>
          <w:i/>
          <w:szCs w:val="24"/>
        </w:rPr>
        <w:t>BJ</w:t>
      </w:r>
      <w:r w:rsidRPr="009167DB">
        <w:rPr>
          <w:rFonts w:ascii="Times New Roman" w:hAnsi="Times New Roman"/>
          <w:szCs w:val="24"/>
        </w:rPr>
        <w:t xml:space="preserve">, 190, 1990, p. 65-77. </w:t>
      </w:r>
    </w:p>
    <w:p w14:paraId="053DC433"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Lajtar A., A newly discovered Greek Inscription at </w:t>
      </w:r>
      <w:r w:rsidRPr="009167DB">
        <w:rPr>
          <w:rFonts w:ascii="Times New Roman" w:hAnsi="Times New Roman"/>
          <w:i/>
          <w:szCs w:val="24"/>
        </w:rPr>
        <w:t>Novae</w:t>
      </w:r>
      <w:r w:rsidRPr="009167DB">
        <w:rPr>
          <w:rFonts w:ascii="Times New Roman" w:hAnsi="Times New Roman"/>
          <w:szCs w:val="24"/>
        </w:rPr>
        <w:t xml:space="preserve"> (Moesia Inferior) associated with </w:t>
      </w:r>
      <w:r w:rsidRPr="009167DB">
        <w:rPr>
          <w:rFonts w:ascii="Times New Roman" w:hAnsi="Times New Roman"/>
          <w:i/>
          <w:szCs w:val="24"/>
        </w:rPr>
        <w:t>pastus militum</w:t>
      </w:r>
      <w:r w:rsidRPr="009167DB">
        <w:rPr>
          <w:rFonts w:ascii="Times New Roman" w:hAnsi="Times New Roman"/>
          <w:szCs w:val="24"/>
        </w:rPr>
        <w:t xml:space="preserve">, </w:t>
      </w:r>
      <w:r w:rsidRPr="009167DB">
        <w:rPr>
          <w:rFonts w:ascii="Times New Roman" w:hAnsi="Times New Roman"/>
          <w:i/>
          <w:szCs w:val="24"/>
        </w:rPr>
        <w:t>Tyche</w:t>
      </w:r>
      <w:r w:rsidRPr="009167DB">
        <w:rPr>
          <w:rFonts w:ascii="Times New Roman" w:hAnsi="Times New Roman"/>
          <w:szCs w:val="24"/>
        </w:rPr>
        <w:t>, 28, 2013, p. 97-111.</w:t>
      </w:r>
    </w:p>
    <w:p w14:paraId="2D9C8F27"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Lajtar A., A note on</w:t>
      </w:r>
      <w:r w:rsidRPr="009167DB">
        <w:rPr>
          <w:rFonts w:ascii="Times New Roman" w:hAnsi="Times New Roman"/>
          <w:i/>
          <w:szCs w:val="24"/>
        </w:rPr>
        <w:t xml:space="preserve"> IGLSyr </w:t>
      </w:r>
      <w:r w:rsidRPr="009167DB">
        <w:rPr>
          <w:rFonts w:ascii="Times New Roman" w:hAnsi="Times New Roman"/>
          <w:szCs w:val="24"/>
        </w:rPr>
        <w:t xml:space="preserve">12, 9031, </w:t>
      </w:r>
      <w:r w:rsidRPr="009167DB">
        <w:rPr>
          <w:rFonts w:ascii="Times New Roman" w:hAnsi="Times New Roman"/>
          <w:i/>
          <w:szCs w:val="24"/>
        </w:rPr>
        <w:t>ZPE</w:t>
      </w:r>
      <w:r w:rsidRPr="009167DB">
        <w:rPr>
          <w:rFonts w:ascii="Times New Roman" w:hAnsi="Times New Roman"/>
          <w:szCs w:val="24"/>
        </w:rPr>
        <w:t>, 91, 1992, p. 150.</w:t>
      </w:r>
    </w:p>
    <w:p w14:paraId="6A2C8E9A" w14:textId="5186F3E3" w:rsidR="0010468E" w:rsidRPr="009167DB" w:rsidRDefault="0010468E" w:rsidP="009167DB">
      <w:pPr>
        <w:ind w:right="-27"/>
        <w:rPr>
          <w:rFonts w:ascii="Times New Roman" w:eastAsia="Times New Roman" w:hAnsi="Times New Roman"/>
          <w:szCs w:val="24"/>
        </w:rPr>
      </w:pPr>
      <w:r w:rsidRPr="009167DB">
        <w:rPr>
          <w:rFonts w:ascii="Times New Roman" w:hAnsi="Times New Roman"/>
          <w:szCs w:val="24"/>
        </w:rPr>
        <w:t xml:space="preserve">• Lajtar A., A Tombstone for the Soldier Ares (Egypt, Late Antonine Period), </w:t>
      </w:r>
      <w:r w:rsidR="00827904" w:rsidRPr="009167DB">
        <w:rPr>
          <w:rFonts w:ascii="Times New Roman" w:hAnsi="Times New Roman"/>
          <w:i/>
          <w:szCs w:val="24"/>
        </w:rPr>
        <w:t>JJP</w:t>
      </w:r>
      <w:r w:rsidRPr="009167DB">
        <w:rPr>
          <w:rFonts w:ascii="Times New Roman" w:hAnsi="Times New Roman"/>
          <w:szCs w:val="24"/>
        </w:rPr>
        <w:t>, 32, 2002, p. 45-48.</w:t>
      </w:r>
      <w:r w:rsidRPr="009167DB">
        <w:rPr>
          <w:rFonts w:ascii="Times New Roman" w:eastAsia="Times New Roman" w:hAnsi="Times New Roman"/>
          <w:szCs w:val="24"/>
        </w:rPr>
        <w:t xml:space="preserve"> </w:t>
      </w:r>
    </w:p>
    <w:p w14:paraId="4A679611" w14:textId="0FDDF083"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Lajtar A., </w:t>
      </w:r>
      <w:r w:rsidRPr="009167DB">
        <w:rPr>
          <w:rFonts w:ascii="Times New Roman" w:hAnsi="Times New Roman"/>
          <w:iCs/>
          <w:szCs w:val="24"/>
        </w:rPr>
        <w:t xml:space="preserve">Another Greek Inscription from </w:t>
      </w:r>
      <w:r w:rsidRPr="009167DB">
        <w:rPr>
          <w:rFonts w:ascii="Times New Roman" w:hAnsi="Times New Roman"/>
          <w:i/>
          <w:iCs/>
          <w:szCs w:val="24"/>
        </w:rPr>
        <w:t>Novae</w:t>
      </w:r>
      <w:r w:rsidRPr="009167DB">
        <w:rPr>
          <w:rFonts w:ascii="Times New Roman" w:hAnsi="Times New Roman"/>
          <w:iCs/>
          <w:szCs w:val="24"/>
        </w:rPr>
        <w:t xml:space="preserve"> (Lower Moesia) Associated with </w:t>
      </w:r>
      <w:r w:rsidRPr="009167DB">
        <w:rPr>
          <w:rFonts w:ascii="Times New Roman" w:hAnsi="Times New Roman"/>
          <w:i/>
          <w:szCs w:val="24"/>
        </w:rPr>
        <w:t>pastus militum</w:t>
      </w:r>
      <w:r w:rsidRPr="009167DB">
        <w:rPr>
          <w:rFonts w:ascii="Times New Roman" w:hAnsi="Times New Roman"/>
          <w:szCs w:val="24"/>
        </w:rPr>
        <w:t xml:space="preserve">, </w:t>
      </w:r>
      <w:r w:rsidRPr="009167DB">
        <w:rPr>
          <w:rFonts w:ascii="Times New Roman" w:hAnsi="Times New Roman"/>
          <w:i/>
          <w:szCs w:val="24"/>
        </w:rPr>
        <w:t>Ad fines imperii romani</w:t>
      </w:r>
      <w:r w:rsidRPr="009167DB">
        <w:rPr>
          <w:rFonts w:ascii="Times New Roman" w:hAnsi="Times New Roman"/>
          <w:szCs w:val="24"/>
        </w:rPr>
        <w:t xml:space="preserve">. </w:t>
      </w:r>
      <w:r w:rsidRPr="009167DB">
        <w:rPr>
          <w:rFonts w:ascii="Times New Roman" w:hAnsi="Times New Roman"/>
          <w:i/>
          <w:szCs w:val="24"/>
        </w:rPr>
        <w:t>Studia Thaddaeo Sarnowski septuagenario ab amicis, collegis discipulisque dedicata</w:t>
      </w:r>
      <w:r w:rsidRPr="009167DB">
        <w:rPr>
          <w:rFonts w:ascii="Times New Roman" w:hAnsi="Times New Roman"/>
          <w:szCs w:val="24"/>
        </w:rPr>
        <w:t xml:space="preserve">, 2015 (Varsovie), p. 277-288. </w:t>
      </w:r>
    </w:p>
    <w:p w14:paraId="02F4E824" w14:textId="5060922D"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Lajtar A., Ptolemaic soldiers under the Romans : a note on the dedication of an </w:t>
      </w:r>
      <w:r w:rsidRPr="009167DB">
        <w:rPr>
          <w:rFonts w:ascii="Times New Roman" w:hAnsi="Times New Roman"/>
          <w:i/>
          <w:szCs w:val="24"/>
        </w:rPr>
        <w:t>ilarches</w:t>
      </w:r>
      <w:r w:rsidRPr="009167DB">
        <w:rPr>
          <w:rFonts w:ascii="Times New Roman" w:hAnsi="Times New Roman"/>
          <w:szCs w:val="24"/>
        </w:rPr>
        <w:t xml:space="preserve"> (</w:t>
      </w:r>
      <w:r w:rsidRPr="009167DB">
        <w:rPr>
          <w:rFonts w:ascii="Times New Roman" w:hAnsi="Times New Roman"/>
          <w:i/>
          <w:szCs w:val="24"/>
        </w:rPr>
        <w:t>ZPE</w:t>
      </w:r>
      <w:r w:rsidRPr="009167DB">
        <w:rPr>
          <w:rFonts w:ascii="Times New Roman" w:hAnsi="Times New Roman"/>
          <w:szCs w:val="24"/>
        </w:rPr>
        <w:t>,</w:t>
      </w:r>
      <w:r w:rsidRPr="009167DB">
        <w:rPr>
          <w:rFonts w:ascii="Times New Roman" w:hAnsi="Times New Roman"/>
          <w:i/>
          <w:szCs w:val="24"/>
        </w:rPr>
        <w:t xml:space="preserve"> </w:t>
      </w:r>
      <w:r w:rsidRPr="009167DB">
        <w:rPr>
          <w:rFonts w:ascii="Times New Roman" w:hAnsi="Times New Roman"/>
          <w:szCs w:val="24"/>
        </w:rPr>
        <w:t xml:space="preserve">87, 1991, p. 53-55), </w:t>
      </w:r>
      <w:r w:rsidRPr="009167DB">
        <w:rPr>
          <w:rFonts w:ascii="Times New Roman" w:hAnsi="Times New Roman"/>
          <w:i/>
          <w:szCs w:val="24"/>
        </w:rPr>
        <w:t>ZPE</w:t>
      </w:r>
      <w:r w:rsidRPr="009167DB">
        <w:rPr>
          <w:rFonts w:ascii="Times New Roman" w:hAnsi="Times New Roman"/>
          <w:szCs w:val="24"/>
        </w:rPr>
        <w:t xml:space="preserve">, 94, 1992, p. 213-216. </w:t>
      </w:r>
    </w:p>
    <w:p w14:paraId="087A5804"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Lambert N. et Scheuerbrandts J., </w:t>
      </w:r>
      <w:r w:rsidRPr="009167DB">
        <w:rPr>
          <w:rFonts w:ascii="Times New Roman" w:hAnsi="Times New Roman"/>
          <w:i/>
          <w:szCs w:val="24"/>
        </w:rPr>
        <w:t>Das Militärdiplom</w:t>
      </w:r>
      <w:r w:rsidRPr="009167DB">
        <w:rPr>
          <w:rFonts w:ascii="Times New Roman" w:hAnsi="Times New Roman"/>
          <w:szCs w:val="24"/>
        </w:rPr>
        <w:t xml:space="preserve">. </w:t>
      </w:r>
      <w:r w:rsidRPr="009167DB">
        <w:rPr>
          <w:rFonts w:ascii="Times New Roman" w:hAnsi="Times New Roman"/>
          <w:i/>
          <w:szCs w:val="24"/>
        </w:rPr>
        <w:t>Quelle zur römischen Armee und zum Urkundenwesen</w:t>
      </w:r>
      <w:r w:rsidRPr="009167DB">
        <w:rPr>
          <w:rFonts w:ascii="Times New Roman" w:hAnsi="Times New Roman"/>
          <w:szCs w:val="24"/>
        </w:rPr>
        <w:t xml:space="preserve">, </w:t>
      </w:r>
      <w:r w:rsidRPr="009167DB">
        <w:rPr>
          <w:rFonts w:ascii="Times New Roman" w:hAnsi="Times New Roman"/>
          <w:i/>
          <w:szCs w:val="24"/>
        </w:rPr>
        <w:t>Schriften des Limesmuseums Aalen</w:t>
      </w:r>
      <w:r w:rsidRPr="009167DB">
        <w:rPr>
          <w:rFonts w:ascii="Times New Roman" w:hAnsi="Times New Roman"/>
          <w:szCs w:val="24"/>
        </w:rPr>
        <w:t>, 55, 2002 (Stuttgarrt), 75 p.</w:t>
      </w:r>
    </w:p>
    <w:p w14:paraId="588F4801" w14:textId="23D4B838"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Lambert N., Vier neue Militärdiplome im Besitz des Römisch-Germanischen Zentralmuseums : Beiträge zur Beglaubigungspraxis, </w:t>
      </w:r>
      <w:r w:rsidRPr="009167DB">
        <w:rPr>
          <w:rFonts w:ascii="Times New Roman" w:hAnsi="Times New Roman"/>
          <w:i/>
          <w:szCs w:val="24"/>
        </w:rPr>
        <w:t>AKB</w:t>
      </w:r>
      <w:r w:rsidRPr="009167DB">
        <w:rPr>
          <w:rFonts w:ascii="Times New Roman" w:hAnsi="Times New Roman"/>
          <w:szCs w:val="24"/>
        </w:rPr>
        <w:t xml:space="preserve">, 31, 2, 2001, p. 281-290. </w:t>
      </w:r>
    </w:p>
    <w:p w14:paraId="0BCA21D4" w14:textId="0A32F06B"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Lambin G., Le graffito du soldat Floronius, </w:t>
      </w:r>
      <w:r w:rsidRPr="009167DB">
        <w:rPr>
          <w:rFonts w:ascii="Times New Roman" w:hAnsi="Times New Roman"/>
          <w:i/>
          <w:szCs w:val="24"/>
        </w:rPr>
        <w:t>Kentron</w:t>
      </w:r>
      <w:r w:rsidRPr="009167DB">
        <w:rPr>
          <w:rFonts w:ascii="Times New Roman" w:hAnsi="Times New Roman"/>
          <w:szCs w:val="24"/>
        </w:rPr>
        <w:t xml:space="preserve">, 8, 1992, p. 121-124. </w:t>
      </w:r>
    </w:p>
    <w:p w14:paraId="6480738B" w14:textId="3D66FA6A"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Lamboglia N., La </w:t>
      </w:r>
      <w:r w:rsidRPr="009167DB">
        <w:rPr>
          <w:rFonts w:ascii="Times New Roman" w:hAnsi="Times New Roman"/>
          <w:i/>
          <w:szCs w:val="24"/>
        </w:rPr>
        <w:t>cohors Ligurum</w:t>
      </w:r>
      <w:r w:rsidRPr="009167DB">
        <w:rPr>
          <w:rFonts w:ascii="Times New Roman" w:hAnsi="Times New Roman"/>
          <w:szCs w:val="24"/>
        </w:rPr>
        <w:t xml:space="preserve"> e la romanizzazione di </w:t>
      </w:r>
      <w:r w:rsidRPr="009167DB">
        <w:rPr>
          <w:rFonts w:ascii="Times New Roman" w:hAnsi="Times New Roman"/>
          <w:i/>
          <w:szCs w:val="24"/>
        </w:rPr>
        <w:t>Cemenelum</w:t>
      </w:r>
      <w:r w:rsidRPr="009167DB">
        <w:rPr>
          <w:rFonts w:ascii="Times New Roman" w:hAnsi="Times New Roman"/>
          <w:szCs w:val="24"/>
        </w:rPr>
        <w:t xml:space="preserve">, </w:t>
      </w:r>
      <w:r w:rsidRPr="009167DB">
        <w:rPr>
          <w:rFonts w:ascii="Times New Roman" w:hAnsi="Times New Roman"/>
          <w:i/>
          <w:szCs w:val="24"/>
        </w:rPr>
        <w:t>RSL</w:t>
      </w:r>
      <w:r w:rsidR="007A657A" w:rsidRPr="009167DB">
        <w:rPr>
          <w:rFonts w:ascii="Times New Roman" w:hAnsi="Times New Roman"/>
          <w:i/>
          <w:szCs w:val="24"/>
        </w:rPr>
        <w:t>ig</w:t>
      </w:r>
      <w:r w:rsidRPr="009167DB">
        <w:rPr>
          <w:rFonts w:ascii="Times New Roman" w:hAnsi="Times New Roman"/>
          <w:szCs w:val="24"/>
        </w:rPr>
        <w:t>, 13, 1947, p. 21-28.</w:t>
      </w:r>
    </w:p>
    <w:p w14:paraId="2EDD77CF" w14:textId="05E7683B"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Lambrino S., Observations sur la </w:t>
      </w:r>
      <w:r w:rsidRPr="009167DB">
        <w:rPr>
          <w:rFonts w:ascii="Times New Roman" w:hAnsi="Times New Roman"/>
          <w:i/>
          <w:szCs w:val="24"/>
        </w:rPr>
        <w:t>cohors milliaria Hemesenorum</w:t>
      </w:r>
      <w:r w:rsidRPr="009167DB">
        <w:rPr>
          <w:rFonts w:ascii="Times New Roman" w:hAnsi="Times New Roman"/>
          <w:szCs w:val="24"/>
        </w:rPr>
        <w:t xml:space="preserve">, </w:t>
      </w:r>
      <w:r w:rsidRPr="009167DB">
        <w:rPr>
          <w:rFonts w:ascii="Times New Roman" w:hAnsi="Times New Roman"/>
          <w:i/>
          <w:szCs w:val="24"/>
        </w:rPr>
        <w:t>R</w:t>
      </w:r>
      <w:r w:rsidR="007D1EBB" w:rsidRPr="009167DB">
        <w:rPr>
          <w:rFonts w:ascii="Times New Roman" w:hAnsi="Times New Roman"/>
          <w:i/>
          <w:szCs w:val="24"/>
        </w:rPr>
        <w:t xml:space="preserve">evista </w:t>
      </w:r>
      <w:r w:rsidRPr="009167DB">
        <w:rPr>
          <w:rFonts w:ascii="Times New Roman" w:hAnsi="Times New Roman"/>
          <w:i/>
          <w:szCs w:val="24"/>
        </w:rPr>
        <w:t>I</w:t>
      </w:r>
      <w:r w:rsidR="007D1EBB" w:rsidRPr="009167DB">
        <w:rPr>
          <w:rFonts w:ascii="Times New Roman" w:hAnsi="Times New Roman"/>
          <w:i/>
          <w:szCs w:val="24"/>
        </w:rPr>
        <w:t xml:space="preserve">storica </w:t>
      </w:r>
      <w:r w:rsidRPr="009167DB">
        <w:rPr>
          <w:rFonts w:ascii="Times New Roman" w:hAnsi="Times New Roman"/>
          <w:i/>
          <w:szCs w:val="24"/>
        </w:rPr>
        <w:t>R</w:t>
      </w:r>
      <w:r w:rsidR="007D1EBB" w:rsidRPr="009167DB">
        <w:rPr>
          <w:rFonts w:ascii="Times New Roman" w:hAnsi="Times New Roman"/>
          <w:i/>
          <w:szCs w:val="24"/>
        </w:rPr>
        <w:t>omana</w:t>
      </w:r>
      <w:r w:rsidRPr="009167DB">
        <w:rPr>
          <w:rFonts w:ascii="Times New Roman" w:hAnsi="Times New Roman"/>
          <w:szCs w:val="24"/>
        </w:rPr>
        <w:t xml:space="preserve">, 1932, p. 262-266. </w:t>
      </w:r>
    </w:p>
    <w:p w14:paraId="014A11A7"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Lammert F., Die antike Poliorketik und ihr Weitwirken, </w:t>
      </w:r>
      <w:r w:rsidRPr="009167DB">
        <w:rPr>
          <w:rFonts w:ascii="Times New Roman" w:hAnsi="Times New Roman"/>
          <w:i/>
          <w:szCs w:val="24"/>
        </w:rPr>
        <w:t>Klio</w:t>
      </w:r>
      <w:r w:rsidRPr="009167DB">
        <w:rPr>
          <w:rFonts w:ascii="Times New Roman" w:hAnsi="Times New Roman"/>
          <w:szCs w:val="24"/>
        </w:rPr>
        <w:t>, 1938, p. 389-411.</w:t>
      </w:r>
    </w:p>
    <w:p w14:paraId="1193D1CB"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Lammert F., </w:t>
      </w:r>
      <w:r w:rsidRPr="009167DB">
        <w:rPr>
          <w:rFonts w:ascii="Times New Roman" w:hAnsi="Times New Roman"/>
          <w:i/>
          <w:szCs w:val="24"/>
        </w:rPr>
        <w:t>Die römische Taktik zu Beginn der Kaiserzeit und die Geschichtscheibung</w:t>
      </w:r>
      <w:r w:rsidRPr="009167DB">
        <w:rPr>
          <w:rFonts w:ascii="Times New Roman" w:hAnsi="Times New Roman"/>
          <w:szCs w:val="24"/>
        </w:rPr>
        <w:t xml:space="preserve">, </w:t>
      </w:r>
      <w:r w:rsidRPr="009167DB">
        <w:rPr>
          <w:rFonts w:ascii="Times New Roman" w:hAnsi="Times New Roman"/>
          <w:i/>
          <w:szCs w:val="24"/>
        </w:rPr>
        <w:t>Philologus</w:t>
      </w:r>
      <w:r w:rsidRPr="009167DB">
        <w:rPr>
          <w:rFonts w:ascii="Times New Roman" w:hAnsi="Times New Roman"/>
          <w:szCs w:val="24"/>
        </w:rPr>
        <w:t xml:space="preserve">, 23, 2, 1931, 64 p. = </w:t>
      </w:r>
      <w:r w:rsidRPr="009167DB">
        <w:rPr>
          <w:rFonts w:ascii="Times New Roman" w:hAnsi="Times New Roman"/>
          <w:i/>
          <w:szCs w:val="24"/>
        </w:rPr>
        <w:t>VDPh</w:t>
      </w:r>
      <w:r w:rsidRPr="009167DB">
        <w:rPr>
          <w:rFonts w:ascii="Times New Roman" w:hAnsi="Times New Roman"/>
          <w:szCs w:val="24"/>
        </w:rPr>
        <w:t>, 56, 1927, p. 50-51.</w:t>
      </w:r>
    </w:p>
    <w:p w14:paraId="6EE40CF8" w14:textId="318014DA"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Lanciani R., Gli allogiamenti degli </w:t>
      </w:r>
      <w:r w:rsidRPr="009167DB">
        <w:rPr>
          <w:rFonts w:ascii="Times New Roman" w:hAnsi="Times New Roman"/>
          <w:i/>
          <w:szCs w:val="24"/>
        </w:rPr>
        <w:t>equites singulares</w:t>
      </w:r>
      <w:r w:rsidRPr="009167DB">
        <w:rPr>
          <w:rFonts w:ascii="Times New Roman" w:hAnsi="Times New Roman"/>
          <w:szCs w:val="24"/>
        </w:rPr>
        <w:t xml:space="preserve">, </w:t>
      </w:r>
      <w:r w:rsidRPr="009167DB">
        <w:rPr>
          <w:rFonts w:ascii="Times New Roman" w:hAnsi="Times New Roman"/>
          <w:i/>
          <w:szCs w:val="24"/>
        </w:rPr>
        <w:t>BCAR</w:t>
      </w:r>
      <w:r w:rsidRPr="009167DB">
        <w:rPr>
          <w:rFonts w:ascii="Times New Roman" w:hAnsi="Times New Roman"/>
          <w:szCs w:val="24"/>
        </w:rPr>
        <w:t>, 4, 188</w:t>
      </w:r>
      <w:r w:rsidR="00E967F4" w:rsidRPr="009167DB">
        <w:rPr>
          <w:rFonts w:ascii="Times New Roman" w:hAnsi="Times New Roman"/>
          <w:szCs w:val="24"/>
        </w:rPr>
        <w:t>5</w:t>
      </w:r>
      <w:r w:rsidRPr="009167DB">
        <w:rPr>
          <w:rFonts w:ascii="Times New Roman" w:hAnsi="Times New Roman"/>
          <w:szCs w:val="24"/>
        </w:rPr>
        <w:t xml:space="preserve">, p. </w:t>
      </w:r>
      <w:r w:rsidR="00E967F4" w:rsidRPr="009167DB">
        <w:rPr>
          <w:rFonts w:ascii="Times New Roman" w:hAnsi="Times New Roman"/>
          <w:szCs w:val="24"/>
        </w:rPr>
        <w:t>137-156</w:t>
      </w:r>
      <w:r w:rsidRPr="009167DB">
        <w:rPr>
          <w:rFonts w:ascii="Times New Roman" w:hAnsi="Times New Roman"/>
          <w:szCs w:val="24"/>
        </w:rPr>
        <w:t>.</w:t>
      </w:r>
    </w:p>
    <w:p w14:paraId="3DD28296" w14:textId="5D6A5E7F"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Landels J. G., </w:t>
      </w:r>
      <w:r w:rsidRPr="009167DB">
        <w:rPr>
          <w:rFonts w:ascii="Times New Roman" w:hAnsi="Times New Roman"/>
          <w:i/>
          <w:szCs w:val="24"/>
        </w:rPr>
        <w:t>Engineering in the ancient World</w:t>
      </w:r>
      <w:r w:rsidRPr="009167DB">
        <w:rPr>
          <w:rFonts w:ascii="Times New Roman" w:hAnsi="Times New Roman"/>
          <w:szCs w:val="24"/>
        </w:rPr>
        <w:t xml:space="preserve">, 2e édit., 1997, 224 p. </w:t>
      </w:r>
    </w:p>
    <w:p w14:paraId="4FE899B8"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Lander J., Did Hadrian abandon Arabia ? </w:t>
      </w:r>
      <w:r w:rsidRPr="009167DB">
        <w:rPr>
          <w:rFonts w:ascii="Times New Roman" w:hAnsi="Times New Roman"/>
          <w:i/>
          <w:szCs w:val="24"/>
        </w:rPr>
        <w:t>The Defence of the Roman and Byzantine East</w:t>
      </w:r>
      <w:r w:rsidRPr="009167DB">
        <w:rPr>
          <w:rFonts w:ascii="Times New Roman" w:hAnsi="Times New Roman"/>
          <w:szCs w:val="24"/>
        </w:rPr>
        <w:t xml:space="preserve">, Freeman Ph. et Kennedy D. édit., </w:t>
      </w:r>
      <w:r w:rsidRPr="009167DB">
        <w:rPr>
          <w:rFonts w:ascii="Times New Roman" w:hAnsi="Times New Roman"/>
          <w:i/>
          <w:szCs w:val="24"/>
        </w:rPr>
        <w:t>BAR</w:t>
      </w:r>
      <w:r w:rsidRPr="009167DB">
        <w:rPr>
          <w:rFonts w:ascii="Times New Roman" w:hAnsi="Times New Roman"/>
          <w:szCs w:val="24"/>
        </w:rPr>
        <w:t>, Internat. S., 297, 1986 (Oxford), p. 447-453.</w:t>
      </w:r>
    </w:p>
    <w:p w14:paraId="295E10E5"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Lander J., </w:t>
      </w:r>
      <w:r w:rsidRPr="009167DB">
        <w:rPr>
          <w:rFonts w:ascii="Times New Roman" w:hAnsi="Times New Roman"/>
          <w:i/>
          <w:szCs w:val="24"/>
        </w:rPr>
        <w:t>Roman stone fortifications, variation and change from the Ist c. AD to the IVth,</w:t>
      </w:r>
      <w:r w:rsidRPr="009167DB">
        <w:rPr>
          <w:rFonts w:ascii="Times New Roman" w:hAnsi="Times New Roman"/>
          <w:szCs w:val="24"/>
        </w:rPr>
        <w:t xml:space="preserve"> </w:t>
      </w:r>
      <w:r w:rsidRPr="009167DB">
        <w:rPr>
          <w:rFonts w:ascii="Times New Roman" w:hAnsi="Times New Roman"/>
          <w:i/>
          <w:szCs w:val="24"/>
        </w:rPr>
        <w:t>BAR</w:t>
      </w:r>
      <w:r w:rsidRPr="009167DB">
        <w:rPr>
          <w:rFonts w:ascii="Times New Roman" w:hAnsi="Times New Roman"/>
          <w:szCs w:val="24"/>
        </w:rPr>
        <w:t xml:space="preserve">, Internat. S., 206, 1984 (Oxford), X-363 p. </w:t>
      </w:r>
    </w:p>
    <w:p w14:paraId="18BAEDFF" w14:textId="5F3E0226" w:rsidR="0010468E" w:rsidRPr="009167DB" w:rsidRDefault="0010468E" w:rsidP="009167DB">
      <w:pPr>
        <w:rPr>
          <w:rFonts w:ascii="Times New Roman" w:hAnsi="Times New Roman"/>
          <w:szCs w:val="24"/>
        </w:rPr>
      </w:pPr>
      <w:r w:rsidRPr="009167DB">
        <w:rPr>
          <w:rFonts w:ascii="Times New Roman" w:hAnsi="Times New Roman"/>
          <w:szCs w:val="24"/>
        </w:rPr>
        <w:t xml:space="preserve">• Landes-Gyemant A. et Gudea N., Das Römerkastell von Buciumi, </w:t>
      </w:r>
      <w:r w:rsidRPr="009167DB">
        <w:rPr>
          <w:rFonts w:ascii="Times New Roman" w:hAnsi="Times New Roman"/>
          <w:i/>
          <w:szCs w:val="24"/>
        </w:rPr>
        <w:t>SJ</w:t>
      </w:r>
      <w:r w:rsidRPr="009167DB">
        <w:rPr>
          <w:rFonts w:ascii="Times New Roman" w:hAnsi="Times New Roman"/>
          <w:szCs w:val="24"/>
        </w:rPr>
        <w:t xml:space="preserve">, 51, 2001, p. 127-151. </w:t>
      </w:r>
    </w:p>
    <w:p w14:paraId="56490A14"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Landskron A., Imperiales im Legionslager. Zur Gewandstatue und zum Panzertorso im Museum Carnuntinum, </w:t>
      </w:r>
      <w:r w:rsidRPr="009167DB">
        <w:rPr>
          <w:rFonts w:ascii="Times New Roman" w:hAnsi="Times New Roman"/>
          <w:i/>
          <w:szCs w:val="24"/>
        </w:rPr>
        <w:t>Carnuntum Jb</w:t>
      </w:r>
      <w:r w:rsidRPr="009167DB">
        <w:rPr>
          <w:rFonts w:ascii="Times New Roman" w:hAnsi="Times New Roman"/>
          <w:szCs w:val="24"/>
        </w:rPr>
        <w:t>, 2007, p. 27-54.</w:t>
      </w:r>
    </w:p>
    <w:p w14:paraId="4B14952E"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Landucci Gattinoni F., L’esercito come veicolo di mobilità sociale : alcune riflessioni sull’epigrafia dei militari camuni, </w:t>
      </w:r>
      <w:r w:rsidRPr="009167DB">
        <w:rPr>
          <w:rFonts w:ascii="Times New Roman" w:hAnsi="Times New Roman"/>
          <w:i/>
          <w:szCs w:val="24"/>
        </w:rPr>
        <w:t>Ceti medi in cisalpina</w:t>
      </w:r>
      <w:r w:rsidRPr="009167DB">
        <w:rPr>
          <w:rFonts w:ascii="Times New Roman" w:hAnsi="Times New Roman"/>
          <w:szCs w:val="24"/>
        </w:rPr>
        <w:t xml:space="preserve">, </w:t>
      </w:r>
      <w:r w:rsidRPr="009167DB">
        <w:rPr>
          <w:rFonts w:ascii="Times New Roman" w:hAnsi="Times New Roman"/>
          <w:i/>
          <w:szCs w:val="24"/>
        </w:rPr>
        <w:t xml:space="preserve">Atti del colloquio internazionale </w:t>
      </w:r>
      <w:r w:rsidRPr="009167DB">
        <w:rPr>
          <w:rFonts w:ascii="Times New Roman" w:hAnsi="Times New Roman"/>
          <w:szCs w:val="24"/>
        </w:rPr>
        <w:t>(</w:t>
      </w:r>
      <w:r w:rsidRPr="009167DB">
        <w:rPr>
          <w:rFonts w:ascii="Times New Roman" w:hAnsi="Times New Roman"/>
          <w:i/>
          <w:szCs w:val="24"/>
        </w:rPr>
        <w:t>14-16 settembre 2000</w:t>
      </w:r>
      <w:r w:rsidRPr="009167DB">
        <w:rPr>
          <w:rFonts w:ascii="Times New Roman" w:hAnsi="Times New Roman"/>
          <w:szCs w:val="24"/>
        </w:rPr>
        <w:t xml:space="preserve">, </w:t>
      </w:r>
      <w:r w:rsidRPr="009167DB">
        <w:rPr>
          <w:rFonts w:ascii="Times New Roman" w:hAnsi="Times New Roman"/>
          <w:i/>
          <w:szCs w:val="24"/>
        </w:rPr>
        <w:t>Milano</w:t>
      </w:r>
      <w:r w:rsidRPr="009167DB">
        <w:rPr>
          <w:rFonts w:ascii="Times New Roman" w:hAnsi="Times New Roman"/>
          <w:szCs w:val="24"/>
        </w:rPr>
        <w:t>), Sartori A. et Valvo A. édit., 2002 (Milan), p. 199-208.</w:t>
      </w:r>
    </w:p>
    <w:p w14:paraId="33AC612D" w14:textId="7718D542" w:rsidR="0036391C" w:rsidRPr="009167DB" w:rsidRDefault="0036391C" w:rsidP="009167DB">
      <w:pPr>
        <w:widowControl w:val="0"/>
        <w:autoSpaceDE w:val="0"/>
        <w:autoSpaceDN w:val="0"/>
        <w:adjustRightInd w:val="0"/>
        <w:rPr>
          <w:rFonts w:ascii="Times New Roman" w:hAnsi="Times New Roman"/>
          <w:color w:val="000000"/>
          <w:szCs w:val="24"/>
        </w:rPr>
      </w:pPr>
      <w:r w:rsidRPr="009167DB">
        <w:rPr>
          <w:rFonts w:ascii="Times New Roman" w:hAnsi="Times New Roman"/>
          <w:szCs w:val="24"/>
        </w:rPr>
        <w:t>•</w:t>
      </w:r>
      <w:r w:rsidRPr="009167DB">
        <w:rPr>
          <w:rFonts w:ascii="Times New Roman" w:hAnsi="Times New Roman"/>
          <w:color w:val="000000"/>
          <w:szCs w:val="24"/>
        </w:rPr>
        <w:t xml:space="preserve"> Lang J., </w:t>
      </w:r>
      <w:r w:rsidRPr="009167DB">
        <w:rPr>
          <w:rFonts w:ascii="Times New Roman" w:hAnsi="Times New Roman"/>
          <w:iCs/>
          <w:color w:val="000000"/>
          <w:szCs w:val="24"/>
        </w:rPr>
        <w:t>Heiterer Knabe und sorgenvoller Soldat : die Bildnisse Gordianus’ III. (238­244) und Philippus’ I. Arabs (244­249),</w:t>
      </w:r>
      <w:r w:rsidRPr="009167DB">
        <w:rPr>
          <w:rFonts w:ascii="Times New Roman" w:hAnsi="Times New Roman"/>
          <w:i/>
          <w:iCs/>
          <w:color w:val="000000"/>
          <w:szCs w:val="24"/>
        </w:rPr>
        <w:t xml:space="preserve"> Portraits : 500 years of Roman coin portraits = Portraits : 500 Jahre römische Münzbildnisse</w:t>
      </w:r>
      <w:r w:rsidRPr="009167DB">
        <w:rPr>
          <w:rFonts w:ascii="Times New Roman" w:hAnsi="Times New Roman"/>
          <w:color w:val="000000"/>
          <w:szCs w:val="24"/>
        </w:rPr>
        <w:t xml:space="preserve">, Pangerl A. édit., 2017 (Munich), p. 383­393. </w:t>
      </w:r>
    </w:p>
    <w:p w14:paraId="7933B513" w14:textId="718F0681" w:rsidR="00423CE2" w:rsidRPr="009167DB" w:rsidRDefault="00423CE2" w:rsidP="009167DB">
      <w:pPr>
        <w:rPr>
          <w:rFonts w:ascii="Times New Roman" w:hAnsi="Times New Roman"/>
          <w:szCs w:val="24"/>
        </w:rPr>
      </w:pPr>
      <w:r w:rsidRPr="009167DB">
        <w:rPr>
          <w:rFonts w:ascii="Times New Roman" w:hAnsi="Times New Roman"/>
          <w:szCs w:val="24"/>
        </w:rPr>
        <w:t xml:space="preserve">• Lang O. et Biro S., “Unpleasant tot live in, yet it makes the city rich”. Industry and commerce in military and civil settlements along the Pannonian </w:t>
      </w:r>
      <w:r w:rsidRPr="009167DB">
        <w:rPr>
          <w:rFonts w:ascii="Times New Roman" w:hAnsi="Times New Roman"/>
          <w:i/>
          <w:szCs w:val="24"/>
        </w:rPr>
        <w:t>Limes</w:t>
      </w:r>
      <w:r w:rsidRPr="009167DB">
        <w:rPr>
          <w:rFonts w:ascii="Times New Roman" w:hAnsi="Times New Roman"/>
          <w:szCs w:val="24"/>
        </w:rPr>
        <w:t xml:space="preserve">, </w:t>
      </w:r>
      <w:r w:rsidRPr="009167DB">
        <w:rPr>
          <w:rFonts w:ascii="Times New Roman" w:hAnsi="Times New Roman"/>
          <w:i/>
          <w:szCs w:val="24"/>
          <w:lang w:val="en-US"/>
        </w:rPr>
        <w:t>Proceedings of the 23rd International Congress of Roman Frontier Studies, Ingolstadt 2015</w:t>
      </w:r>
      <w:r w:rsidRPr="009167DB">
        <w:rPr>
          <w:rFonts w:ascii="Times New Roman" w:hAnsi="Times New Roman"/>
          <w:szCs w:val="24"/>
          <w:lang w:val="en-US"/>
        </w:rPr>
        <w:t>. </w:t>
      </w:r>
      <w:r w:rsidRPr="009167DB">
        <w:rPr>
          <w:rFonts w:ascii="Times New Roman" w:hAnsi="Times New Roman"/>
          <w:i/>
          <w:szCs w:val="24"/>
        </w:rPr>
        <w:t>Akten des 23. Internationalen Limeskongresses in Ingolstadt 2015</w:t>
      </w:r>
      <w:r w:rsidRPr="009167DB">
        <w:rPr>
          <w:rFonts w:ascii="Times New Roman" w:hAnsi="Times New Roman"/>
          <w:szCs w:val="24"/>
        </w:rPr>
        <w:t>,</w:t>
      </w:r>
      <w:r w:rsidRPr="009167DB">
        <w:rPr>
          <w:rFonts w:ascii="Times New Roman" w:hAnsi="Times New Roman"/>
          <w:szCs w:val="24"/>
          <w:lang w:val="en-US"/>
        </w:rPr>
        <w:t xml:space="preserve"> Sommer C. S. et </w:t>
      </w:r>
      <w:r w:rsidRPr="009167DB">
        <w:rPr>
          <w:rFonts w:ascii="Times New Roman" w:hAnsi="Times New Roman"/>
          <w:szCs w:val="24"/>
        </w:rPr>
        <w:t>Matešić S. édit., 2018 (Mainz), p. 609-619.</w:t>
      </w:r>
    </w:p>
    <w:p w14:paraId="6FABDF79" w14:textId="7727255E"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Lang O., New data concerning the Diagonal Road between </w:t>
      </w:r>
      <w:r w:rsidRPr="009167DB">
        <w:rPr>
          <w:rFonts w:ascii="Times New Roman" w:hAnsi="Times New Roman"/>
          <w:i/>
          <w:szCs w:val="24"/>
        </w:rPr>
        <w:t>Aquincum</w:t>
      </w:r>
      <w:r w:rsidRPr="009167DB">
        <w:rPr>
          <w:rFonts w:ascii="Times New Roman" w:hAnsi="Times New Roman"/>
          <w:szCs w:val="24"/>
        </w:rPr>
        <w:t xml:space="preserve"> and </w:t>
      </w:r>
      <w:r w:rsidRPr="009167DB">
        <w:rPr>
          <w:rFonts w:ascii="Times New Roman" w:hAnsi="Times New Roman"/>
          <w:i/>
          <w:szCs w:val="24"/>
        </w:rPr>
        <w:t>Brigetio</w:t>
      </w:r>
      <w:r w:rsidRPr="009167DB">
        <w:rPr>
          <w:rFonts w:ascii="Times New Roman" w:hAnsi="Times New Roman"/>
          <w:szCs w:val="24"/>
        </w:rPr>
        <w:t xml:space="preserve">, </w:t>
      </w:r>
      <w:r w:rsidRPr="009167DB">
        <w:rPr>
          <w:rFonts w:ascii="Times New Roman" w:hAnsi="Times New Roman"/>
          <w:i/>
          <w:szCs w:val="24"/>
        </w:rPr>
        <w:t xml:space="preserve">Proceedings of the XIXth International Congress of Roman Frontier Studies </w:t>
      </w:r>
      <w:r w:rsidRPr="009167DB">
        <w:rPr>
          <w:rFonts w:ascii="Times New Roman" w:hAnsi="Times New Roman"/>
          <w:szCs w:val="24"/>
        </w:rPr>
        <w:t>(</w:t>
      </w:r>
      <w:r w:rsidRPr="009167DB">
        <w:rPr>
          <w:rFonts w:ascii="Times New Roman" w:hAnsi="Times New Roman"/>
          <w:i/>
          <w:szCs w:val="24"/>
        </w:rPr>
        <w:t>Pécs, Hungary, September 2003</w:t>
      </w:r>
      <w:r w:rsidRPr="009167DB">
        <w:rPr>
          <w:rFonts w:ascii="Times New Roman" w:hAnsi="Times New Roman"/>
          <w:szCs w:val="24"/>
        </w:rPr>
        <w:t>), Visy Z. édit., 2005 (Pécs), p. 657-666.</w:t>
      </w:r>
    </w:p>
    <w:p w14:paraId="2FA91606" w14:textId="77777777" w:rsidR="0010468E" w:rsidRPr="009167DB" w:rsidRDefault="0010468E" w:rsidP="009167DB">
      <w:pPr>
        <w:rPr>
          <w:rFonts w:ascii="Times New Roman" w:eastAsia="Times New Roman" w:hAnsi="Times New Roman"/>
          <w:szCs w:val="24"/>
        </w:rPr>
      </w:pPr>
      <w:r w:rsidRPr="009167DB">
        <w:rPr>
          <w:rFonts w:ascii="Times New Roman" w:hAnsi="Times New Roman"/>
          <w:szCs w:val="24"/>
        </w:rPr>
        <w:t xml:space="preserve">• Lange C. H., </w:t>
      </w:r>
      <w:r w:rsidRPr="009167DB">
        <w:rPr>
          <w:rFonts w:ascii="Times New Roman" w:eastAsia="Times New Roman" w:hAnsi="Times New Roman"/>
          <w:szCs w:val="24"/>
        </w:rPr>
        <w:t>For Rome or for Augustus? Triumphs beyond the imperial family in the post-civil war period,</w:t>
      </w:r>
      <w:r w:rsidRPr="009167DB">
        <w:rPr>
          <w:rFonts w:ascii="Times New Roman" w:eastAsia="Times New Roman" w:hAnsi="Times New Roman"/>
          <w:i/>
          <w:szCs w:val="24"/>
        </w:rPr>
        <w:t xml:space="preserve"> Alternative Augustan Age</w:t>
      </w:r>
      <w:r w:rsidRPr="009167DB">
        <w:rPr>
          <w:rFonts w:ascii="Times New Roman" w:eastAsia="Times New Roman" w:hAnsi="Times New Roman"/>
          <w:szCs w:val="24"/>
        </w:rPr>
        <w:t>, Morrell K., Osgood J. et Welch K. édit., 2019 (Oxford), p. 130-146.</w:t>
      </w:r>
    </w:p>
    <w:p w14:paraId="1F3A8ADC" w14:textId="77777777" w:rsidR="001A77F0" w:rsidRPr="009167DB" w:rsidRDefault="001A77F0" w:rsidP="009167DB">
      <w:pPr>
        <w:rPr>
          <w:rFonts w:ascii="Times New Roman" w:hAnsi="Times New Roman"/>
          <w:color w:val="000000"/>
          <w:szCs w:val="24"/>
        </w:rPr>
      </w:pPr>
      <w:r w:rsidRPr="009167DB">
        <w:rPr>
          <w:rFonts w:ascii="Times New Roman" w:hAnsi="Times New Roman"/>
          <w:szCs w:val="24"/>
        </w:rPr>
        <w:t xml:space="preserve">• Lange C. H., </w:t>
      </w:r>
      <w:r w:rsidRPr="009167DB">
        <w:rPr>
          <w:rFonts w:ascii="Times New Roman" w:hAnsi="Times New Roman"/>
          <w:iCs/>
          <w:color w:val="000000"/>
          <w:szCs w:val="24"/>
        </w:rPr>
        <w:t xml:space="preserve">Triumphal chariots, emperor worship and Dio Cassius : declined triumphal honours, </w:t>
      </w:r>
      <w:r w:rsidRPr="009167DB">
        <w:rPr>
          <w:rFonts w:ascii="Times New Roman" w:hAnsi="Times New Roman"/>
          <w:i/>
          <w:color w:val="000000"/>
          <w:szCs w:val="24"/>
        </w:rPr>
        <w:t>ARID</w:t>
      </w:r>
      <w:r w:rsidRPr="009167DB">
        <w:rPr>
          <w:rFonts w:ascii="Times New Roman" w:hAnsi="Times New Roman"/>
          <w:color w:val="000000"/>
          <w:szCs w:val="24"/>
        </w:rPr>
        <w:t>, 40-41, 2015­2016, p. 21­33</w:t>
      </w:r>
    </w:p>
    <w:p w14:paraId="04BEC1C5" w14:textId="23EDDC03" w:rsidR="0010468E" w:rsidRPr="009167DB" w:rsidRDefault="0010468E" w:rsidP="009167DB">
      <w:pPr>
        <w:rPr>
          <w:rFonts w:ascii="Times New Roman" w:hAnsi="Times New Roman"/>
          <w:szCs w:val="24"/>
        </w:rPr>
      </w:pPr>
      <w:r w:rsidRPr="009167DB">
        <w:rPr>
          <w:rFonts w:ascii="Times New Roman" w:hAnsi="Times New Roman"/>
          <w:szCs w:val="24"/>
        </w:rPr>
        <w:t xml:space="preserve">• Lantsov S. B., Short Account of the Bosporan Fortress Kutlak : Arrian’s Athenaeon ? </w:t>
      </w:r>
      <w:r w:rsidRPr="009167DB">
        <w:rPr>
          <w:rFonts w:ascii="Times New Roman" w:hAnsi="Times New Roman"/>
          <w:i/>
          <w:szCs w:val="24"/>
        </w:rPr>
        <w:t>ACScythSib</w:t>
      </w:r>
      <w:r w:rsidRPr="009167DB">
        <w:rPr>
          <w:rFonts w:ascii="Times New Roman" w:hAnsi="Times New Roman"/>
          <w:szCs w:val="24"/>
        </w:rPr>
        <w:t xml:space="preserve">, 7, 2001, p. 123-149. </w:t>
      </w:r>
    </w:p>
    <w:p w14:paraId="251C5106" w14:textId="1E1AF622" w:rsidR="0010468E" w:rsidRPr="009167DB" w:rsidRDefault="0010468E" w:rsidP="009167DB">
      <w:pPr>
        <w:rPr>
          <w:rFonts w:ascii="Times New Roman" w:hAnsi="Times New Roman"/>
          <w:szCs w:val="24"/>
        </w:rPr>
      </w:pPr>
      <w:r w:rsidRPr="009167DB">
        <w:rPr>
          <w:rFonts w:ascii="Times New Roman" w:hAnsi="Times New Roman"/>
          <w:szCs w:val="24"/>
        </w:rPr>
        <w:t xml:space="preserve">• Laporte J.-P., Armée et urbanisme : quelques sites militaires antiques d’Algérie moyenne (est de la Maurétanie Césarienne, ouest de la Numidie) et leur devenir, </w:t>
      </w:r>
      <w:r w:rsidRPr="009167DB">
        <w:rPr>
          <w:rFonts w:ascii="Times New Roman" w:hAnsi="Times New Roman"/>
          <w:i/>
          <w:szCs w:val="24"/>
        </w:rPr>
        <w:t>Urbanisme et urbanisation en Numidie militaire</w:t>
      </w:r>
      <w:r w:rsidRPr="009167DB">
        <w:rPr>
          <w:rFonts w:ascii="Times New Roman" w:hAnsi="Times New Roman"/>
          <w:szCs w:val="24"/>
        </w:rPr>
        <w:t>, Groslambert A. édit., Coll</w:t>
      </w:r>
      <w:r w:rsidR="007A657A" w:rsidRPr="009167DB">
        <w:rPr>
          <w:rFonts w:ascii="Times New Roman" w:hAnsi="Times New Roman"/>
          <w:szCs w:val="24"/>
        </w:rPr>
        <w:t>.</w:t>
      </w:r>
      <w:r w:rsidRPr="009167DB">
        <w:rPr>
          <w:rFonts w:ascii="Times New Roman" w:hAnsi="Times New Roman"/>
          <w:szCs w:val="24"/>
        </w:rPr>
        <w:t xml:space="preserve"> du</w:t>
      </w:r>
      <w:r w:rsidRPr="009167DB">
        <w:rPr>
          <w:rFonts w:ascii="Times New Roman" w:hAnsi="Times New Roman"/>
          <w:i/>
          <w:szCs w:val="24"/>
        </w:rPr>
        <w:t xml:space="preserve"> CÉROR</w:t>
      </w:r>
      <w:r w:rsidR="00911564" w:rsidRPr="009167DB">
        <w:rPr>
          <w:rFonts w:ascii="Times New Roman" w:hAnsi="Times New Roman"/>
          <w:szCs w:val="24"/>
        </w:rPr>
        <w:t>, 34, 2009 (Paris), p. 22-53.</w:t>
      </w:r>
    </w:p>
    <w:p w14:paraId="4A5D1E55"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Laporte J.-P., Kabylie (Algérie) : le retour de deux soldats Maures dans leur foyer, </w:t>
      </w:r>
      <w:r w:rsidRPr="009167DB">
        <w:rPr>
          <w:rFonts w:ascii="Times New Roman" w:hAnsi="Times New Roman"/>
          <w:i/>
          <w:szCs w:val="24"/>
        </w:rPr>
        <w:t>Entre archéologie et épigraphie</w:t>
      </w:r>
      <w:r w:rsidRPr="009167DB">
        <w:rPr>
          <w:rFonts w:ascii="Times New Roman" w:hAnsi="Times New Roman"/>
          <w:szCs w:val="24"/>
        </w:rPr>
        <w:t xml:space="preserve">. </w:t>
      </w:r>
      <w:r w:rsidRPr="009167DB">
        <w:rPr>
          <w:rFonts w:ascii="Times New Roman" w:hAnsi="Times New Roman"/>
          <w:i/>
          <w:szCs w:val="24"/>
        </w:rPr>
        <w:t>Nouvelles perspectives sur l’armée romaine</w:t>
      </w:r>
      <w:r w:rsidRPr="009167DB">
        <w:rPr>
          <w:rFonts w:ascii="Times New Roman" w:hAnsi="Times New Roman"/>
          <w:szCs w:val="24"/>
        </w:rPr>
        <w:t xml:space="preserve">, Bertholet Fl. et Schmidt Heidenreich Chr édit., 2014 (Berne et a. l.), p. 213-222. </w:t>
      </w:r>
    </w:p>
    <w:p w14:paraId="716183D5" w14:textId="67BAD9E2" w:rsidR="0010468E" w:rsidRPr="009167DB" w:rsidRDefault="0010468E" w:rsidP="009167DB">
      <w:pPr>
        <w:rPr>
          <w:rFonts w:ascii="Times New Roman" w:hAnsi="Times New Roman"/>
          <w:szCs w:val="24"/>
        </w:rPr>
      </w:pPr>
      <w:r w:rsidRPr="009167DB">
        <w:rPr>
          <w:rFonts w:ascii="Times New Roman" w:hAnsi="Times New Roman"/>
          <w:szCs w:val="24"/>
        </w:rPr>
        <w:t xml:space="preserve">• Laporte J.-P., L’armée romaine permanente de Maurétanie Césarienne et ses dieux, </w:t>
      </w:r>
      <w:r w:rsidRPr="009167DB">
        <w:rPr>
          <w:rFonts w:ascii="Times New Roman" w:hAnsi="Times New Roman"/>
          <w:i/>
          <w:szCs w:val="24"/>
        </w:rPr>
        <w:t>L’armée romaine et la religion sous le Haut-Empire romain,</w:t>
      </w:r>
      <w:r w:rsidRPr="009167DB">
        <w:rPr>
          <w:rFonts w:ascii="Times New Roman" w:hAnsi="Times New Roman"/>
          <w:szCs w:val="24"/>
        </w:rPr>
        <w:t xml:space="preserve"> Wolff C. et Le Bohec Y. édit., Coll. du</w:t>
      </w:r>
      <w:r w:rsidRPr="009167DB">
        <w:rPr>
          <w:rFonts w:ascii="Times New Roman" w:hAnsi="Times New Roman"/>
          <w:i/>
          <w:szCs w:val="24"/>
        </w:rPr>
        <w:t xml:space="preserve"> CÉROR</w:t>
      </w:r>
      <w:r w:rsidR="00911564" w:rsidRPr="009167DB">
        <w:rPr>
          <w:rFonts w:ascii="Times New Roman" w:hAnsi="Times New Roman"/>
          <w:szCs w:val="24"/>
        </w:rPr>
        <w:t>, 33, 2009 (Lyon), p. 41-55.</w:t>
      </w:r>
    </w:p>
    <w:p w14:paraId="65DC9D07" w14:textId="36F1B791" w:rsidR="0010468E" w:rsidRPr="009167DB" w:rsidRDefault="0010468E" w:rsidP="009167DB">
      <w:pPr>
        <w:ind w:right="-27"/>
        <w:rPr>
          <w:rFonts w:ascii="Times New Roman" w:hAnsi="Times New Roman"/>
          <w:b/>
          <w:szCs w:val="24"/>
        </w:rPr>
      </w:pPr>
      <w:r w:rsidRPr="009167DB">
        <w:rPr>
          <w:rFonts w:ascii="Times New Roman" w:hAnsi="Times New Roman"/>
          <w:szCs w:val="24"/>
        </w:rPr>
        <w:t xml:space="preserve">• Laporte J.-P., La </w:t>
      </w:r>
      <w:r w:rsidRPr="009167DB">
        <w:rPr>
          <w:rFonts w:ascii="Times New Roman" w:hAnsi="Times New Roman"/>
          <w:i/>
          <w:szCs w:val="24"/>
        </w:rPr>
        <w:t>legio VIIa</w:t>
      </w:r>
      <w:r w:rsidRPr="009167DB">
        <w:rPr>
          <w:rFonts w:ascii="Times New Roman" w:hAnsi="Times New Roman"/>
          <w:szCs w:val="24"/>
        </w:rPr>
        <w:t xml:space="preserve"> et la déduction des colonies augustéennes de Césarienne,</w:t>
      </w:r>
      <w:r w:rsidRPr="009167DB">
        <w:rPr>
          <w:rFonts w:ascii="Times New Roman" w:hAnsi="Times New Roman"/>
          <w:i/>
          <w:szCs w:val="24"/>
        </w:rPr>
        <w:t xml:space="preserve"> </w:t>
      </w:r>
      <w:r w:rsidRPr="009167DB">
        <w:rPr>
          <w:rFonts w:ascii="Times New Roman" w:eastAsia="Times New Roman" w:hAnsi="Times New Roman"/>
          <w:i/>
          <w:szCs w:val="24"/>
        </w:rPr>
        <w:t>Les légions</w:t>
      </w:r>
      <w:r w:rsidRPr="009167DB">
        <w:rPr>
          <w:rFonts w:ascii="Times New Roman" w:eastAsia="Times New Roman" w:hAnsi="Times New Roman"/>
          <w:szCs w:val="24"/>
        </w:rPr>
        <w:t xml:space="preserve"> </w:t>
      </w:r>
      <w:r w:rsidRPr="009167DB">
        <w:rPr>
          <w:rFonts w:ascii="Times New Roman" w:eastAsia="Times New Roman" w:hAnsi="Times New Roman"/>
          <w:i/>
          <w:szCs w:val="24"/>
        </w:rPr>
        <w:t>de Rome sous le Haut-Empire</w:t>
      </w:r>
      <w:r w:rsidRPr="009167DB">
        <w:rPr>
          <w:rFonts w:ascii="Times New Roman" w:eastAsia="Times New Roman" w:hAnsi="Times New Roman"/>
          <w:szCs w:val="24"/>
        </w:rPr>
        <w:t xml:space="preserve">. </w:t>
      </w:r>
      <w:r w:rsidRPr="009167DB">
        <w:rPr>
          <w:rFonts w:ascii="Times New Roman" w:eastAsia="Times New Roman" w:hAnsi="Times New Roman"/>
          <w:i/>
          <w:szCs w:val="24"/>
        </w:rPr>
        <w:t>Actes du congrès de Lyon</w:t>
      </w:r>
      <w:r w:rsidRPr="009167DB">
        <w:rPr>
          <w:rFonts w:ascii="Times New Roman" w:eastAsia="Times New Roman" w:hAnsi="Times New Roman"/>
          <w:szCs w:val="24"/>
        </w:rPr>
        <w:t>, Le Bohec Y. et Wolff C. édit., 2000 (Lyon), p. 555-579.</w:t>
      </w:r>
    </w:p>
    <w:p w14:paraId="5B810E53" w14:textId="721C0279" w:rsidR="0010468E" w:rsidRPr="009167DB" w:rsidRDefault="0010468E" w:rsidP="009167DB">
      <w:pPr>
        <w:rPr>
          <w:rFonts w:ascii="Times New Roman" w:hAnsi="Times New Roman"/>
          <w:szCs w:val="24"/>
        </w:rPr>
      </w:pPr>
      <w:r w:rsidRPr="009167DB">
        <w:rPr>
          <w:rFonts w:ascii="Times New Roman" w:hAnsi="Times New Roman"/>
          <w:szCs w:val="24"/>
        </w:rPr>
        <w:t xml:space="preserve">• Laporte J.-P., La vie quotidienne du soldat à </w:t>
      </w:r>
      <w:r w:rsidRPr="009167DB">
        <w:rPr>
          <w:rFonts w:ascii="Times New Roman" w:hAnsi="Times New Roman"/>
          <w:i/>
          <w:szCs w:val="24"/>
        </w:rPr>
        <w:t>Rapidum</w:t>
      </w:r>
      <w:r w:rsidRPr="009167DB">
        <w:rPr>
          <w:rFonts w:ascii="Times New Roman" w:hAnsi="Times New Roman"/>
          <w:szCs w:val="24"/>
        </w:rPr>
        <w:t xml:space="preserve"> (Algérie), </w:t>
      </w:r>
      <w:r w:rsidRPr="009167DB">
        <w:rPr>
          <w:rFonts w:ascii="Times New Roman" w:hAnsi="Times New Roman"/>
          <w:i/>
          <w:szCs w:val="24"/>
        </w:rPr>
        <w:t>Le métier</w:t>
      </w:r>
      <w:r w:rsidRPr="009167DB">
        <w:rPr>
          <w:rFonts w:ascii="Times New Roman" w:hAnsi="Times New Roman"/>
          <w:szCs w:val="24"/>
        </w:rPr>
        <w:t xml:space="preserve"> </w:t>
      </w:r>
      <w:r w:rsidRPr="009167DB">
        <w:rPr>
          <w:rFonts w:ascii="Times New Roman" w:hAnsi="Times New Roman"/>
          <w:i/>
          <w:szCs w:val="24"/>
        </w:rPr>
        <w:t>de soldat dans le monde romain</w:t>
      </w:r>
      <w:r w:rsidRPr="009167DB">
        <w:rPr>
          <w:rFonts w:ascii="Times New Roman" w:hAnsi="Times New Roman"/>
          <w:szCs w:val="24"/>
        </w:rPr>
        <w:t xml:space="preserve"> (</w:t>
      </w:r>
      <w:r w:rsidRPr="009167DB">
        <w:rPr>
          <w:rFonts w:ascii="Times New Roman" w:hAnsi="Times New Roman"/>
          <w:i/>
          <w:szCs w:val="24"/>
        </w:rPr>
        <w:t>Actes du cinquième congrès de Lyon</w:t>
      </w:r>
      <w:r w:rsidRPr="009167DB">
        <w:rPr>
          <w:rFonts w:ascii="Times New Roman" w:hAnsi="Times New Roman"/>
          <w:szCs w:val="24"/>
        </w:rPr>
        <w:t>), Wolff C. édit., Coll. du</w:t>
      </w:r>
      <w:r w:rsidRPr="009167DB">
        <w:rPr>
          <w:rFonts w:ascii="Times New Roman" w:hAnsi="Times New Roman"/>
          <w:i/>
          <w:szCs w:val="24"/>
        </w:rPr>
        <w:t xml:space="preserve"> CÉROR</w:t>
      </w:r>
      <w:r w:rsidRPr="009167DB">
        <w:rPr>
          <w:rFonts w:ascii="Times New Roman" w:hAnsi="Times New Roman"/>
          <w:szCs w:val="24"/>
        </w:rPr>
        <w:t xml:space="preserve">, 42. 2012 (Lyon), p. 157-174. </w:t>
      </w:r>
    </w:p>
    <w:p w14:paraId="010F7EDE" w14:textId="3797E321" w:rsidR="0010468E" w:rsidRPr="009167DB" w:rsidRDefault="0010468E" w:rsidP="009167DB">
      <w:pPr>
        <w:rPr>
          <w:rFonts w:ascii="Times New Roman" w:hAnsi="Times New Roman"/>
          <w:szCs w:val="24"/>
        </w:rPr>
      </w:pPr>
      <w:r w:rsidRPr="009167DB">
        <w:rPr>
          <w:rFonts w:ascii="Times New Roman" w:hAnsi="Times New Roman"/>
          <w:szCs w:val="24"/>
        </w:rPr>
        <w:t xml:space="preserve">• Laporte J.-P., Les confins méridionaux de l’Afrique romaine, </w:t>
      </w:r>
      <w:r w:rsidRPr="009167DB">
        <w:rPr>
          <w:rFonts w:ascii="Times New Roman" w:hAnsi="Times New Roman"/>
          <w:i/>
          <w:szCs w:val="24"/>
        </w:rPr>
        <w:t>Confinia</w:t>
      </w:r>
      <w:r w:rsidRPr="009167DB">
        <w:rPr>
          <w:rFonts w:ascii="Times New Roman" w:hAnsi="Times New Roman"/>
          <w:szCs w:val="24"/>
        </w:rPr>
        <w:t xml:space="preserve">, </w:t>
      </w:r>
      <w:r w:rsidRPr="009167DB">
        <w:rPr>
          <w:rFonts w:ascii="Times New Roman" w:hAnsi="Times New Roman"/>
          <w:i/>
          <w:szCs w:val="24"/>
        </w:rPr>
        <w:t>Caesarodunum</w:t>
      </w:r>
      <w:r w:rsidRPr="009167DB">
        <w:rPr>
          <w:rFonts w:ascii="Times New Roman" w:hAnsi="Times New Roman"/>
          <w:szCs w:val="24"/>
        </w:rPr>
        <w:t xml:space="preserve">, 45-46, 2011-2012, p. 525-568. </w:t>
      </w:r>
    </w:p>
    <w:p w14:paraId="4A82AFAA" w14:textId="12DD218E" w:rsidR="0010468E" w:rsidRPr="009167DB" w:rsidRDefault="0010468E" w:rsidP="009167DB">
      <w:pPr>
        <w:rPr>
          <w:rFonts w:ascii="Times New Roman" w:hAnsi="Times New Roman"/>
          <w:szCs w:val="24"/>
        </w:rPr>
      </w:pPr>
      <w:r w:rsidRPr="009167DB">
        <w:rPr>
          <w:rFonts w:ascii="Times New Roman" w:hAnsi="Times New Roman"/>
          <w:szCs w:val="24"/>
        </w:rPr>
        <w:t xml:space="preserve">• Laporte J.-P., Notes sur l’aqueduc de </w:t>
      </w:r>
      <w:r w:rsidRPr="009167DB">
        <w:rPr>
          <w:rFonts w:ascii="Times New Roman" w:hAnsi="Times New Roman"/>
          <w:i/>
          <w:szCs w:val="24"/>
        </w:rPr>
        <w:t>Saldae</w:t>
      </w:r>
      <w:r w:rsidRPr="009167DB">
        <w:rPr>
          <w:rFonts w:ascii="Times New Roman" w:hAnsi="Times New Roman"/>
          <w:szCs w:val="24"/>
        </w:rPr>
        <w:t xml:space="preserve">, </w:t>
      </w:r>
      <w:r w:rsidR="00C7391E" w:rsidRPr="009167DB">
        <w:rPr>
          <w:rFonts w:ascii="Times New Roman" w:hAnsi="Times New Roman"/>
          <w:i/>
          <w:szCs w:val="24"/>
        </w:rPr>
        <w:t>AfrRom</w:t>
      </w:r>
      <w:r w:rsidRPr="009167DB">
        <w:rPr>
          <w:rFonts w:ascii="Times New Roman" w:hAnsi="Times New Roman"/>
          <w:szCs w:val="24"/>
        </w:rPr>
        <w:t xml:space="preserve">, 11, 2, 1996, p. 711-762. </w:t>
      </w:r>
    </w:p>
    <w:p w14:paraId="1299DC43" w14:textId="2B0CCA7D" w:rsidR="0010468E" w:rsidRPr="009167DB" w:rsidRDefault="0010468E" w:rsidP="009167DB">
      <w:pPr>
        <w:rPr>
          <w:rFonts w:ascii="Times New Roman" w:hAnsi="Times New Roman"/>
          <w:szCs w:val="24"/>
        </w:rPr>
      </w:pPr>
      <w:r w:rsidRPr="009167DB">
        <w:rPr>
          <w:rFonts w:ascii="Times New Roman" w:hAnsi="Times New Roman"/>
          <w:szCs w:val="24"/>
        </w:rPr>
        <w:t xml:space="preserve">• Laporte J.-P., Notes sur l’armée romaine de Maurétanie Césarienne, </w:t>
      </w:r>
      <w:r w:rsidRPr="009167DB">
        <w:rPr>
          <w:rFonts w:ascii="Times New Roman" w:hAnsi="Times New Roman"/>
          <w:i/>
          <w:szCs w:val="24"/>
        </w:rPr>
        <w:t>Les auxiliaires</w:t>
      </w:r>
      <w:r w:rsidRPr="009167DB">
        <w:rPr>
          <w:rFonts w:ascii="Times New Roman" w:hAnsi="Times New Roman"/>
          <w:szCs w:val="24"/>
        </w:rPr>
        <w:t xml:space="preserve"> </w:t>
      </w:r>
      <w:r w:rsidRPr="009167DB">
        <w:rPr>
          <w:rFonts w:ascii="Times New Roman" w:hAnsi="Times New Roman"/>
          <w:i/>
          <w:szCs w:val="24"/>
        </w:rPr>
        <w:t>de l’armée romaine</w:t>
      </w:r>
      <w:r w:rsidRPr="009167DB">
        <w:rPr>
          <w:rFonts w:ascii="Times New Roman" w:hAnsi="Times New Roman"/>
          <w:szCs w:val="24"/>
        </w:rPr>
        <w:t xml:space="preserve">. </w:t>
      </w:r>
      <w:r w:rsidRPr="009167DB">
        <w:rPr>
          <w:rFonts w:ascii="Times New Roman" w:hAnsi="Times New Roman"/>
          <w:i/>
          <w:szCs w:val="24"/>
        </w:rPr>
        <w:t>Des alliés aux fédérés</w:t>
      </w:r>
      <w:r w:rsidRPr="009167DB">
        <w:rPr>
          <w:rFonts w:ascii="Times New Roman" w:hAnsi="Times New Roman"/>
          <w:szCs w:val="24"/>
        </w:rPr>
        <w:t xml:space="preserve">, Wolff C. et Faure P. édit., Coll. </w:t>
      </w:r>
      <w:r w:rsidR="007A657A" w:rsidRPr="009167DB">
        <w:rPr>
          <w:rFonts w:ascii="Times New Roman" w:hAnsi="Times New Roman"/>
          <w:szCs w:val="24"/>
        </w:rPr>
        <w:t xml:space="preserve">du </w:t>
      </w:r>
      <w:r w:rsidRPr="009167DB">
        <w:rPr>
          <w:rFonts w:ascii="Times New Roman" w:hAnsi="Times New Roman"/>
          <w:i/>
          <w:szCs w:val="24"/>
        </w:rPr>
        <w:t>CÉROR</w:t>
      </w:r>
      <w:r w:rsidRPr="009167DB">
        <w:rPr>
          <w:rFonts w:ascii="Times New Roman" w:hAnsi="Times New Roman"/>
          <w:szCs w:val="24"/>
        </w:rPr>
        <w:t xml:space="preserve">, 51, 2016 (Lyon), p. 379-408. </w:t>
      </w:r>
    </w:p>
    <w:p w14:paraId="33A3AA91" w14:textId="24A8B343"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Laporte J.-P., Notes sur les camps de Tatilti et d’Aras (Maurétanie Césarienne), </w:t>
      </w:r>
      <w:r w:rsidRPr="009167DB">
        <w:rPr>
          <w:rFonts w:ascii="Times New Roman" w:hAnsi="Times New Roman"/>
          <w:i/>
          <w:szCs w:val="24"/>
        </w:rPr>
        <w:t>La hiérarchie</w:t>
      </w:r>
      <w:r w:rsidRPr="009167DB">
        <w:rPr>
          <w:rFonts w:ascii="Times New Roman" w:hAnsi="Times New Roman"/>
          <w:szCs w:val="24"/>
        </w:rPr>
        <w:t xml:space="preserve"> (</w:t>
      </w:r>
      <w:r w:rsidRPr="009167DB">
        <w:rPr>
          <w:rFonts w:ascii="Times New Roman" w:hAnsi="Times New Roman"/>
          <w:i/>
          <w:szCs w:val="24"/>
        </w:rPr>
        <w:t>Rangordnung</w:t>
      </w:r>
      <w:r w:rsidRPr="009167DB">
        <w:rPr>
          <w:rFonts w:ascii="Times New Roman" w:hAnsi="Times New Roman"/>
          <w:szCs w:val="24"/>
        </w:rPr>
        <w:t xml:space="preserve">) </w:t>
      </w:r>
      <w:r w:rsidRPr="009167DB">
        <w:rPr>
          <w:rFonts w:ascii="Times New Roman" w:hAnsi="Times New Roman"/>
          <w:i/>
          <w:szCs w:val="24"/>
        </w:rPr>
        <w:t>de l’armée romaine sous le Haut-Empire</w:t>
      </w:r>
      <w:r w:rsidRPr="009167DB">
        <w:rPr>
          <w:rFonts w:ascii="Times New Roman" w:hAnsi="Times New Roman"/>
          <w:szCs w:val="24"/>
        </w:rPr>
        <w:t xml:space="preserve">, Le Bohec Y. édit., 1995 (Paris), p. 343-366. </w:t>
      </w:r>
    </w:p>
    <w:p w14:paraId="28D3474E" w14:textId="76F1C87C" w:rsidR="0010468E" w:rsidRPr="009167DB" w:rsidRDefault="0010468E" w:rsidP="009167DB">
      <w:pPr>
        <w:rPr>
          <w:rFonts w:ascii="Times New Roman" w:hAnsi="Times New Roman"/>
          <w:szCs w:val="24"/>
        </w:rPr>
      </w:pPr>
      <w:r w:rsidRPr="009167DB">
        <w:rPr>
          <w:rFonts w:ascii="Times New Roman" w:hAnsi="Times New Roman"/>
          <w:szCs w:val="24"/>
        </w:rPr>
        <w:t xml:space="preserve">• Laporte J.-P., </w:t>
      </w:r>
      <w:r w:rsidRPr="009167DB">
        <w:rPr>
          <w:rFonts w:ascii="Times New Roman" w:hAnsi="Times New Roman"/>
          <w:i/>
          <w:szCs w:val="24"/>
        </w:rPr>
        <w:t>Rapidum</w:t>
      </w:r>
      <w:r w:rsidRPr="009167DB">
        <w:rPr>
          <w:rFonts w:ascii="Times New Roman" w:hAnsi="Times New Roman"/>
          <w:szCs w:val="24"/>
        </w:rPr>
        <w:t xml:space="preserve"> … 20 ans après, </w:t>
      </w:r>
      <w:r w:rsidRPr="009167DB">
        <w:rPr>
          <w:rFonts w:ascii="Times New Roman" w:hAnsi="Times New Roman"/>
          <w:i/>
          <w:szCs w:val="24"/>
        </w:rPr>
        <w:t>Visions de l’Occident romain</w:t>
      </w:r>
      <w:r w:rsidRPr="009167DB">
        <w:rPr>
          <w:rFonts w:ascii="Times New Roman" w:hAnsi="Times New Roman"/>
          <w:szCs w:val="24"/>
        </w:rPr>
        <w:t xml:space="preserve">. </w:t>
      </w:r>
      <w:r w:rsidRPr="009167DB">
        <w:rPr>
          <w:rFonts w:ascii="Times New Roman" w:hAnsi="Times New Roman"/>
          <w:i/>
          <w:szCs w:val="24"/>
        </w:rPr>
        <w:t>Hommages à Yann Le Bohec</w:t>
      </w:r>
      <w:r w:rsidRPr="009167DB">
        <w:rPr>
          <w:rFonts w:ascii="Times New Roman" w:hAnsi="Times New Roman"/>
          <w:szCs w:val="24"/>
        </w:rPr>
        <w:t>, Cabouret B., Groslambert A. et Wolff C. édit., Coll. du</w:t>
      </w:r>
      <w:r w:rsidRPr="009167DB">
        <w:rPr>
          <w:rFonts w:ascii="Times New Roman" w:hAnsi="Times New Roman"/>
          <w:i/>
          <w:szCs w:val="24"/>
        </w:rPr>
        <w:t xml:space="preserve"> CÉROR</w:t>
      </w:r>
      <w:r w:rsidRPr="009167DB">
        <w:rPr>
          <w:rFonts w:ascii="Times New Roman" w:hAnsi="Times New Roman"/>
          <w:szCs w:val="24"/>
        </w:rPr>
        <w:t xml:space="preserve">, 40, 2012 (Paris), p. 231-260. </w:t>
      </w:r>
    </w:p>
    <w:p w14:paraId="4C6351E1" w14:textId="35AE8CE0"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Laporte J.-P., </w:t>
      </w:r>
      <w:r w:rsidRPr="009167DB">
        <w:rPr>
          <w:rFonts w:ascii="Times New Roman" w:hAnsi="Times New Roman"/>
          <w:i/>
          <w:szCs w:val="24"/>
        </w:rPr>
        <w:t>Rapidum</w:t>
      </w:r>
      <w:r w:rsidRPr="009167DB">
        <w:rPr>
          <w:rFonts w:ascii="Times New Roman" w:hAnsi="Times New Roman"/>
          <w:szCs w:val="24"/>
        </w:rPr>
        <w:t xml:space="preserve"> (Sour Djouab), </w:t>
      </w:r>
      <w:r w:rsidR="003721F8" w:rsidRPr="009167DB">
        <w:rPr>
          <w:rFonts w:ascii="Times New Roman" w:hAnsi="Times New Roman"/>
          <w:i/>
          <w:szCs w:val="24"/>
        </w:rPr>
        <w:t xml:space="preserve">L’Encyclopédie </w:t>
      </w:r>
      <w:r w:rsidRPr="009167DB">
        <w:rPr>
          <w:rFonts w:ascii="Times New Roman" w:hAnsi="Times New Roman"/>
          <w:i/>
          <w:szCs w:val="24"/>
        </w:rPr>
        <w:t>B</w:t>
      </w:r>
      <w:r w:rsidR="003721F8" w:rsidRPr="009167DB">
        <w:rPr>
          <w:rFonts w:ascii="Times New Roman" w:hAnsi="Times New Roman"/>
          <w:i/>
          <w:szCs w:val="24"/>
        </w:rPr>
        <w:t>erbère</w:t>
      </w:r>
      <w:r w:rsidRPr="009167DB">
        <w:rPr>
          <w:rFonts w:ascii="Times New Roman" w:hAnsi="Times New Roman"/>
          <w:szCs w:val="24"/>
        </w:rPr>
        <w:t>, 40, 2017, p. 6767-6773.</w:t>
      </w:r>
    </w:p>
    <w:p w14:paraId="1F2D7305" w14:textId="308A957D" w:rsidR="0010468E" w:rsidRPr="009167DB" w:rsidRDefault="0010468E" w:rsidP="009167DB">
      <w:pPr>
        <w:rPr>
          <w:rFonts w:ascii="Times New Roman" w:hAnsi="Times New Roman"/>
          <w:szCs w:val="24"/>
        </w:rPr>
      </w:pPr>
      <w:r w:rsidRPr="009167DB">
        <w:rPr>
          <w:rFonts w:ascii="Times New Roman" w:hAnsi="Times New Roman"/>
          <w:szCs w:val="24"/>
        </w:rPr>
        <w:t xml:space="preserve">• Laporte J.-P., </w:t>
      </w:r>
      <w:r w:rsidRPr="009167DB">
        <w:rPr>
          <w:rFonts w:ascii="Times New Roman" w:hAnsi="Times New Roman"/>
          <w:i/>
          <w:iCs/>
          <w:szCs w:val="24"/>
        </w:rPr>
        <w:t>Rapidum</w:t>
      </w:r>
      <w:r w:rsidRPr="009167DB">
        <w:rPr>
          <w:rFonts w:ascii="Times New Roman" w:hAnsi="Times New Roman"/>
          <w:szCs w:val="24"/>
        </w:rPr>
        <w:t xml:space="preserve">, le (premier) camp de la 2e cohorte des Sardes en Maurétanie Césarienne, </w:t>
      </w:r>
      <w:r w:rsidRPr="009167DB">
        <w:rPr>
          <w:rFonts w:ascii="Times New Roman" w:hAnsi="Times New Roman"/>
          <w:i/>
          <w:iCs/>
          <w:szCs w:val="24"/>
        </w:rPr>
        <w:t>Algérie antique</w:t>
      </w:r>
      <w:r w:rsidRPr="009167DB">
        <w:rPr>
          <w:rFonts w:ascii="Times New Roman" w:hAnsi="Times New Roman"/>
          <w:szCs w:val="24"/>
        </w:rPr>
        <w:t>, 20</w:t>
      </w:r>
      <w:r w:rsidR="00911564" w:rsidRPr="009167DB">
        <w:rPr>
          <w:rFonts w:ascii="Times New Roman" w:hAnsi="Times New Roman"/>
          <w:szCs w:val="24"/>
        </w:rPr>
        <w:t>03 (Arles-Avignon), p. 99-103.</w:t>
      </w:r>
    </w:p>
    <w:p w14:paraId="2DA2448F"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Laporte J.-P., </w:t>
      </w:r>
      <w:r w:rsidRPr="009167DB">
        <w:rPr>
          <w:rFonts w:ascii="Times New Roman" w:hAnsi="Times New Roman"/>
          <w:i/>
          <w:szCs w:val="24"/>
        </w:rPr>
        <w:t>Rapidum</w:t>
      </w:r>
      <w:r w:rsidRPr="009167DB">
        <w:rPr>
          <w:rFonts w:ascii="Times New Roman" w:hAnsi="Times New Roman"/>
          <w:szCs w:val="24"/>
        </w:rPr>
        <w:t xml:space="preserve">, le camp et la ville, </w:t>
      </w:r>
      <w:r w:rsidRPr="009167DB">
        <w:rPr>
          <w:rFonts w:ascii="Times New Roman" w:hAnsi="Times New Roman"/>
          <w:i/>
          <w:szCs w:val="24"/>
        </w:rPr>
        <w:t>BSAF</w:t>
      </w:r>
      <w:r w:rsidRPr="009167DB">
        <w:rPr>
          <w:rFonts w:ascii="Times New Roman" w:hAnsi="Times New Roman"/>
          <w:szCs w:val="24"/>
        </w:rPr>
        <w:t>, 1983, p. 253-267.</w:t>
      </w:r>
    </w:p>
    <w:p w14:paraId="452CEF33" w14:textId="258AB06D"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Laporte J.-P., </w:t>
      </w:r>
      <w:r w:rsidRPr="009167DB">
        <w:rPr>
          <w:rFonts w:ascii="Times New Roman" w:hAnsi="Times New Roman"/>
          <w:i/>
          <w:szCs w:val="24"/>
        </w:rPr>
        <w:t>Rapidum</w:t>
      </w:r>
      <w:r w:rsidRPr="009167DB">
        <w:rPr>
          <w:rFonts w:ascii="Times New Roman" w:hAnsi="Times New Roman"/>
          <w:szCs w:val="24"/>
        </w:rPr>
        <w:t xml:space="preserve">. </w:t>
      </w:r>
      <w:r w:rsidRPr="009167DB">
        <w:rPr>
          <w:rFonts w:ascii="Times New Roman" w:hAnsi="Times New Roman"/>
          <w:i/>
          <w:szCs w:val="24"/>
        </w:rPr>
        <w:t>Le camp de la cohorte des Sardes en Maurétanie Césarienne</w:t>
      </w:r>
      <w:r w:rsidRPr="009167DB">
        <w:rPr>
          <w:rFonts w:ascii="Times New Roman" w:hAnsi="Times New Roman"/>
          <w:szCs w:val="24"/>
        </w:rPr>
        <w:t>, 1989 (Sassari), 305 p.</w:t>
      </w:r>
    </w:p>
    <w:p w14:paraId="67E15BC7" w14:textId="35514532"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Laporte J.-P., Trois sites militaires sévériens en Algérie Moyenne : Grimidi, Tarmount (</w:t>
      </w:r>
      <w:r w:rsidRPr="009167DB">
        <w:rPr>
          <w:rFonts w:ascii="Times New Roman" w:hAnsi="Times New Roman"/>
          <w:i/>
          <w:szCs w:val="24"/>
        </w:rPr>
        <w:t>Aras</w:t>
      </w:r>
      <w:r w:rsidRPr="009167DB">
        <w:rPr>
          <w:rFonts w:ascii="Times New Roman" w:hAnsi="Times New Roman"/>
          <w:szCs w:val="24"/>
        </w:rPr>
        <w:t xml:space="preserve">), El Ghara, </w:t>
      </w:r>
      <w:r w:rsidR="00C7391E" w:rsidRPr="009167DB">
        <w:rPr>
          <w:rFonts w:ascii="Times New Roman" w:hAnsi="Times New Roman"/>
          <w:i/>
          <w:szCs w:val="24"/>
        </w:rPr>
        <w:t>AfrRom</w:t>
      </w:r>
      <w:r w:rsidR="00911564" w:rsidRPr="009167DB">
        <w:rPr>
          <w:rFonts w:ascii="Times New Roman" w:hAnsi="Times New Roman"/>
          <w:szCs w:val="24"/>
        </w:rPr>
        <w:t>, 15, 1, 2004, p. 439-477.</w:t>
      </w:r>
    </w:p>
    <w:p w14:paraId="1DCA01DB" w14:textId="16F987DD" w:rsidR="001E4759" w:rsidRPr="009167DB" w:rsidRDefault="001E4759" w:rsidP="009167DB">
      <w:pPr>
        <w:rPr>
          <w:rFonts w:ascii="Times New Roman" w:hAnsi="Times New Roman"/>
          <w:szCs w:val="24"/>
        </w:rPr>
      </w:pPr>
      <w:r w:rsidRPr="009167DB">
        <w:rPr>
          <w:rFonts w:ascii="Times New Roman" w:hAnsi="Times New Roman"/>
          <w:szCs w:val="24"/>
        </w:rPr>
        <w:t xml:space="preserve">• Lappe K., The </w:t>
      </w:r>
      <w:r w:rsidRPr="009167DB">
        <w:rPr>
          <w:rFonts w:ascii="Times New Roman" w:hAnsi="Times New Roman"/>
          <w:i/>
          <w:szCs w:val="24"/>
        </w:rPr>
        <w:t>praetoria</w:t>
      </w:r>
      <w:r w:rsidRPr="009167DB">
        <w:rPr>
          <w:rFonts w:ascii="Times New Roman" w:hAnsi="Times New Roman"/>
          <w:szCs w:val="24"/>
        </w:rPr>
        <w:t xml:space="preserve"> of the Augustan legionary camps, </w:t>
      </w:r>
      <w:r w:rsidRPr="009167DB">
        <w:rPr>
          <w:rFonts w:ascii="Times New Roman" w:hAnsi="Times New Roman"/>
          <w:i/>
          <w:szCs w:val="24"/>
          <w:lang w:val="en-US"/>
        </w:rPr>
        <w:t>Proceedings of the 23rd International Congress of Roman Frontier Studies, Ingolstadt 2015</w:t>
      </w:r>
      <w:r w:rsidRPr="009167DB">
        <w:rPr>
          <w:rFonts w:ascii="Times New Roman" w:hAnsi="Times New Roman"/>
          <w:szCs w:val="24"/>
          <w:lang w:val="en-US"/>
        </w:rPr>
        <w:t>. </w:t>
      </w:r>
      <w:r w:rsidRPr="009167DB">
        <w:rPr>
          <w:rFonts w:ascii="Times New Roman" w:hAnsi="Times New Roman"/>
          <w:i/>
          <w:szCs w:val="24"/>
        </w:rPr>
        <w:t>Akten des 23. Internationalen Limeskongresses in Ingolstadt 2015</w:t>
      </w:r>
      <w:r w:rsidRPr="009167DB">
        <w:rPr>
          <w:rFonts w:ascii="Times New Roman" w:hAnsi="Times New Roman"/>
          <w:szCs w:val="24"/>
        </w:rPr>
        <w:t>,</w:t>
      </w:r>
      <w:r w:rsidRPr="009167DB">
        <w:rPr>
          <w:rFonts w:ascii="Times New Roman" w:hAnsi="Times New Roman"/>
          <w:szCs w:val="24"/>
          <w:lang w:val="en-US"/>
        </w:rPr>
        <w:t xml:space="preserve"> Sommer C. S. et </w:t>
      </w:r>
      <w:r w:rsidRPr="009167DB">
        <w:rPr>
          <w:rFonts w:ascii="Times New Roman" w:hAnsi="Times New Roman"/>
          <w:szCs w:val="24"/>
        </w:rPr>
        <w:t>Matešić S. édit., 2018 (Mainz), p. 512-520.</w:t>
      </w:r>
    </w:p>
    <w:p w14:paraId="4B8AE2D8" w14:textId="6DC337A3"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Laronde A., L’armée romaine en Cyrénaïque, </w:t>
      </w:r>
      <w:r w:rsidRPr="009167DB">
        <w:rPr>
          <w:rFonts w:ascii="Times New Roman" w:hAnsi="Times New Roman"/>
          <w:i/>
          <w:szCs w:val="24"/>
        </w:rPr>
        <w:t>Urbanisme et urbanisation en Numidie militaire</w:t>
      </w:r>
      <w:r w:rsidRPr="009167DB">
        <w:rPr>
          <w:rFonts w:ascii="Times New Roman" w:hAnsi="Times New Roman"/>
          <w:szCs w:val="24"/>
        </w:rPr>
        <w:t>, Groslambert A. édit., Coll</w:t>
      </w:r>
      <w:r w:rsidR="00E836C1" w:rsidRPr="009167DB">
        <w:rPr>
          <w:rFonts w:ascii="Times New Roman" w:hAnsi="Times New Roman"/>
          <w:szCs w:val="24"/>
        </w:rPr>
        <w:t xml:space="preserve">. </w:t>
      </w:r>
      <w:r w:rsidRPr="009167DB">
        <w:rPr>
          <w:rFonts w:ascii="Times New Roman" w:hAnsi="Times New Roman"/>
          <w:szCs w:val="24"/>
        </w:rPr>
        <w:t>du</w:t>
      </w:r>
      <w:r w:rsidRPr="009167DB">
        <w:rPr>
          <w:rFonts w:ascii="Times New Roman" w:hAnsi="Times New Roman"/>
          <w:i/>
          <w:szCs w:val="24"/>
        </w:rPr>
        <w:t xml:space="preserve"> CÉROR</w:t>
      </w:r>
      <w:r w:rsidRPr="009167DB">
        <w:rPr>
          <w:rFonts w:ascii="Times New Roman" w:hAnsi="Times New Roman"/>
          <w:szCs w:val="24"/>
        </w:rPr>
        <w:t xml:space="preserve">, 34, 2009 (Paris), p. 13-20. </w:t>
      </w:r>
    </w:p>
    <w:p w14:paraId="2A2D547B" w14:textId="11E456F3"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Lash S. et Verghoot A., Receipt of a </w:t>
      </w:r>
      <w:r w:rsidRPr="009167DB">
        <w:rPr>
          <w:rFonts w:ascii="Times New Roman" w:hAnsi="Times New Roman"/>
          <w:i/>
          <w:szCs w:val="24"/>
        </w:rPr>
        <w:t>signifer</w:t>
      </w:r>
      <w:r w:rsidRPr="009167DB">
        <w:rPr>
          <w:rFonts w:ascii="Times New Roman" w:hAnsi="Times New Roman"/>
          <w:szCs w:val="24"/>
        </w:rPr>
        <w:t xml:space="preserve"> (P.Mich. inv. 5923), </w:t>
      </w:r>
      <w:r w:rsidRPr="009167DB">
        <w:rPr>
          <w:rFonts w:ascii="Times New Roman" w:hAnsi="Times New Roman"/>
          <w:i/>
          <w:szCs w:val="24"/>
        </w:rPr>
        <w:t>ZPE</w:t>
      </w:r>
      <w:r w:rsidRPr="009167DB">
        <w:rPr>
          <w:rFonts w:ascii="Times New Roman" w:hAnsi="Times New Roman"/>
          <w:szCs w:val="24"/>
        </w:rPr>
        <w:t xml:space="preserve">, 193, 2015, p. 223-225. </w:t>
      </w:r>
    </w:p>
    <w:p w14:paraId="280ECE9F" w14:textId="3E4CF3FF"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Lassère J.-M., Biographie d’un centurion (</w:t>
      </w:r>
      <w:r w:rsidRPr="009167DB">
        <w:rPr>
          <w:rFonts w:ascii="Times New Roman" w:hAnsi="Times New Roman"/>
          <w:i/>
          <w:szCs w:val="24"/>
        </w:rPr>
        <w:t>C.I.L</w:t>
      </w:r>
      <w:r w:rsidRPr="009167DB">
        <w:rPr>
          <w:rFonts w:ascii="Times New Roman" w:hAnsi="Times New Roman"/>
          <w:szCs w:val="24"/>
        </w:rPr>
        <w:t xml:space="preserve">., VIII, 217-218), </w:t>
      </w:r>
      <w:r w:rsidRPr="009167DB">
        <w:rPr>
          <w:rFonts w:ascii="Times New Roman" w:hAnsi="Times New Roman"/>
          <w:i/>
          <w:szCs w:val="24"/>
        </w:rPr>
        <w:t>L’armée romaine d’Afrique et la IIIe légion Auguste</w:t>
      </w:r>
      <w:r w:rsidRPr="009167DB">
        <w:rPr>
          <w:rFonts w:ascii="Times New Roman" w:hAnsi="Times New Roman"/>
          <w:szCs w:val="24"/>
        </w:rPr>
        <w:t xml:space="preserve"> (</w:t>
      </w:r>
      <w:r w:rsidRPr="009167DB">
        <w:rPr>
          <w:rFonts w:ascii="Times New Roman" w:hAnsi="Times New Roman"/>
          <w:i/>
          <w:szCs w:val="24"/>
        </w:rPr>
        <w:t>Actes de la table-ronde organisée le 12 et le 13 septembre 1989 à Lourmarin</w:t>
      </w:r>
      <w:r w:rsidRPr="009167DB">
        <w:rPr>
          <w:rFonts w:ascii="Times New Roman" w:hAnsi="Times New Roman"/>
          <w:szCs w:val="24"/>
        </w:rPr>
        <w:t xml:space="preserve">), </w:t>
      </w:r>
      <w:r w:rsidRPr="009167DB">
        <w:rPr>
          <w:rFonts w:ascii="Times New Roman" w:hAnsi="Times New Roman"/>
          <w:i/>
          <w:szCs w:val="24"/>
        </w:rPr>
        <w:t>AntAfr</w:t>
      </w:r>
      <w:r w:rsidR="00911564" w:rsidRPr="009167DB">
        <w:rPr>
          <w:rFonts w:ascii="Times New Roman" w:hAnsi="Times New Roman"/>
          <w:szCs w:val="24"/>
        </w:rPr>
        <w:t>, 27, 1991, p. 53-68.</w:t>
      </w:r>
    </w:p>
    <w:p w14:paraId="5B197EBB" w14:textId="29394053"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Lassère J.-M., La cohorte des Gétules, </w:t>
      </w:r>
      <w:r w:rsidRPr="009167DB">
        <w:rPr>
          <w:rFonts w:ascii="Times New Roman" w:hAnsi="Times New Roman"/>
          <w:i/>
          <w:szCs w:val="24"/>
        </w:rPr>
        <w:t>L’Afrique, la Gaule, la religion à l’époque romaine</w:t>
      </w:r>
      <w:r w:rsidRPr="009167DB">
        <w:rPr>
          <w:rFonts w:ascii="Times New Roman" w:hAnsi="Times New Roman"/>
          <w:szCs w:val="24"/>
        </w:rPr>
        <w:t xml:space="preserve">, </w:t>
      </w:r>
      <w:r w:rsidRPr="009167DB">
        <w:rPr>
          <w:rFonts w:ascii="Times New Roman" w:hAnsi="Times New Roman"/>
          <w:i/>
          <w:szCs w:val="24"/>
        </w:rPr>
        <w:t xml:space="preserve">Mélanges à la mémoire de Marcel Le Glay, </w:t>
      </w:r>
      <w:r w:rsidRPr="009167DB">
        <w:rPr>
          <w:rFonts w:ascii="Times New Roman" w:hAnsi="Times New Roman"/>
          <w:szCs w:val="24"/>
        </w:rPr>
        <w:t>Le Bohec Y. édit., Coll.</w:t>
      </w:r>
      <w:r w:rsidRPr="009167DB">
        <w:rPr>
          <w:rFonts w:ascii="Times New Roman" w:hAnsi="Times New Roman"/>
          <w:i/>
          <w:szCs w:val="24"/>
        </w:rPr>
        <w:t xml:space="preserve"> Latomus</w:t>
      </w:r>
      <w:r w:rsidRPr="009167DB">
        <w:rPr>
          <w:rFonts w:ascii="Times New Roman" w:hAnsi="Times New Roman"/>
          <w:szCs w:val="24"/>
        </w:rPr>
        <w:t xml:space="preserve">, 226, 1994 (Bruxelles), p. 244-253. </w:t>
      </w:r>
    </w:p>
    <w:p w14:paraId="7C1FA505"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Lassère J.-M., Le recrutement romain et les Musulames, </w:t>
      </w:r>
      <w:r w:rsidRPr="009167DB">
        <w:rPr>
          <w:rFonts w:ascii="Times New Roman" w:hAnsi="Times New Roman"/>
          <w:i/>
          <w:szCs w:val="24"/>
        </w:rPr>
        <w:t>Histoire et archéologie de l’Afrique du nord</w:t>
      </w:r>
      <w:r w:rsidRPr="009167DB">
        <w:rPr>
          <w:rFonts w:ascii="Times New Roman" w:hAnsi="Times New Roman"/>
          <w:szCs w:val="24"/>
        </w:rPr>
        <w:t>, 1991 (Paris), p. 299-311.</w:t>
      </w:r>
    </w:p>
    <w:p w14:paraId="650AAFE5" w14:textId="4D75063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Lassère J.-M., Les </w:t>
      </w:r>
      <w:r w:rsidRPr="009167DB">
        <w:rPr>
          <w:rFonts w:ascii="Times New Roman" w:hAnsi="Times New Roman"/>
          <w:i/>
          <w:szCs w:val="24"/>
        </w:rPr>
        <w:t>Afri</w:t>
      </w:r>
      <w:r w:rsidRPr="009167DB">
        <w:rPr>
          <w:rFonts w:ascii="Times New Roman" w:hAnsi="Times New Roman"/>
          <w:szCs w:val="24"/>
        </w:rPr>
        <w:t xml:space="preserve"> et l’armée romaine, </w:t>
      </w:r>
      <w:r w:rsidR="00C7391E" w:rsidRPr="009167DB">
        <w:rPr>
          <w:rFonts w:ascii="Times New Roman" w:hAnsi="Times New Roman"/>
          <w:i/>
          <w:szCs w:val="24"/>
        </w:rPr>
        <w:t>AfrRom</w:t>
      </w:r>
      <w:r w:rsidRPr="009167DB">
        <w:rPr>
          <w:rFonts w:ascii="Times New Roman" w:hAnsi="Times New Roman"/>
          <w:szCs w:val="24"/>
        </w:rPr>
        <w:t xml:space="preserve">, 5, 1988, p. 177-188. </w:t>
      </w:r>
    </w:p>
    <w:p w14:paraId="660AC06D" w14:textId="0F0DAB6A"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Lassère J.-M., Les vétérans de Chemtou, </w:t>
      </w:r>
      <w:r w:rsidR="00E836C1" w:rsidRPr="009167DB">
        <w:rPr>
          <w:rFonts w:ascii="Times New Roman" w:hAnsi="Times New Roman"/>
          <w:i/>
          <w:szCs w:val="24"/>
        </w:rPr>
        <w:t>Homm. Georges</w:t>
      </w:r>
      <w:r w:rsidRPr="009167DB">
        <w:rPr>
          <w:rFonts w:ascii="Times New Roman" w:hAnsi="Times New Roman"/>
          <w:i/>
          <w:szCs w:val="24"/>
        </w:rPr>
        <w:t xml:space="preserve"> Souville</w:t>
      </w:r>
      <w:r w:rsidRPr="009167DB">
        <w:rPr>
          <w:rFonts w:ascii="Times New Roman" w:hAnsi="Times New Roman"/>
          <w:szCs w:val="24"/>
        </w:rPr>
        <w:t xml:space="preserve">, 1, </w:t>
      </w:r>
      <w:r w:rsidRPr="009167DB">
        <w:rPr>
          <w:rFonts w:ascii="Times New Roman" w:hAnsi="Times New Roman"/>
          <w:i/>
          <w:szCs w:val="24"/>
        </w:rPr>
        <w:t>AntAfr</w:t>
      </w:r>
      <w:r w:rsidRPr="009167DB">
        <w:rPr>
          <w:rFonts w:ascii="Times New Roman" w:hAnsi="Times New Roman"/>
          <w:szCs w:val="24"/>
        </w:rPr>
        <w:t xml:space="preserve">, 33, 1997, p. 115-118. </w:t>
      </w:r>
    </w:p>
    <w:p w14:paraId="45850671" w14:textId="47147254"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Lassère J.-M., Remarques onomastiques sur la liste militaire de </w:t>
      </w:r>
      <w:r w:rsidRPr="009167DB">
        <w:rPr>
          <w:rFonts w:ascii="Times New Roman" w:hAnsi="Times New Roman"/>
          <w:i/>
          <w:szCs w:val="24"/>
        </w:rPr>
        <w:t>Vezereos</w:t>
      </w:r>
      <w:r w:rsidRPr="009167DB">
        <w:rPr>
          <w:rFonts w:ascii="Times New Roman" w:hAnsi="Times New Roman"/>
          <w:szCs w:val="24"/>
        </w:rPr>
        <w:t xml:space="preserve">, </w:t>
      </w:r>
      <w:r w:rsidRPr="009167DB">
        <w:rPr>
          <w:rFonts w:ascii="Times New Roman" w:hAnsi="Times New Roman"/>
          <w:i/>
          <w:szCs w:val="24"/>
        </w:rPr>
        <w:t>Roman frontier Studies 1979. XII. Papers presented to the 12th intern. Congress of Roman frontiers studies</w:t>
      </w:r>
      <w:r w:rsidRPr="009167DB">
        <w:rPr>
          <w:rFonts w:ascii="Times New Roman" w:hAnsi="Times New Roman"/>
          <w:szCs w:val="24"/>
        </w:rPr>
        <w:t xml:space="preserve">, Hanson W. S. et Keppie L. J. F. édit., </w:t>
      </w:r>
      <w:r w:rsidRPr="009167DB">
        <w:rPr>
          <w:rFonts w:ascii="Times New Roman" w:hAnsi="Times New Roman"/>
          <w:i/>
          <w:szCs w:val="24"/>
        </w:rPr>
        <w:t>BAR</w:t>
      </w:r>
      <w:r w:rsidRPr="009167DB">
        <w:rPr>
          <w:rFonts w:ascii="Times New Roman" w:hAnsi="Times New Roman"/>
          <w:szCs w:val="24"/>
        </w:rPr>
        <w:t xml:space="preserve">, Intern. S., 71, 3, 1980 (Oxford), p. 955-975. </w:t>
      </w:r>
    </w:p>
    <w:p w14:paraId="1B54E5A9" w14:textId="63D5C381"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Lassère J.-M., Un conflit « routier » : observations sur les causes de la guerre de Tacfarinas, </w:t>
      </w:r>
      <w:r w:rsidRPr="009167DB">
        <w:rPr>
          <w:rFonts w:ascii="Times New Roman" w:hAnsi="Times New Roman"/>
          <w:i/>
          <w:szCs w:val="24"/>
        </w:rPr>
        <w:t>AntAfr</w:t>
      </w:r>
      <w:r w:rsidR="00911564" w:rsidRPr="009167DB">
        <w:rPr>
          <w:rFonts w:ascii="Times New Roman" w:hAnsi="Times New Roman"/>
          <w:szCs w:val="24"/>
        </w:rPr>
        <w:t>, 18, 1982, p. 11-25.</w:t>
      </w:r>
    </w:p>
    <w:p w14:paraId="22FB383F"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Lassère J.-M., Un Syrien et sa famille à el-Kantara, </w:t>
      </w:r>
      <w:r w:rsidRPr="009167DB">
        <w:rPr>
          <w:rFonts w:ascii="Times New Roman" w:hAnsi="Times New Roman"/>
          <w:i/>
          <w:szCs w:val="24"/>
        </w:rPr>
        <w:t>RÉA</w:t>
      </w:r>
      <w:r w:rsidRPr="009167DB">
        <w:rPr>
          <w:rFonts w:ascii="Times New Roman" w:hAnsi="Times New Roman"/>
          <w:szCs w:val="24"/>
        </w:rPr>
        <w:t>, 67,1965, p. 353-367.</w:t>
      </w:r>
    </w:p>
    <w:p w14:paraId="1AA9970A" w14:textId="1DCAFC8D"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Lassus J., 25 ans d’histoire algérienne, l’Antiquité, </w:t>
      </w:r>
      <w:r w:rsidRPr="009167DB">
        <w:rPr>
          <w:rFonts w:ascii="Times New Roman" w:hAnsi="Times New Roman"/>
          <w:i/>
          <w:szCs w:val="24"/>
        </w:rPr>
        <w:t>RAf</w:t>
      </w:r>
      <w:r w:rsidR="00911564" w:rsidRPr="009167DB">
        <w:rPr>
          <w:rFonts w:ascii="Times New Roman" w:hAnsi="Times New Roman"/>
          <w:szCs w:val="24"/>
        </w:rPr>
        <w:t xml:space="preserve">, 100, 1956, p. 81-119. </w:t>
      </w:r>
    </w:p>
    <w:p w14:paraId="77141F6A" w14:textId="0F476280"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Last R. et Stein A., </w:t>
      </w:r>
      <w:r w:rsidRPr="009167DB">
        <w:rPr>
          <w:rFonts w:ascii="Times New Roman" w:hAnsi="Times New Roman"/>
          <w:i/>
          <w:szCs w:val="24"/>
        </w:rPr>
        <w:t xml:space="preserve">Ala Antiana </w:t>
      </w:r>
      <w:r w:rsidRPr="009167DB">
        <w:rPr>
          <w:rFonts w:ascii="Times New Roman" w:hAnsi="Times New Roman"/>
          <w:szCs w:val="24"/>
        </w:rPr>
        <w:t>in</w:t>
      </w:r>
      <w:r w:rsidRPr="009167DB">
        <w:rPr>
          <w:rFonts w:ascii="Times New Roman" w:hAnsi="Times New Roman"/>
          <w:i/>
          <w:szCs w:val="24"/>
        </w:rPr>
        <w:t xml:space="preserve"> Scythopolis, </w:t>
      </w:r>
      <w:r w:rsidRPr="009167DB">
        <w:rPr>
          <w:rFonts w:ascii="Times New Roman" w:hAnsi="Times New Roman"/>
          <w:szCs w:val="24"/>
        </w:rPr>
        <w:t xml:space="preserve">a new inscription from Beth-Shean, </w:t>
      </w:r>
      <w:r w:rsidRPr="009167DB">
        <w:rPr>
          <w:rFonts w:ascii="Times New Roman" w:hAnsi="Times New Roman"/>
          <w:i/>
          <w:szCs w:val="24"/>
        </w:rPr>
        <w:t>ZPE</w:t>
      </w:r>
      <w:r w:rsidRPr="009167DB">
        <w:rPr>
          <w:rFonts w:ascii="Times New Roman" w:hAnsi="Times New Roman"/>
          <w:szCs w:val="24"/>
        </w:rPr>
        <w:t xml:space="preserve">, 81, 1990, p. 224-228. </w:t>
      </w:r>
    </w:p>
    <w:p w14:paraId="5A061BF8"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Lastrico L., P. Lucilius Successor, da centurione a procuratore imperiale, </w:t>
      </w:r>
      <w:r w:rsidRPr="009167DB">
        <w:rPr>
          <w:rFonts w:ascii="Times New Roman" w:hAnsi="Times New Roman"/>
          <w:i/>
          <w:szCs w:val="24"/>
        </w:rPr>
        <w:t>Epigraphica</w:t>
      </w:r>
      <w:r w:rsidRPr="009167DB">
        <w:rPr>
          <w:rFonts w:ascii="Times New Roman" w:hAnsi="Times New Roman"/>
          <w:szCs w:val="24"/>
        </w:rPr>
        <w:t>, 80, 2018, p. 599-sv.</w:t>
      </w:r>
    </w:p>
    <w:p w14:paraId="376BD9AD" w14:textId="409A8198"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eastAsia="Times New Roman" w:hAnsi="Times New Roman"/>
          <w:szCs w:val="24"/>
        </w:rPr>
        <w:t>• Latteri N., La</w:t>
      </w:r>
      <w:r w:rsidRPr="009167DB">
        <w:rPr>
          <w:rFonts w:ascii="Times New Roman" w:eastAsia="Times New Roman" w:hAnsi="Times New Roman"/>
          <w:i/>
          <w:szCs w:val="24"/>
        </w:rPr>
        <w:t xml:space="preserve"> statio</w:t>
      </w:r>
      <w:r w:rsidRPr="009167DB">
        <w:rPr>
          <w:rFonts w:ascii="Times New Roman" w:eastAsia="Times New Roman" w:hAnsi="Times New Roman"/>
          <w:szCs w:val="24"/>
        </w:rPr>
        <w:t xml:space="preserve"> dei pretoriani al III miglio dell’Appia Antica ed il loro sepolcreto « ad catacumbas </w:t>
      </w:r>
      <w:r w:rsidRPr="009167DB">
        <w:rPr>
          <w:rFonts w:ascii="Times New Roman" w:eastAsia="Times New Roman" w:hAnsi="Times New Roman"/>
          <w:i/>
          <w:szCs w:val="24"/>
        </w:rPr>
        <w:t>»</w:t>
      </w:r>
      <w:r w:rsidRPr="009167DB">
        <w:rPr>
          <w:rFonts w:ascii="Times New Roman" w:eastAsia="Times New Roman" w:hAnsi="Times New Roman"/>
          <w:szCs w:val="24"/>
        </w:rPr>
        <w:t xml:space="preserve">, </w:t>
      </w:r>
      <w:r w:rsidRPr="009167DB">
        <w:rPr>
          <w:rFonts w:ascii="Times New Roman" w:eastAsia="Times New Roman" w:hAnsi="Times New Roman"/>
          <w:i/>
          <w:szCs w:val="24"/>
        </w:rPr>
        <w:t xml:space="preserve">MÉFR </w:t>
      </w:r>
      <w:r w:rsidRPr="009167DB">
        <w:rPr>
          <w:rFonts w:ascii="Times New Roman" w:eastAsia="Times New Roman" w:hAnsi="Times New Roman"/>
          <w:szCs w:val="24"/>
        </w:rPr>
        <w:t>(</w:t>
      </w:r>
      <w:r w:rsidRPr="009167DB">
        <w:rPr>
          <w:rFonts w:ascii="Times New Roman" w:eastAsia="Times New Roman" w:hAnsi="Times New Roman"/>
          <w:i/>
          <w:szCs w:val="24"/>
        </w:rPr>
        <w:t>A</w:t>
      </w:r>
      <w:r w:rsidRPr="009167DB">
        <w:rPr>
          <w:rFonts w:ascii="Times New Roman" w:eastAsia="Times New Roman" w:hAnsi="Times New Roman"/>
          <w:szCs w:val="24"/>
        </w:rPr>
        <w:t xml:space="preserve">), 114, 2, 2002, p. 739-757. </w:t>
      </w:r>
    </w:p>
    <w:p w14:paraId="3F8AA0DB" w14:textId="026A8DCC"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Latteur O., La diffusion du culte de Mithra dans les provinces danubiennes : l’exemple de la Pannonie inférieure, </w:t>
      </w:r>
      <w:r w:rsidRPr="009167DB">
        <w:rPr>
          <w:rFonts w:ascii="Times New Roman" w:hAnsi="Times New Roman"/>
          <w:i/>
          <w:szCs w:val="24"/>
        </w:rPr>
        <w:t>LÉC</w:t>
      </w:r>
      <w:r w:rsidRPr="009167DB">
        <w:rPr>
          <w:rFonts w:ascii="Times New Roman" w:hAnsi="Times New Roman"/>
          <w:szCs w:val="24"/>
        </w:rPr>
        <w:t xml:space="preserve">, 78, 2-3, 2010, p. 187-214. </w:t>
      </w:r>
    </w:p>
    <w:p w14:paraId="0EEC8E90" w14:textId="77777777" w:rsidR="00250F3D" w:rsidRPr="009167DB" w:rsidRDefault="00250F3D" w:rsidP="009167DB">
      <w:pPr>
        <w:widowControl w:val="0"/>
        <w:autoSpaceDE w:val="0"/>
        <w:autoSpaceDN w:val="0"/>
        <w:adjustRightInd w:val="0"/>
        <w:rPr>
          <w:rFonts w:ascii="Times New Roman" w:hAnsi="Times New Roman"/>
          <w:color w:val="000000"/>
          <w:szCs w:val="24"/>
        </w:rPr>
      </w:pPr>
      <w:r w:rsidRPr="009167DB">
        <w:rPr>
          <w:rFonts w:ascii="Times New Roman" w:hAnsi="Times New Roman"/>
          <w:szCs w:val="24"/>
        </w:rPr>
        <w:t xml:space="preserve">• </w:t>
      </w:r>
      <w:r w:rsidRPr="009167DB">
        <w:rPr>
          <w:rFonts w:ascii="Times New Roman" w:hAnsi="Times New Roman"/>
          <w:color w:val="000000"/>
          <w:szCs w:val="24"/>
        </w:rPr>
        <w:t xml:space="preserve">Lau N., </w:t>
      </w:r>
      <w:r w:rsidRPr="009167DB">
        <w:rPr>
          <w:rFonts w:ascii="Times New Roman" w:hAnsi="Times New Roman"/>
          <w:iCs/>
          <w:color w:val="000000"/>
          <w:szCs w:val="24"/>
        </w:rPr>
        <w:t>Zum Ritus der Opferung von Kriegsbeute in der jüngeren römischen Kaiserzeit : Spuren ritueller Zerstörungen an Pferdegeschirren aus dem Thorsberger Moorfund</w:t>
      </w:r>
      <w:r w:rsidRPr="009167DB">
        <w:rPr>
          <w:rFonts w:ascii="Times New Roman" w:hAnsi="Times New Roman"/>
          <w:i/>
          <w:iCs/>
          <w:color w:val="000000"/>
          <w:szCs w:val="24"/>
        </w:rPr>
        <w:t xml:space="preserve">, </w:t>
      </w:r>
      <w:r w:rsidRPr="009167DB">
        <w:rPr>
          <w:rFonts w:ascii="Times New Roman" w:hAnsi="Times New Roman"/>
          <w:i/>
          <w:color w:val="010101"/>
          <w:szCs w:val="24"/>
        </w:rPr>
        <w:t>Waffen in Aktion</w:t>
      </w:r>
      <w:r w:rsidRPr="009167DB">
        <w:rPr>
          <w:rFonts w:ascii="Times New Roman" w:hAnsi="Times New Roman"/>
          <w:color w:val="010101"/>
          <w:szCs w:val="24"/>
        </w:rPr>
        <w:t xml:space="preserve">. </w:t>
      </w:r>
      <w:r w:rsidRPr="009167DB">
        <w:rPr>
          <w:rFonts w:ascii="Times New Roman" w:hAnsi="Times New Roman"/>
          <w:i/>
          <w:color w:val="010101"/>
          <w:szCs w:val="24"/>
        </w:rPr>
        <w:t>Akten der 16. Internationalen Roman Military Equipment Conference</w:t>
      </w:r>
      <w:r w:rsidRPr="009167DB">
        <w:rPr>
          <w:rFonts w:ascii="Times New Roman" w:hAnsi="Times New Roman"/>
          <w:color w:val="010101"/>
          <w:szCs w:val="24"/>
        </w:rPr>
        <w:t xml:space="preserve"> (</w:t>
      </w:r>
      <w:r w:rsidRPr="009167DB">
        <w:rPr>
          <w:rFonts w:ascii="Times New Roman" w:hAnsi="Times New Roman"/>
          <w:i/>
          <w:color w:val="010101"/>
          <w:szCs w:val="24"/>
        </w:rPr>
        <w:t>ROMEC</w:t>
      </w:r>
      <w:r w:rsidRPr="009167DB">
        <w:rPr>
          <w:rFonts w:ascii="Times New Roman" w:hAnsi="Times New Roman"/>
          <w:color w:val="010101"/>
          <w:szCs w:val="24"/>
        </w:rPr>
        <w:t xml:space="preserve">), </w:t>
      </w:r>
      <w:r w:rsidRPr="009167DB">
        <w:rPr>
          <w:rFonts w:ascii="Times New Roman" w:hAnsi="Times New Roman"/>
          <w:i/>
          <w:color w:val="010101"/>
          <w:szCs w:val="24"/>
        </w:rPr>
        <w:t>Xantener Berichte</w:t>
      </w:r>
      <w:r w:rsidRPr="009167DB">
        <w:rPr>
          <w:rFonts w:ascii="Times New Roman" w:hAnsi="Times New Roman"/>
          <w:color w:val="010101"/>
          <w:szCs w:val="24"/>
        </w:rPr>
        <w:t xml:space="preserve">, 16, 2010, p. </w:t>
      </w:r>
      <w:r w:rsidRPr="009167DB">
        <w:rPr>
          <w:rFonts w:ascii="Times New Roman" w:hAnsi="Times New Roman"/>
          <w:color w:val="000000"/>
          <w:szCs w:val="24"/>
        </w:rPr>
        <w:t xml:space="preserve">137­152. </w:t>
      </w:r>
    </w:p>
    <w:p w14:paraId="4449D7B0" w14:textId="2425EB47" w:rsidR="0010468E" w:rsidRPr="009167DB" w:rsidRDefault="0010468E" w:rsidP="009167DB">
      <w:pPr>
        <w:widowControl w:val="0"/>
        <w:autoSpaceDE w:val="0"/>
        <w:autoSpaceDN w:val="0"/>
        <w:adjustRightInd w:val="0"/>
        <w:rPr>
          <w:rFonts w:ascii="Times New Roman" w:hAnsi="Times New Roman"/>
          <w:color w:val="000000"/>
          <w:szCs w:val="24"/>
        </w:rPr>
      </w:pPr>
      <w:r w:rsidRPr="009167DB">
        <w:rPr>
          <w:rFonts w:ascii="Times New Roman" w:hAnsi="Times New Roman"/>
          <w:szCs w:val="24"/>
        </w:rPr>
        <w:t xml:space="preserve">• Laur-Belart R., Die Erforschung Vindonissas unter S. Heubuger (1897-1927), </w:t>
      </w:r>
      <w:r w:rsidRPr="009167DB">
        <w:rPr>
          <w:rFonts w:ascii="Times New Roman" w:hAnsi="Times New Roman"/>
          <w:i/>
          <w:szCs w:val="24"/>
        </w:rPr>
        <w:t>Argocia</w:t>
      </w:r>
      <w:r w:rsidRPr="009167DB">
        <w:rPr>
          <w:rFonts w:ascii="Times New Roman" w:hAnsi="Times New Roman"/>
          <w:szCs w:val="24"/>
        </w:rPr>
        <w:t xml:space="preserve">, 43, 1931, p. 80-109. </w:t>
      </w:r>
    </w:p>
    <w:p w14:paraId="5FE44484"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Laur-Belart R., Fortschritte in der Erforschung des Legionslagers Vindonissa, </w:t>
      </w:r>
      <w:r w:rsidRPr="009167DB">
        <w:rPr>
          <w:rFonts w:ascii="Times New Roman" w:hAnsi="Times New Roman"/>
          <w:i/>
          <w:szCs w:val="24"/>
        </w:rPr>
        <w:t>Carnuntina</w:t>
      </w:r>
      <w:r w:rsidRPr="009167DB">
        <w:rPr>
          <w:rFonts w:ascii="Times New Roman" w:hAnsi="Times New Roman"/>
          <w:szCs w:val="24"/>
        </w:rPr>
        <w:t xml:space="preserve">. </w:t>
      </w:r>
      <w:r w:rsidRPr="009167DB">
        <w:rPr>
          <w:rFonts w:ascii="Times New Roman" w:hAnsi="Times New Roman"/>
          <w:i/>
          <w:szCs w:val="24"/>
        </w:rPr>
        <w:t>Vorträge beim internationalen Kongreß der Altertumsforscher</w:t>
      </w:r>
      <w:r w:rsidRPr="009167DB">
        <w:rPr>
          <w:rFonts w:ascii="Times New Roman" w:hAnsi="Times New Roman"/>
          <w:szCs w:val="24"/>
        </w:rPr>
        <w:t xml:space="preserve">. </w:t>
      </w:r>
      <w:r w:rsidRPr="009167DB">
        <w:rPr>
          <w:rFonts w:ascii="Times New Roman" w:hAnsi="Times New Roman"/>
          <w:i/>
          <w:szCs w:val="24"/>
        </w:rPr>
        <w:t>Carnuntina</w:t>
      </w:r>
      <w:r w:rsidRPr="009167DB">
        <w:rPr>
          <w:rFonts w:ascii="Times New Roman" w:hAnsi="Times New Roman"/>
          <w:szCs w:val="24"/>
        </w:rPr>
        <w:t xml:space="preserve">, 1955, Swoboda E. édit., </w:t>
      </w:r>
      <w:r w:rsidRPr="009167DB">
        <w:rPr>
          <w:rFonts w:ascii="Times New Roman" w:hAnsi="Times New Roman"/>
          <w:i/>
          <w:szCs w:val="24"/>
        </w:rPr>
        <w:t>Römische Forschungen in Niedderösterreich</w:t>
      </w:r>
      <w:r w:rsidRPr="009167DB">
        <w:rPr>
          <w:rFonts w:ascii="Times New Roman" w:hAnsi="Times New Roman"/>
          <w:szCs w:val="24"/>
        </w:rPr>
        <w:t>, 3, 1956 (Graz-Cologne), p. 91-94.</w:t>
      </w:r>
    </w:p>
    <w:p w14:paraId="53256407"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Laur-Belart R., Neue Kleininschriften aus Vindonissa, </w:t>
      </w:r>
      <w:r w:rsidRPr="009167DB">
        <w:rPr>
          <w:rFonts w:ascii="Times New Roman" w:hAnsi="Times New Roman"/>
          <w:i/>
          <w:szCs w:val="24"/>
        </w:rPr>
        <w:t>Anzeiger für schweizerische Altertumskunde</w:t>
      </w:r>
      <w:r w:rsidRPr="009167DB">
        <w:rPr>
          <w:rFonts w:ascii="Times New Roman" w:hAnsi="Times New Roman"/>
          <w:szCs w:val="24"/>
        </w:rPr>
        <w:t xml:space="preserve">, </w:t>
      </w:r>
      <w:r w:rsidRPr="009167DB">
        <w:rPr>
          <w:rFonts w:ascii="Times New Roman" w:hAnsi="Times New Roman"/>
          <w:i/>
          <w:szCs w:val="24"/>
        </w:rPr>
        <w:t>NF</w:t>
      </w:r>
      <w:r w:rsidRPr="009167DB">
        <w:rPr>
          <w:rFonts w:ascii="Times New Roman" w:hAnsi="Times New Roman"/>
          <w:szCs w:val="24"/>
        </w:rPr>
        <w:t>, 31, 1929, p. 181-190.</w:t>
      </w:r>
    </w:p>
    <w:p w14:paraId="5C7B45D8" w14:textId="287676B2"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Lavagne H. et Gschaid M., Une inscription métrique de </w:t>
      </w:r>
      <w:r w:rsidRPr="009167DB">
        <w:rPr>
          <w:rFonts w:ascii="Times New Roman" w:hAnsi="Times New Roman"/>
          <w:i/>
          <w:szCs w:val="24"/>
        </w:rPr>
        <w:t xml:space="preserve">Castra Regina </w:t>
      </w:r>
      <w:r w:rsidRPr="009167DB">
        <w:rPr>
          <w:rFonts w:ascii="Times New Roman" w:hAnsi="Times New Roman"/>
          <w:szCs w:val="24"/>
        </w:rPr>
        <w:t xml:space="preserve">(Ratisbonne) à la déesse </w:t>
      </w:r>
      <w:r w:rsidRPr="009167DB">
        <w:rPr>
          <w:rFonts w:ascii="Times New Roman" w:hAnsi="Times New Roman"/>
          <w:i/>
          <w:szCs w:val="24"/>
        </w:rPr>
        <w:t>Larunda</w:t>
      </w:r>
      <w:r w:rsidRPr="009167DB">
        <w:rPr>
          <w:rFonts w:ascii="Times New Roman" w:hAnsi="Times New Roman"/>
          <w:szCs w:val="24"/>
        </w:rPr>
        <w:t xml:space="preserve">, </w:t>
      </w:r>
      <w:r w:rsidRPr="009167DB">
        <w:rPr>
          <w:rFonts w:ascii="Times New Roman" w:hAnsi="Times New Roman"/>
          <w:i/>
          <w:szCs w:val="24"/>
        </w:rPr>
        <w:t>CRAI</w:t>
      </w:r>
      <w:r w:rsidRPr="009167DB">
        <w:rPr>
          <w:rFonts w:ascii="Times New Roman" w:hAnsi="Times New Roman"/>
          <w:szCs w:val="24"/>
        </w:rPr>
        <w:t xml:space="preserve">, 1996, p. 1251-1267. </w:t>
      </w:r>
    </w:p>
    <w:p w14:paraId="00335F7E" w14:textId="63B44B7A" w:rsidR="0010468E" w:rsidRPr="009167DB" w:rsidRDefault="0010468E" w:rsidP="009167DB">
      <w:pPr>
        <w:tabs>
          <w:tab w:val="left" w:pos="1020"/>
          <w:tab w:val="left" w:pos="9356"/>
        </w:tabs>
        <w:ind w:right="-27"/>
        <w:rPr>
          <w:rFonts w:ascii="Times New Roman" w:hAnsi="Times New Roman"/>
          <w:szCs w:val="24"/>
        </w:rPr>
      </w:pPr>
      <w:r w:rsidRPr="009167DB">
        <w:rPr>
          <w:rFonts w:ascii="Times New Roman" w:hAnsi="Times New Roman"/>
          <w:szCs w:val="24"/>
        </w:rPr>
        <w:t>• Lavagne H., Un mausolée inconnu à</w:t>
      </w:r>
      <w:r w:rsidRPr="009167DB">
        <w:rPr>
          <w:rFonts w:ascii="Times New Roman" w:hAnsi="Times New Roman"/>
          <w:i/>
          <w:szCs w:val="24"/>
        </w:rPr>
        <w:t xml:space="preserve"> Glanum </w:t>
      </w:r>
      <w:r w:rsidRPr="009167DB">
        <w:rPr>
          <w:rFonts w:ascii="Times New Roman" w:hAnsi="Times New Roman"/>
          <w:szCs w:val="24"/>
        </w:rPr>
        <w:t xml:space="preserve">(Bouches-du-Rhône), </w:t>
      </w:r>
      <w:r w:rsidRPr="009167DB">
        <w:rPr>
          <w:rFonts w:ascii="Times New Roman" w:hAnsi="Times New Roman"/>
          <w:i/>
          <w:szCs w:val="24"/>
        </w:rPr>
        <w:t>Mélanges Raymond Chevallier</w:t>
      </w:r>
      <w:r w:rsidRPr="009167DB">
        <w:rPr>
          <w:rFonts w:ascii="Times New Roman" w:hAnsi="Times New Roman"/>
          <w:szCs w:val="24"/>
        </w:rPr>
        <w:t xml:space="preserve">, 2, </w:t>
      </w:r>
      <w:r w:rsidRPr="009167DB">
        <w:rPr>
          <w:rFonts w:ascii="Times New Roman" w:hAnsi="Times New Roman"/>
          <w:i/>
          <w:szCs w:val="24"/>
        </w:rPr>
        <w:t>Histoire et archéologie</w:t>
      </w:r>
      <w:r w:rsidRPr="009167DB">
        <w:rPr>
          <w:rFonts w:ascii="Times New Roman" w:hAnsi="Times New Roman"/>
          <w:szCs w:val="24"/>
        </w:rPr>
        <w:t xml:space="preserve">, 2, </w:t>
      </w:r>
      <w:r w:rsidRPr="009167DB">
        <w:rPr>
          <w:rFonts w:ascii="Times New Roman" w:hAnsi="Times New Roman"/>
          <w:i/>
          <w:szCs w:val="24"/>
        </w:rPr>
        <w:t>Caesarodunum</w:t>
      </w:r>
      <w:r w:rsidRPr="009167DB">
        <w:rPr>
          <w:rFonts w:ascii="Times New Roman" w:hAnsi="Times New Roman"/>
          <w:szCs w:val="24"/>
        </w:rPr>
        <w:t xml:space="preserve">, 29, 1995, p. 189-204. </w:t>
      </w:r>
    </w:p>
    <w:p w14:paraId="61318CC1" w14:textId="77777777" w:rsidR="000F0087" w:rsidRPr="009167DB" w:rsidRDefault="000F0087" w:rsidP="009167DB">
      <w:pPr>
        <w:rPr>
          <w:rFonts w:ascii="Times New Roman" w:eastAsia="Times New Roman" w:hAnsi="Times New Roman"/>
          <w:color w:val="000000"/>
          <w:szCs w:val="24"/>
        </w:rPr>
      </w:pPr>
      <w:r w:rsidRPr="009167DB">
        <w:rPr>
          <w:rFonts w:ascii="Times New Roman" w:eastAsia="Times New Roman" w:hAnsi="Times New Roman"/>
          <w:color w:val="000000"/>
          <w:szCs w:val="24"/>
        </w:rPr>
        <w:t xml:space="preserve">• Lawrence A., </w:t>
      </w:r>
      <w:r w:rsidRPr="009167DB">
        <w:rPr>
          <w:rFonts w:ascii="Times New Roman" w:hAnsi="Times New Roman"/>
          <w:bCs/>
          <w:color w:val="000000"/>
          <w:szCs w:val="24"/>
        </w:rPr>
        <w:t xml:space="preserve">New thoughts on the so-called temple of Mars in the legionary camp of </w:t>
      </w:r>
      <w:r w:rsidRPr="009167DB">
        <w:rPr>
          <w:rFonts w:ascii="Times New Roman" w:hAnsi="Times New Roman"/>
          <w:i/>
          <w:iCs/>
          <w:color w:val="000000"/>
          <w:szCs w:val="24"/>
        </w:rPr>
        <w:t xml:space="preserve">Vindonissa, </w:t>
      </w:r>
      <w:r w:rsidRPr="009167DB">
        <w:rPr>
          <w:rFonts w:ascii="Times New Roman" w:eastAsia="Times New Roman" w:hAnsi="Times New Roman"/>
          <w:i/>
          <w:iCs/>
          <w:color w:val="000000"/>
          <w:szCs w:val="24"/>
        </w:rPr>
        <w:t xml:space="preserve">Proceedings of the 21st International Congress of Roman Frontier Studies </w:t>
      </w:r>
      <w:r w:rsidRPr="009167DB">
        <w:rPr>
          <w:rFonts w:ascii="Times New Roman" w:eastAsia="Times New Roman" w:hAnsi="Times New Roman"/>
          <w:iCs/>
          <w:color w:val="000000"/>
          <w:szCs w:val="24"/>
        </w:rPr>
        <w:t>(</w:t>
      </w:r>
      <w:r w:rsidRPr="009167DB">
        <w:rPr>
          <w:rFonts w:ascii="Times New Roman" w:eastAsia="Times New Roman" w:hAnsi="Times New Roman"/>
          <w:i/>
          <w:iCs/>
          <w:color w:val="000000"/>
          <w:szCs w:val="24"/>
        </w:rPr>
        <w:t>Newcastle/Tyne, August 2009</w:t>
      </w:r>
      <w:r w:rsidRPr="009167DB">
        <w:rPr>
          <w:rFonts w:ascii="Times New Roman" w:eastAsia="Times New Roman" w:hAnsi="Times New Roman"/>
          <w:iCs/>
          <w:color w:val="000000"/>
          <w:szCs w:val="24"/>
        </w:rPr>
        <w:t>),</w:t>
      </w:r>
      <w:r w:rsidRPr="009167DB">
        <w:rPr>
          <w:rFonts w:ascii="Times New Roman" w:eastAsia="Times New Roman" w:hAnsi="Times New Roman"/>
          <w:i/>
          <w:iCs/>
          <w:color w:val="000000"/>
          <w:szCs w:val="24"/>
        </w:rPr>
        <w:t> </w:t>
      </w:r>
      <w:r w:rsidRPr="009167DB">
        <w:rPr>
          <w:rFonts w:ascii="Times New Roman" w:eastAsia="Times New Roman" w:hAnsi="Times New Roman"/>
          <w:color w:val="000000"/>
          <w:szCs w:val="24"/>
        </w:rPr>
        <w:t xml:space="preserve"> Hodgson N., Bidwell P. et Schachtmann J. édit., 2017 (Aldershot), </w:t>
      </w:r>
      <w:r w:rsidRPr="009167DB">
        <w:rPr>
          <w:rFonts w:ascii="Times New Roman" w:hAnsi="Times New Roman"/>
          <w:iCs/>
          <w:color w:val="000000"/>
          <w:szCs w:val="24"/>
        </w:rPr>
        <w:t>p. 625-630.</w:t>
      </w:r>
    </w:p>
    <w:p w14:paraId="1993DE8B" w14:textId="4BFA5665"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Lazar I., The Roman tile factory at Vransko near </w:t>
      </w:r>
      <w:r w:rsidRPr="009167DB">
        <w:rPr>
          <w:rFonts w:ascii="Times New Roman" w:hAnsi="Times New Roman"/>
          <w:i/>
          <w:szCs w:val="24"/>
        </w:rPr>
        <w:t xml:space="preserve">Celeia </w:t>
      </w:r>
      <w:r w:rsidRPr="009167DB">
        <w:rPr>
          <w:rFonts w:ascii="Times New Roman" w:hAnsi="Times New Roman"/>
          <w:szCs w:val="24"/>
        </w:rPr>
        <w:t>(</w:t>
      </w:r>
      <w:r w:rsidRPr="009167DB">
        <w:rPr>
          <w:rFonts w:ascii="Times New Roman" w:hAnsi="Times New Roman"/>
          <w:i/>
          <w:szCs w:val="24"/>
        </w:rPr>
        <w:t>Noricum</w:t>
      </w:r>
      <w:r w:rsidRPr="009167DB">
        <w:rPr>
          <w:rFonts w:ascii="Times New Roman" w:hAnsi="Times New Roman"/>
          <w:szCs w:val="24"/>
        </w:rPr>
        <w:t>), 1, Excavation report</w:t>
      </w:r>
      <w:r w:rsidRPr="009167DB">
        <w:rPr>
          <w:rFonts w:ascii="Times New Roman" w:hAnsi="Times New Roman"/>
          <w:i/>
          <w:szCs w:val="24"/>
        </w:rPr>
        <w:t>,</w:t>
      </w:r>
      <w:r w:rsidRPr="009167DB">
        <w:rPr>
          <w:rFonts w:ascii="Times New Roman" w:hAnsi="Times New Roman"/>
          <w:szCs w:val="24"/>
        </w:rPr>
        <w:t xml:space="preserve"> </w:t>
      </w:r>
      <w:r w:rsidRPr="009167DB">
        <w:rPr>
          <w:rFonts w:ascii="Times New Roman" w:hAnsi="Times New Roman"/>
          <w:i/>
          <w:szCs w:val="24"/>
        </w:rPr>
        <w:t>RCRF</w:t>
      </w:r>
      <w:r w:rsidRPr="009167DB">
        <w:rPr>
          <w:rFonts w:ascii="Times New Roman" w:hAnsi="Times New Roman"/>
          <w:szCs w:val="24"/>
        </w:rPr>
        <w:t>, 35, 1997, p. 159-164. II. Ceramic finds : Voir Vidrih-Perko (</w:t>
      </w:r>
      <w:r w:rsidRPr="009167DB">
        <w:rPr>
          <w:rFonts w:ascii="Times New Roman" w:hAnsi="Times New Roman"/>
          <w:i/>
          <w:szCs w:val="24"/>
        </w:rPr>
        <w:t>Verena</w:t>
      </w:r>
      <w:r w:rsidRPr="009167DB">
        <w:rPr>
          <w:rFonts w:ascii="Times New Roman" w:hAnsi="Times New Roman"/>
          <w:szCs w:val="24"/>
        </w:rPr>
        <w:t xml:space="preserve">), </w:t>
      </w:r>
      <w:r w:rsidRPr="009167DB">
        <w:rPr>
          <w:rFonts w:ascii="Times New Roman" w:hAnsi="Times New Roman"/>
          <w:i/>
          <w:szCs w:val="24"/>
        </w:rPr>
        <w:t>RCRF</w:t>
      </w:r>
      <w:r w:rsidRPr="009167DB">
        <w:rPr>
          <w:rFonts w:ascii="Times New Roman" w:hAnsi="Times New Roman"/>
          <w:szCs w:val="24"/>
        </w:rPr>
        <w:t>, 35, 1997, p. 165-172</w:t>
      </w:r>
      <w:r w:rsidR="00911564" w:rsidRPr="009167DB">
        <w:rPr>
          <w:rFonts w:ascii="Times New Roman" w:hAnsi="Times New Roman"/>
          <w:szCs w:val="24"/>
        </w:rPr>
        <w:t>.</w:t>
      </w:r>
    </w:p>
    <w:p w14:paraId="58CD2C8C"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Lazic M., [The Roman military Diploma from Skela, near Obrenovac] (en serbe, rés. en angl.), </w:t>
      </w:r>
      <w:r w:rsidRPr="009167DB">
        <w:rPr>
          <w:rFonts w:ascii="Times New Roman" w:hAnsi="Times New Roman"/>
          <w:i/>
          <w:szCs w:val="24"/>
        </w:rPr>
        <w:t>JSAS</w:t>
      </w:r>
      <w:r w:rsidRPr="009167DB">
        <w:rPr>
          <w:rFonts w:ascii="Times New Roman" w:hAnsi="Times New Roman"/>
          <w:szCs w:val="24"/>
        </w:rPr>
        <w:t>, 22, 2006, p. 321-331.</w:t>
      </w:r>
    </w:p>
    <w:p w14:paraId="5232DD96" w14:textId="2B31AFD1"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et Alix St., Un officier de l’armée romaine à Autun dans une inscription inédite, </w:t>
      </w:r>
      <w:r w:rsidRPr="009167DB">
        <w:rPr>
          <w:rFonts w:ascii="Times New Roman" w:hAnsi="Times New Roman"/>
          <w:i/>
          <w:szCs w:val="24"/>
        </w:rPr>
        <w:t>BCTH</w:t>
      </w:r>
      <w:r w:rsidRPr="009167DB">
        <w:rPr>
          <w:rFonts w:ascii="Times New Roman" w:hAnsi="Times New Roman"/>
          <w:szCs w:val="24"/>
        </w:rPr>
        <w:t xml:space="preserve">, 37, 2013, p. 127-131. </w:t>
      </w:r>
    </w:p>
    <w:p w14:paraId="046B9E76"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Le Bohec Y. et Bachir Haif Khaif M., </w:t>
      </w:r>
      <w:r w:rsidRPr="009167DB">
        <w:rPr>
          <w:rFonts w:ascii="Times New Roman" w:eastAsia="Arial Unicode MS" w:hAnsi="Times New Roman"/>
          <w:szCs w:val="24"/>
        </w:rPr>
        <w:t xml:space="preserve">Une inscription trouvée à </w:t>
      </w:r>
      <w:r w:rsidRPr="009167DB">
        <w:rPr>
          <w:rFonts w:ascii="Times New Roman" w:hAnsi="Times New Roman"/>
          <w:szCs w:val="24"/>
        </w:rPr>
        <w:t xml:space="preserve">Mekhadma (wilaya de Biskra), </w:t>
      </w:r>
      <w:r w:rsidRPr="009167DB">
        <w:rPr>
          <w:rFonts w:ascii="Times New Roman" w:hAnsi="Times New Roman"/>
          <w:i/>
          <w:szCs w:val="24"/>
        </w:rPr>
        <w:t>Ikosim</w:t>
      </w:r>
      <w:r w:rsidRPr="009167DB">
        <w:rPr>
          <w:rFonts w:ascii="Times New Roman" w:hAnsi="Times New Roman"/>
          <w:szCs w:val="24"/>
        </w:rPr>
        <w:t xml:space="preserve"> 6, 2017, 67-70.</w:t>
      </w:r>
    </w:p>
    <w:p w14:paraId="2FAAB59D"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et Gallet S., Le recrutement des auxiliaires d’après les diplômes militaires et les autres inscriptions, </w:t>
      </w:r>
      <w:r w:rsidRPr="009167DB">
        <w:rPr>
          <w:rFonts w:ascii="Times New Roman" w:hAnsi="Times New Roman"/>
          <w:i/>
          <w:szCs w:val="24"/>
        </w:rPr>
        <w:t>Militärdiplome</w:t>
      </w:r>
      <w:r w:rsidRPr="009167DB">
        <w:rPr>
          <w:rFonts w:ascii="Times New Roman" w:hAnsi="Times New Roman"/>
          <w:szCs w:val="24"/>
        </w:rPr>
        <w:t xml:space="preserve">. </w:t>
      </w:r>
      <w:r w:rsidRPr="009167DB">
        <w:rPr>
          <w:rFonts w:ascii="Times New Roman" w:hAnsi="Times New Roman"/>
          <w:i/>
          <w:szCs w:val="24"/>
        </w:rPr>
        <w:t>Die Forschungsbeiträge der Berner Gespräche von 2004</w:t>
      </w:r>
      <w:r w:rsidRPr="009167DB">
        <w:rPr>
          <w:rFonts w:ascii="Times New Roman" w:hAnsi="Times New Roman"/>
          <w:szCs w:val="24"/>
        </w:rPr>
        <w:t xml:space="preserve">, édit. Speidel M. A. et Lieb H., Coll. </w:t>
      </w:r>
      <w:r w:rsidRPr="009167DB">
        <w:rPr>
          <w:rFonts w:ascii="Times New Roman" w:hAnsi="Times New Roman"/>
          <w:i/>
          <w:szCs w:val="24"/>
        </w:rPr>
        <w:t>Mavors</w:t>
      </w:r>
      <w:r w:rsidRPr="009167DB">
        <w:rPr>
          <w:rFonts w:ascii="Times New Roman" w:hAnsi="Times New Roman"/>
          <w:szCs w:val="24"/>
        </w:rPr>
        <w:t>, 15, 2007 (Stuttgart), p. 267-292.</w:t>
      </w:r>
    </w:p>
    <w:p w14:paraId="430609F9" w14:textId="1E1438D4"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et Merkenbreack V., </w:t>
      </w:r>
      <w:r w:rsidRPr="009167DB">
        <w:rPr>
          <w:rFonts w:ascii="Times New Roman" w:hAnsi="Times New Roman"/>
          <w:i/>
          <w:szCs w:val="24"/>
        </w:rPr>
        <w:t>Militaria in Lingonum finibus reperta</w:t>
      </w:r>
      <w:r w:rsidRPr="009167DB">
        <w:rPr>
          <w:rFonts w:ascii="Times New Roman" w:hAnsi="Times New Roman"/>
          <w:szCs w:val="24"/>
        </w:rPr>
        <w:t xml:space="preserve">, </w:t>
      </w:r>
      <w:r w:rsidR="006D2294" w:rsidRPr="009167DB">
        <w:rPr>
          <w:rFonts w:ascii="Times New Roman" w:hAnsi="Times New Roman"/>
          <w:i/>
          <w:szCs w:val="24"/>
        </w:rPr>
        <w:t>AqLeg</w:t>
      </w:r>
      <w:r w:rsidRPr="009167DB">
        <w:rPr>
          <w:rFonts w:ascii="Times New Roman" w:hAnsi="Times New Roman"/>
          <w:szCs w:val="24"/>
        </w:rPr>
        <w:t>, 20, 2017, p. 47-59.</w:t>
      </w:r>
    </w:p>
    <w:p w14:paraId="59B9694D" w14:textId="2C32BEB1"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et Reddé M., La puissance maritime dans l’Antiquité, </w:t>
      </w:r>
      <w:r w:rsidRPr="009167DB">
        <w:rPr>
          <w:rFonts w:ascii="Times New Roman" w:hAnsi="Times New Roman"/>
          <w:i/>
          <w:szCs w:val="24"/>
        </w:rPr>
        <w:t>La puissance maritime</w:t>
      </w:r>
      <w:r w:rsidRPr="009167DB">
        <w:rPr>
          <w:rFonts w:ascii="Times New Roman" w:hAnsi="Times New Roman"/>
          <w:szCs w:val="24"/>
        </w:rPr>
        <w:t xml:space="preserve">, Buchet C., Meyer J. et Poussou J.-P. édit., 2004 (Paris), p. 21-35. </w:t>
      </w:r>
    </w:p>
    <w:p w14:paraId="390992A1" w14:textId="31CA5701"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et Venault S., </w:t>
      </w:r>
      <w:r w:rsidRPr="009167DB">
        <w:rPr>
          <w:rFonts w:ascii="Times New Roman" w:hAnsi="Times New Roman"/>
          <w:iCs/>
          <w:szCs w:val="24"/>
        </w:rPr>
        <w:t>Deux inscriptions inédites de Mirebeau</w:t>
      </w:r>
      <w:r w:rsidRPr="009167DB">
        <w:rPr>
          <w:rFonts w:ascii="Times New Roman" w:hAnsi="Times New Roman"/>
          <w:szCs w:val="24"/>
        </w:rPr>
        <w:t xml:space="preserve">, </w:t>
      </w:r>
      <w:r w:rsidRPr="009167DB">
        <w:rPr>
          <w:rFonts w:ascii="Times New Roman" w:hAnsi="Times New Roman"/>
          <w:i/>
          <w:szCs w:val="24"/>
        </w:rPr>
        <w:t>AKB</w:t>
      </w:r>
      <w:r w:rsidRPr="009167DB">
        <w:rPr>
          <w:rFonts w:ascii="Times New Roman" w:hAnsi="Times New Roman"/>
          <w:szCs w:val="24"/>
        </w:rPr>
        <w:t xml:space="preserve">, 34, 2, 2004, p. 243-252. </w:t>
      </w:r>
    </w:p>
    <w:p w14:paraId="3F4AF44B" w14:textId="3A789EE0"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et Wolff C., </w:t>
      </w:r>
      <w:r w:rsidRPr="009167DB">
        <w:rPr>
          <w:rFonts w:ascii="Times New Roman" w:hAnsi="Times New Roman"/>
          <w:i/>
          <w:szCs w:val="24"/>
        </w:rPr>
        <w:t>Legiones Moesiae Superioris</w:t>
      </w:r>
      <w:r w:rsidRPr="009167DB">
        <w:rPr>
          <w:rFonts w:ascii="Times New Roman" w:hAnsi="Times New Roman"/>
          <w:szCs w:val="24"/>
        </w:rPr>
        <w:t xml:space="preserve">, </w:t>
      </w:r>
      <w:r w:rsidRPr="009167DB">
        <w:rPr>
          <w:rFonts w:ascii="Times New Roman" w:eastAsia="Times New Roman" w:hAnsi="Times New Roman"/>
          <w:i/>
          <w:szCs w:val="24"/>
        </w:rPr>
        <w:t>Les légions</w:t>
      </w:r>
      <w:r w:rsidRPr="009167DB">
        <w:rPr>
          <w:rFonts w:ascii="Times New Roman" w:eastAsia="Times New Roman" w:hAnsi="Times New Roman"/>
          <w:szCs w:val="24"/>
        </w:rPr>
        <w:t xml:space="preserve"> </w:t>
      </w:r>
      <w:r w:rsidRPr="009167DB">
        <w:rPr>
          <w:rFonts w:ascii="Times New Roman" w:eastAsia="Times New Roman" w:hAnsi="Times New Roman"/>
          <w:i/>
          <w:szCs w:val="24"/>
        </w:rPr>
        <w:t>de Rome sous le Haut-Empire</w:t>
      </w:r>
      <w:r w:rsidRPr="009167DB">
        <w:rPr>
          <w:rFonts w:ascii="Times New Roman" w:eastAsia="Times New Roman" w:hAnsi="Times New Roman"/>
          <w:szCs w:val="24"/>
        </w:rPr>
        <w:t xml:space="preserve">. </w:t>
      </w:r>
      <w:r w:rsidRPr="009167DB">
        <w:rPr>
          <w:rFonts w:ascii="Times New Roman" w:eastAsia="Times New Roman" w:hAnsi="Times New Roman"/>
          <w:i/>
          <w:szCs w:val="24"/>
        </w:rPr>
        <w:t>Actes du congrès de Lyon</w:t>
      </w:r>
      <w:r w:rsidRPr="009167DB">
        <w:rPr>
          <w:rFonts w:ascii="Times New Roman" w:eastAsia="Times New Roman" w:hAnsi="Times New Roman"/>
          <w:szCs w:val="24"/>
        </w:rPr>
        <w:t xml:space="preserve">, Le Bohec Y. et Wolff C. édit., 2000 (Lyon), p. 239-245. </w:t>
      </w:r>
    </w:p>
    <w:p w14:paraId="398AB7DD" w14:textId="31403D8D" w:rsidR="0010468E" w:rsidRPr="009167DB" w:rsidRDefault="0010468E" w:rsidP="009167DB">
      <w:pPr>
        <w:rPr>
          <w:rFonts w:ascii="Times New Roman" w:hAnsi="Times New Roman"/>
          <w:noProof w:val="0"/>
          <w:szCs w:val="24"/>
        </w:rPr>
      </w:pPr>
      <w:r w:rsidRPr="009167DB">
        <w:rPr>
          <w:rFonts w:ascii="Times New Roman" w:hAnsi="Times New Roman"/>
          <w:szCs w:val="24"/>
        </w:rPr>
        <w:t xml:space="preserve">• Le Bohec Y., </w:t>
      </w:r>
      <w:r w:rsidRPr="009167DB">
        <w:rPr>
          <w:rFonts w:ascii="Times New Roman" w:hAnsi="Times New Roman"/>
          <w:noProof w:val="0"/>
          <w:szCs w:val="24"/>
        </w:rPr>
        <w:t xml:space="preserve">« La géographie, ça sert, d’abord, à faire la guerre », </w:t>
      </w:r>
      <w:r w:rsidRPr="009167DB">
        <w:rPr>
          <w:rFonts w:ascii="Times New Roman" w:hAnsi="Times New Roman"/>
          <w:i/>
          <w:noProof w:val="0"/>
          <w:szCs w:val="24"/>
        </w:rPr>
        <w:t>Histoire et géographie chez les auteurs grecs du IIe siècle av. J.-C. au VIe s. apr. J.-C.</w:t>
      </w:r>
      <w:r w:rsidRPr="009167DB">
        <w:rPr>
          <w:rFonts w:ascii="Times New Roman" w:hAnsi="Times New Roman"/>
          <w:noProof w:val="0"/>
          <w:szCs w:val="24"/>
        </w:rPr>
        <w:t xml:space="preserve">, </w:t>
      </w:r>
      <w:proofErr w:type="spellStart"/>
      <w:r w:rsidRPr="009167DB">
        <w:rPr>
          <w:rFonts w:ascii="Times New Roman" w:hAnsi="Times New Roman"/>
          <w:noProof w:val="0"/>
          <w:szCs w:val="24"/>
        </w:rPr>
        <w:t>Coltelloni</w:t>
      </w:r>
      <w:proofErr w:type="spellEnd"/>
      <w:r w:rsidRPr="009167DB">
        <w:rPr>
          <w:rFonts w:ascii="Times New Roman" w:hAnsi="Times New Roman"/>
          <w:noProof w:val="0"/>
          <w:szCs w:val="24"/>
        </w:rPr>
        <w:t xml:space="preserve">-Trannoy M. et </w:t>
      </w:r>
      <w:proofErr w:type="spellStart"/>
      <w:r w:rsidRPr="009167DB">
        <w:rPr>
          <w:rFonts w:ascii="Times New Roman" w:hAnsi="Times New Roman"/>
          <w:noProof w:val="0"/>
          <w:szCs w:val="24"/>
        </w:rPr>
        <w:t>Morlet</w:t>
      </w:r>
      <w:proofErr w:type="spellEnd"/>
      <w:r w:rsidRPr="009167DB">
        <w:rPr>
          <w:rFonts w:ascii="Times New Roman" w:hAnsi="Times New Roman"/>
          <w:noProof w:val="0"/>
          <w:szCs w:val="24"/>
        </w:rPr>
        <w:t xml:space="preserve"> S. édit., 2018 (Paris), p. 75-91, et Histoire et géographie : quelques remarques conclusives, </w:t>
      </w:r>
      <w:r w:rsidRPr="009167DB">
        <w:rPr>
          <w:rFonts w:ascii="Times New Roman" w:hAnsi="Times New Roman"/>
          <w:i/>
          <w:noProof w:val="0"/>
          <w:szCs w:val="24"/>
        </w:rPr>
        <w:t>ibid.</w:t>
      </w:r>
      <w:r w:rsidR="00983464" w:rsidRPr="009167DB">
        <w:rPr>
          <w:rFonts w:ascii="Times New Roman" w:hAnsi="Times New Roman"/>
          <w:noProof w:val="0"/>
          <w:szCs w:val="24"/>
        </w:rPr>
        <w:t>, p. 303-305.</w:t>
      </w:r>
    </w:p>
    <w:p w14:paraId="19BC723A" w14:textId="0886293C"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Le Bohec Y., « Ti. Claudius Proculus Cornelianus, procurateur de la région de Théveste »,</w:t>
      </w:r>
      <w:r w:rsidRPr="009167DB">
        <w:rPr>
          <w:rFonts w:ascii="Times New Roman" w:hAnsi="Times New Roman"/>
          <w:i/>
          <w:szCs w:val="24"/>
        </w:rPr>
        <w:t xml:space="preserve"> ZPE</w:t>
      </w:r>
      <w:r w:rsidRPr="009167DB">
        <w:rPr>
          <w:rFonts w:ascii="Times New Roman" w:hAnsi="Times New Roman"/>
          <w:szCs w:val="24"/>
        </w:rPr>
        <w:t xml:space="preserve">, 93, 1992, p. 107-116= </w:t>
      </w:r>
      <w:r w:rsidRPr="009167DB">
        <w:rPr>
          <w:rFonts w:ascii="Times New Roman" w:eastAsia="Times New Roman" w:hAnsi="Times New Roman"/>
          <w:i/>
          <w:szCs w:val="24"/>
        </w:rPr>
        <w:t>Mavors</w:t>
      </w:r>
      <w:r w:rsidRPr="009167DB">
        <w:rPr>
          <w:rFonts w:ascii="Times New Roman" w:eastAsia="Times New Roman" w:hAnsi="Times New Roman"/>
          <w:szCs w:val="24"/>
        </w:rPr>
        <w:t xml:space="preserve">, 14, 2007 (Stuttgart), p. 443-452. </w:t>
      </w:r>
    </w:p>
    <w:p w14:paraId="6D76E5D9" w14:textId="29BA0DE8"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Le Bohec Y.,</w:t>
      </w:r>
      <w:r w:rsidRPr="009167DB">
        <w:rPr>
          <w:rFonts w:ascii="Times New Roman" w:hAnsi="Times New Roman"/>
          <w:noProof w:val="0"/>
          <w:szCs w:val="24"/>
        </w:rPr>
        <w:t xml:space="preserve"> 350 000 sportifs professionnels sous le Principat, </w:t>
      </w:r>
      <w:r w:rsidRPr="009167DB">
        <w:rPr>
          <w:rFonts w:ascii="Times New Roman" w:hAnsi="Times New Roman"/>
          <w:i/>
          <w:szCs w:val="24"/>
        </w:rPr>
        <w:t>Le corps</w:t>
      </w:r>
      <w:r w:rsidRPr="009167DB">
        <w:rPr>
          <w:rFonts w:ascii="Times New Roman" w:hAnsi="Times New Roman"/>
          <w:szCs w:val="24"/>
        </w:rPr>
        <w:t>, Laizé-Gracias Chr. et Guisard Ph. é</w:t>
      </w:r>
      <w:r w:rsidR="00983464" w:rsidRPr="009167DB">
        <w:rPr>
          <w:rFonts w:ascii="Times New Roman" w:hAnsi="Times New Roman"/>
          <w:szCs w:val="24"/>
        </w:rPr>
        <w:t>dit., 2015 (Paris), p. 170-187.</w:t>
      </w:r>
    </w:p>
    <w:p w14:paraId="055C9A51"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a. La découverte de Mirebeau par les antiquaires, b. Les tuiles estampillées [de Mirebeau, en coll. avec F. Bérard et M. Reddé], et c. L'épigraphie de Mirebeau, dans </w:t>
      </w:r>
      <w:r w:rsidRPr="009167DB">
        <w:rPr>
          <w:rFonts w:ascii="Times New Roman" w:hAnsi="Times New Roman"/>
          <w:i/>
          <w:szCs w:val="24"/>
        </w:rPr>
        <w:t>Le camp légionnaire de Mirebeau, RGZM, M.</w:t>
      </w:r>
      <w:r w:rsidRPr="009167DB">
        <w:rPr>
          <w:rFonts w:ascii="Times New Roman" w:hAnsi="Times New Roman"/>
          <w:szCs w:val="24"/>
        </w:rPr>
        <w:t>, 36, 1995, p. 10-20, 191-251 et 311-315.</w:t>
      </w:r>
    </w:p>
    <w:p w14:paraId="4C98B8DE" w14:textId="61B43C38"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Adresses impériales à l’armée romaine sous le Principat d’après la numismatique, </w:t>
      </w:r>
      <w:r w:rsidRPr="009167DB">
        <w:rPr>
          <w:rFonts w:ascii="Times New Roman" w:hAnsi="Times New Roman"/>
          <w:i/>
          <w:szCs w:val="24"/>
        </w:rPr>
        <w:t>Parole, « media », pouvoir dans l’Occident</w:t>
      </w:r>
      <w:r w:rsidRPr="009167DB">
        <w:rPr>
          <w:rFonts w:ascii="Times New Roman" w:hAnsi="Times New Roman"/>
          <w:szCs w:val="24"/>
        </w:rPr>
        <w:t xml:space="preserve"> </w:t>
      </w:r>
      <w:r w:rsidRPr="009167DB">
        <w:rPr>
          <w:rFonts w:ascii="Times New Roman" w:hAnsi="Times New Roman"/>
          <w:i/>
          <w:szCs w:val="24"/>
        </w:rPr>
        <w:t>romain</w:t>
      </w:r>
      <w:r w:rsidRPr="009167DB">
        <w:rPr>
          <w:rFonts w:ascii="Times New Roman" w:hAnsi="Times New Roman"/>
          <w:szCs w:val="24"/>
        </w:rPr>
        <w:t xml:space="preserve">, </w:t>
      </w:r>
      <w:r w:rsidRPr="009167DB">
        <w:rPr>
          <w:rFonts w:ascii="Times New Roman" w:hAnsi="Times New Roman"/>
          <w:i/>
          <w:szCs w:val="24"/>
        </w:rPr>
        <w:t>Hommages offerts au Professeur Guy Achard</w:t>
      </w:r>
      <w:r w:rsidRPr="009167DB">
        <w:rPr>
          <w:rFonts w:ascii="Times New Roman" w:hAnsi="Times New Roman"/>
          <w:szCs w:val="24"/>
        </w:rPr>
        <w:t xml:space="preserve">, Ledentu M. édit., 2007 (Lyon), p. 343-353. </w:t>
      </w:r>
    </w:p>
    <w:p w14:paraId="19F8F345" w14:textId="5A772BDD"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w:t>
      </w:r>
      <w:r w:rsidRPr="009167DB">
        <w:rPr>
          <w:rFonts w:ascii="Times New Roman" w:hAnsi="Times New Roman"/>
          <w:smallCaps/>
          <w:szCs w:val="24"/>
        </w:rPr>
        <w:t>ara cerei </w:t>
      </w:r>
      <w:r w:rsidRPr="009167DB">
        <w:rPr>
          <w:rFonts w:ascii="Times New Roman" w:hAnsi="Times New Roman"/>
          <w:szCs w:val="24"/>
        </w:rPr>
        <w:t xml:space="preserve">: le dossier, </w:t>
      </w:r>
      <w:r w:rsidRPr="009167DB">
        <w:rPr>
          <w:rFonts w:ascii="Times New Roman" w:hAnsi="Times New Roman"/>
          <w:i/>
          <w:szCs w:val="24"/>
        </w:rPr>
        <w:t>L’armée romaine et la religion sous le Haut-Empire romain,</w:t>
      </w:r>
      <w:r w:rsidRPr="009167DB">
        <w:rPr>
          <w:rFonts w:ascii="Times New Roman" w:hAnsi="Times New Roman"/>
          <w:szCs w:val="24"/>
        </w:rPr>
        <w:t xml:space="preserve"> Wolff C. et Le Bohec Y. édit., Coll. du</w:t>
      </w:r>
      <w:r w:rsidRPr="009167DB">
        <w:rPr>
          <w:rFonts w:ascii="Times New Roman" w:hAnsi="Times New Roman"/>
          <w:i/>
          <w:szCs w:val="24"/>
        </w:rPr>
        <w:t xml:space="preserve"> CÉROR</w:t>
      </w:r>
      <w:r w:rsidRPr="009167DB">
        <w:rPr>
          <w:rFonts w:ascii="Times New Roman" w:hAnsi="Times New Roman"/>
          <w:szCs w:val="24"/>
        </w:rPr>
        <w:t xml:space="preserve">, 33, 2009 (Lyon), p. 57-64. </w:t>
      </w:r>
    </w:p>
    <w:p w14:paraId="7E9950A4" w14:textId="28DA94A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Bibliographie analytique de l’armée romaine (31/27 av. J.-C. – 235 après J.-C.), </w:t>
      </w:r>
      <w:r w:rsidRPr="009167DB">
        <w:rPr>
          <w:rFonts w:ascii="Times New Roman" w:hAnsi="Times New Roman"/>
          <w:i/>
          <w:szCs w:val="24"/>
        </w:rPr>
        <w:t>Revista de Historiografía</w:t>
      </w:r>
      <w:r w:rsidRPr="009167DB">
        <w:rPr>
          <w:rFonts w:ascii="Times New Roman" w:hAnsi="Times New Roman"/>
          <w:szCs w:val="24"/>
        </w:rPr>
        <w:t xml:space="preserve">, 23, 2015, p. 245-260. </w:t>
      </w:r>
    </w:p>
    <w:p w14:paraId="5AB794B8" w14:textId="64859C90"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Bibliographie de l’armée romaine : vingt-cinq ans de recherches (1977-2002), 1, </w:t>
      </w:r>
      <w:r w:rsidRPr="009167DB">
        <w:rPr>
          <w:rFonts w:ascii="Times New Roman" w:hAnsi="Times New Roman"/>
          <w:i/>
          <w:szCs w:val="24"/>
        </w:rPr>
        <w:t>RÉMA</w:t>
      </w:r>
      <w:r w:rsidRPr="009167DB">
        <w:rPr>
          <w:rFonts w:ascii="Times New Roman" w:hAnsi="Times New Roman"/>
          <w:szCs w:val="24"/>
        </w:rPr>
        <w:t xml:space="preserve">, 2, 2005, p. 57-62, et 2, </w:t>
      </w:r>
      <w:r w:rsidRPr="009167DB">
        <w:rPr>
          <w:rFonts w:ascii="Times New Roman" w:hAnsi="Times New Roman"/>
          <w:i/>
          <w:szCs w:val="24"/>
        </w:rPr>
        <w:t>RÉMA</w:t>
      </w:r>
      <w:r w:rsidRPr="009167DB">
        <w:rPr>
          <w:rFonts w:ascii="Times New Roman" w:hAnsi="Times New Roman"/>
          <w:szCs w:val="24"/>
        </w:rPr>
        <w:t xml:space="preserve">, 3, 2006, p. 75-81. </w:t>
      </w:r>
    </w:p>
    <w:p w14:paraId="4FD13B79" w14:textId="74D42E9B"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w:t>
      </w:r>
      <w:r w:rsidRPr="009167DB">
        <w:rPr>
          <w:rFonts w:ascii="Times New Roman" w:hAnsi="Times New Roman"/>
          <w:smallCaps/>
          <w:szCs w:val="24"/>
        </w:rPr>
        <w:t>coh. xvii lvgvdvniensis ad monetam</w:t>
      </w:r>
      <w:r w:rsidRPr="009167DB">
        <w:rPr>
          <w:rFonts w:ascii="Times New Roman" w:hAnsi="Times New Roman"/>
          <w:szCs w:val="24"/>
        </w:rPr>
        <w:t xml:space="preserve">, </w:t>
      </w:r>
      <w:r w:rsidRPr="009167DB">
        <w:rPr>
          <w:rFonts w:ascii="Times New Roman" w:hAnsi="Times New Roman"/>
          <w:i/>
          <w:szCs w:val="24"/>
        </w:rPr>
        <w:t>Latomus</w:t>
      </w:r>
      <w:r w:rsidRPr="009167DB">
        <w:rPr>
          <w:rFonts w:ascii="Times New Roman" w:hAnsi="Times New Roman"/>
          <w:szCs w:val="24"/>
        </w:rPr>
        <w:t xml:space="preserve">, 56, 4, 1997, p. 811-818 = Coll. </w:t>
      </w:r>
      <w:r w:rsidRPr="009167DB">
        <w:rPr>
          <w:rFonts w:ascii="Times New Roman" w:eastAsia="Times New Roman" w:hAnsi="Times New Roman"/>
          <w:i/>
          <w:szCs w:val="24"/>
        </w:rPr>
        <w:t>Mavors</w:t>
      </w:r>
      <w:r w:rsidRPr="009167DB">
        <w:rPr>
          <w:rFonts w:ascii="Times New Roman" w:eastAsia="Times New Roman" w:hAnsi="Times New Roman"/>
          <w:szCs w:val="24"/>
        </w:rPr>
        <w:t xml:space="preserve">, 14, 2007 (Stuttgart), p. 189-196. </w:t>
      </w:r>
    </w:p>
    <w:p w14:paraId="28E368A0" w14:textId="0B0CD88A"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Conscrits et professionnels dans les armées de Rome, </w:t>
      </w:r>
      <w:r w:rsidRPr="009167DB">
        <w:rPr>
          <w:rFonts w:ascii="Times New Roman" w:hAnsi="Times New Roman"/>
          <w:i/>
          <w:szCs w:val="24"/>
        </w:rPr>
        <w:t xml:space="preserve">Aux armes, citoyens ! Conscription et armée de métier des Grecs à nos jours, </w:t>
      </w:r>
      <w:r w:rsidRPr="009167DB">
        <w:rPr>
          <w:rFonts w:ascii="Times New Roman" w:hAnsi="Times New Roman"/>
          <w:szCs w:val="24"/>
        </w:rPr>
        <w:t xml:space="preserve">Vaïsse M. édit., 1998 (Paris), p. 25-41. </w:t>
      </w:r>
    </w:p>
    <w:p w14:paraId="37318988" w14:textId="74DD1E90"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w:t>
      </w:r>
      <w:proofErr w:type="spellStart"/>
      <w:r w:rsidRPr="009167DB">
        <w:rPr>
          <w:rFonts w:ascii="Times New Roman" w:hAnsi="Times New Roman"/>
          <w:i/>
          <w:noProof w:val="0"/>
          <w:szCs w:val="24"/>
        </w:rPr>
        <w:t>Conueteranus</w:t>
      </w:r>
      <w:proofErr w:type="spellEnd"/>
      <w:r w:rsidRPr="009167DB">
        <w:rPr>
          <w:rFonts w:ascii="Times New Roman" w:hAnsi="Times New Roman"/>
          <w:noProof w:val="0"/>
          <w:szCs w:val="24"/>
        </w:rPr>
        <w:t>, -</w:t>
      </w:r>
      <w:r w:rsidRPr="009167DB">
        <w:rPr>
          <w:rFonts w:ascii="Times New Roman" w:hAnsi="Times New Roman"/>
          <w:i/>
          <w:noProof w:val="0"/>
          <w:szCs w:val="24"/>
        </w:rPr>
        <w:t>i</w:t>
      </w:r>
      <w:r w:rsidRPr="009167DB">
        <w:rPr>
          <w:rFonts w:ascii="Times New Roman" w:hAnsi="Times New Roman"/>
          <w:noProof w:val="0"/>
          <w:szCs w:val="24"/>
        </w:rPr>
        <w:t>, et les solidarités militaires</w:t>
      </w:r>
      <w:r w:rsidRPr="009167DB">
        <w:rPr>
          <w:rFonts w:ascii="Times New Roman" w:hAnsi="Times New Roman"/>
          <w:szCs w:val="24"/>
        </w:rPr>
        <w:t xml:space="preserve">, </w:t>
      </w:r>
      <w:r w:rsidRPr="009167DB">
        <w:rPr>
          <w:rFonts w:ascii="Times New Roman" w:hAnsi="Times New Roman"/>
          <w:i/>
          <w:szCs w:val="24"/>
        </w:rPr>
        <w:t>ETF</w:t>
      </w:r>
      <w:r w:rsidR="003B1FF4" w:rsidRPr="009167DB">
        <w:rPr>
          <w:rFonts w:ascii="Times New Roman" w:hAnsi="Times New Roman"/>
          <w:i/>
          <w:szCs w:val="24"/>
        </w:rPr>
        <w:t xml:space="preserve"> </w:t>
      </w:r>
      <w:r w:rsidR="003B1FF4" w:rsidRPr="009167DB">
        <w:rPr>
          <w:rFonts w:ascii="Times New Roman" w:hAnsi="Times New Roman"/>
          <w:szCs w:val="24"/>
        </w:rPr>
        <w:t>(</w:t>
      </w:r>
      <w:r w:rsidR="003B1FF4" w:rsidRPr="009167DB">
        <w:rPr>
          <w:rFonts w:ascii="Times New Roman" w:hAnsi="Times New Roman"/>
          <w:i/>
          <w:szCs w:val="24"/>
        </w:rPr>
        <w:t>hist</w:t>
      </w:r>
      <w:r w:rsidR="003B1FF4" w:rsidRPr="009167DB">
        <w:rPr>
          <w:rFonts w:ascii="Times New Roman" w:hAnsi="Times New Roman"/>
          <w:szCs w:val="24"/>
        </w:rPr>
        <w:t>)</w:t>
      </w:r>
      <w:r w:rsidRPr="009167DB">
        <w:rPr>
          <w:rFonts w:ascii="Times New Roman" w:hAnsi="Times New Roman"/>
          <w:szCs w:val="24"/>
        </w:rPr>
        <w:t>, 28, 2015, p. 65-74.</w:t>
      </w:r>
    </w:p>
    <w:p w14:paraId="02760438" w14:textId="06DBCCBA"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Le Bohec Y., Décurions et centurions auxiliaires sous le Principat en Afrique-Numidie, </w:t>
      </w:r>
      <w:r w:rsidRPr="009167DB">
        <w:rPr>
          <w:rFonts w:ascii="Times New Roman" w:hAnsi="Times New Roman"/>
          <w:i/>
          <w:szCs w:val="24"/>
        </w:rPr>
        <w:t>Volume dedicated to the late Denis Bain Saddington</w:t>
      </w:r>
      <w:r w:rsidRPr="009167DB">
        <w:rPr>
          <w:rFonts w:ascii="Times New Roman" w:hAnsi="Times New Roman"/>
          <w:szCs w:val="24"/>
        </w:rPr>
        <w:t xml:space="preserve">, </w:t>
      </w:r>
      <w:r w:rsidRPr="009167DB">
        <w:rPr>
          <w:rFonts w:ascii="Times New Roman" w:hAnsi="Times New Roman"/>
          <w:i/>
          <w:szCs w:val="24"/>
        </w:rPr>
        <w:t>AClass</w:t>
      </w:r>
      <w:r w:rsidRPr="009167DB">
        <w:rPr>
          <w:rFonts w:ascii="Times New Roman" w:hAnsi="Times New Roman"/>
          <w:szCs w:val="24"/>
        </w:rPr>
        <w:t xml:space="preserve">, 55, 2012, p. 83-98. </w:t>
      </w:r>
    </w:p>
    <w:p w14:paraId="048C9BB5"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Le Bohec Y., Des femmes dans les camps ? </w:t>
      </w:r>
      <w:r w:rsidRPr="009167DB">
        <w:rPr>
          <w:rFonts w:ascii="Times New Roman" w:hAnsi="Times New Roman"/>
          <w:i/>
          <w:szCs w:val="24"/>
        </w:rPr>
        <w:t>BJ</w:t>
      </w:r>
      <w:r w:rsidRPr="009167DB">
        <w:rPr>
          <w:rFonts w:ascii="Times New Roman" w:hAnsi="Times New Roman"/>
          <w:szCs w:val="24"/>
        </w:rPr>
        <w:t>, 217, 2017, p. 95-112.</w:t>
      </w:r>
    </w:p>
    <w:p w14:paraId="213E2D8C" w14:textId="39499D97" w:rsidR="0010468E" w:rsidRPr="009167DB" w:rsidRDefault="0010468E" w:rsidP="009167DB">
      <w:pPr>
        <w:widowControl w:val="0"/>
        <w:tabs>
          <w:tab w:val="left" w:pos="220"/>
          <w:tab w:val="left" w:pos="720"/>
        </w:tabs>
        <w:autoSpaceDE w:val="0"/>
        <w:autoSpaceDN w:val="0"/>
        <w:adjustRightInd w:val="0"/>
        <w:rPr>
          <w:rFonts w:ascii="Times New Roman" w:hAnsi="Times New Roman"/>
          <w:szCs w:val="24"/>
        </w:rPr>
      </w:pPr>
      <w:r w:rsidRPr="009167DB">
        <w:rPr>
          <w:rFonts w:ascii="Times New Roman" w:hAnsi="Times New Roman"/>
          <w:szCs w:val="24"/>
        </w:rPr>
        <w:t xml:space="preserve">• Le Bohec Y., Die römische Armee, </w:t>
      </w:r>
      <w:r w:rsidRPr="009167DB">
        <w:rPr>
          <w:rFonts w:ascii="Times New Roman" w:hAnsi="Times New Roman"/>
          <w:i/>
          <w:szCs w:val="24"/>
        </w:rPr>
        <w:t>2000 Jahre</w:t>
      </w:r>
      <w:r w:rsidRPr="009167DB">
        <w:rPr>
          <w:rFonts w:ascii="Times New Roman" w:hAnsi="Times New Roman"/>
          <w:szCs w:val="24"/>
        </w:rPr>
        <w:t>.</w:t>
      </w:r>
      <w:r w:rsidRPr="009167DB">
        <w:rPr>
          <w:rFonts w:ascii="Times New Roman" w:hAnsi="Times New Roman"/>
          <w:i/>
          <w:szCs w:val="24"/>
        </w:rPr>
        <w:t xml:space="preserve"> Varusschlacht Konflikt</w:t>
      </w:r>
      <w:r w:rsidRPr="009167DB">
        <w:rPr>
          <w:rFonts w:ascii="Times New Roman" w:hAnsi="Times New Roman"/>
          <w:szCs w:val="24"/>
        </w:rPr>
        <w:t xml:space="preserve">, Burmeister S. et Derks H. édit., 2009 (Stuttgart), p. 232-240. </w:t>
      </w:r>
    </w:p>
    <w:p w14:paraId="69662692" w14:textId="582F6F2A"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w:t>
      </w:r>
      <w:r w:rsidRPr="009167DB">
        <w:rPr>
          <w:rFonts w:ascii="Times New Roman" w:hAnsi="Times New Roman"/>
          <w:i/>
          <w:szCs w:val="24"/>
        </w:rPr>
        <w:t>Dimmidi</w:t>
      </w:r>
      <w:r w:rsidRPr="009167DB">
        <w:rPr>
          <w:rFonts w:ascii="Times New Roman" w:hAnsi="Times New Roman"/>
          <w:szCs w:val="24"/>
        </w:rPr>
        <w:t xml:space="preserve"> (Demmed - </w:t>
      </w:r>
      <w:r w:rsidRPr="009167DB">
        <w:rPr>
          <w:rFonts w:ascii="Times New Roman" w:hAnsi="Times New Roman"/>
          <w:i/>
          <w:szCs w:val="24"/>
        </w:rPr>
        <w:t>castellum</w:t>
      </w:r>
      <w:r w:rsidRPr="009167DB">
        <w:rPr>
          <w:rFonts w:ascii="Times New Roman" w:hAnsi="Times New Roman"/>
          <w:szCs w:val="24"/>
        </w:rPr>
        <w:t xml:space="preserve">), </w:t>
      </w:r>
      <w:r w:rsidRPr="009167DB">
        <w:rPr>
          <w:rFonts w:ascii="Times New Roman" w:hAnsi="Times New Roman"/>
          <w:i/>
          <w:szCs w:val="24"/>
        </w:rPr>
        <w:t>Encyclopédie berbère</w:t>
      </w:r>
      <w:r w:rsidRPr="009167DB">
        <w:rPr>
          <w:rFonts w:ascii="Times New Roman" w:hAnsi="Times New Roman"/>
          <w:szCs w:val="24"/>
        </w:rPr>
        <w:t xml:space="preserve">, 15, 1995 (Aix-en-Provence), p. 2345-2349 = Coll. </w:t>
      </w:r>
      <w:r w:rsidRPr="009167DB">
        <w:rPr>
          <w:rFonts w:ascii="Times New Roman" w:eastAsia="Times New Roman" w:hAnsi="Times New Roman"/>
          <w:i/>
          <w:szCs w:val="24"/>
        </w:rPr>
        <w:t>Mavors</w:t>
      </w:r>
      <w:r w:rsidRPr="009167DB">
        <w:rPr>
          <w:rFonts w:ascii="Times New Roman" w:eastAsia="Times New Roman" w:hAnsi="Times New Roman"/>
          <w:szCs w:val="24"/>
        </w:rPr>
        <w:t xml:space="preserve">, 14, 2007 (Stuttgart), p. 314-318. </w:t>
      </w:r>
    </w:p>
    <w:p w14:paraId="0EE28E04" w14:textId="2EC878C6"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Écuyers et marins militaires sous le Haut-Empire romain, </w:t>
      </w:r>
      <w:r w:rsidRPr="009167DB">
        <w:rPr>
          <w:rFonts w:ascii="Times New Roman" w:hAnsi="Times New Roman"/>
          <w:i/>
          <w:szCs w:val="24"/>
        </w:rPr>
        <w:t>Hommage à E. Frézouls, Ktema</w:t>
      </w:r>
      <w:r w:rsidRPr="009167DB">
        <w:rPr>
          <w:rFonts w:ascii="Times New Roman" w:hAnsi="Times New Roman"/>
          <w:szCs w:val="24"/>
        </w:rPr>
        <w:t xml:space="preserve">, 21, 1996, p. 313-320. </w:t>
      </w:r>
    </w:p>
    <w:p w14:paraId="246ED884" w14:textId="752100B3"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Le Bohec Y., en coll. avec Ben Abdallah Z., Nouvelles inscriptions d'Haïd</w:t>
      </w:r>
      <w:r w:rsidR="003B1FF4" w:rsidRPr="009167DB">
        <w:rPr>
          <w:rFonts w:ascii="Times New Roman" w:hAnsi="Times New Roman"/>
          <w:szCs w:val="24"/>
        </w:rPr>
        <w:t>ra concernant l'armée romaine</w:t>
      </w:r>
      <w:r w:rsidRPr="009167DB">
        <w:rPr>
          <w:rFonts w:ascii="Times New Roman" w:hAnsi="Times New Roman"/>
          <w:szCs w:val="24"/>
        </w:rPr>
        <w:t xml:space="preserve">, </w:t>
      </w:r>
      <w:r w:rsidRPr="009167DB">
        <w:rPr>
          <w:rFonts w:ascii="Times New Roman" w:hAnsi="Times New Roman"/>
          <w:i/>
          <w:szCs w:val="24"/>
        </w:rPr>
        <w:t>M</w:t>
      </w:r>
      <w:r w:rsidR="003B1FF4" w:rsidRPr="009167DB">
        <w:rPr>
          <w:rFonts w:ascii="Times New Roman" w:hAnsi="Times New Roman"/>
          <w:i/>
          <w:szCs w:val="24"/>
        </w:rPr>
        <w:t>É</w:t>
      </w:r>
      <w:r w:rsidRPr="009167DB">
        <w:rPr>
          <w:rFonts w:ascii="Times New Roman" w:hAnsi="Times New Roman"/>
          <w:i/>
          <w:szCs w:val="24"/>
        </w:rPr>
        <w:t>FR</w:t>
      </w:r>
      <w:r w:rsidRPr="009167DB">
        <w:rPr>
          <w:rFonts w:ascii="Times New Roman" w:hAnsi="Times New Roman"/>
          <w:szCs w:val="24"/>
        </w:rPr>
        <w:t xml:space="preserve"> (</w:t>
      </w:r>
      <w:r w:rsidRPr="009167DB">
        <w:rPr>
          <w:rFonts w:ascii="Times New Roman" w:hAnsi="Times New Roman"/>
          <w:i/>
          <w:szCs w:val="24"/>
        </w:rPr>
        <w:t>A</w:t>
      </w:r>
      <w:r w:rsidRPr="009167DB">
        <w:rPr>
          <w:rFonts w:ascii="Times New Roman" w:hAnsi="Times New Roman"/>
          <w:szCs w:val="24"/>
        </w:rPr>
        <w:t>), 109, 1, 1997, p. 41-82.</w:t>
      </w:r>
    </w:p>
    <w:p w14:paraId="4B75081C"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en coll. avec M. Absil, La libération des soldats romains sous le Haut-Empire, </w:t>
      </w:r>
      <w:r w:rsidRPr="009167DB">
        <w:rPr>
          <w:rFonts w:ascii="Times New Roman" w:hAnsi="Times New Roman"/>
          <w:i/>
          <w:szCs w:val="24"/>
        </w:rPr>
        <w:t>Latomus</w:t>
      </w:r>
      <w:r w:rsidRPr="009167DB">
        <w:rPr>
          <w:rFonts w:ascii="Times New Roman" w:hAnsi="Times New Roman"/>
          <w:szCs w:val="24"/>
        </w:rPr>
        <w:t>, 44, 1985, p. 855-870.</w:t>
      </w:r>
    </w:p>
    <w:p w14:paraId="63C4F0F0" w14:textId="0618A54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en coll. avec S. Février, La VIIIe Légion Auguste et Langres (Haute-Marne), </w:t>
      </w:r>
      <w:r w:rsidRPr="009167DB">
        <w:rPr>
          <w:rFonts w:ascii="Times New Roman" w:hAnsi="Times New Roman"/>
          <w:i/>
          <w:szCs w:val="24"/>
        </w:rPr>
        <w:t>RGZM</w:t>
      </w:r>
      <w:r w:rsidRPr="009167DB">
        <w:rPr>
          <w:rFonts w:ascii="Times New Roman" w:hAnsi="Times New Roman"/>
          <w:szCs w:val="24"/>
        </w:rPr>
        <w:t xml:space="preserve">, 29, 1999, p. 257-259 = </w:t>
      </w:r>
      <w:r w:rsidR="00FB3EEB" w:rsidRPr="009167DB">
        <w:rPr>
          <w:rFonts w:ascii="Times New Roman" w:hAnsi="Times New Roman"/>
          <w:szCs w:val="24"/>
        </w:rPr>
        <w:t xml:space="preserve">Coll. </w:t>
      </w:r>
      <w:r w:rsidRPr="009167DB">
        <w:rPr>
          <w:rFonts w:ascii="Times New Roman" w:eastAsia="Times New Roman" w:hAnsi="Times New Roman"/>
          <w:i/>
          <w:szCs w:val="24"/>
        </w:rPr>
        <w:t>Mavors</w:t>
      </w:r>
      <w:r w:rsidRPr="009167DB">
        <w:rPr>
          <w:rFonts w:ascii="Times New Roman" w:eastAsia="Times New Roman" w:hAnsi="Times New Roman"/>
          <w:szCs w:val="24"/>
        </w:rPr>
        <w:t xml:space="preserve">, 14, 2007 (Stuttgart), p. 209-211. </w:t>
      </w:r>
    </w:p>
    <w:p w14:paraId="155C0E11" w14:textId="4718D239"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Encore les </w:t>
      </w:r>
      <w:r w:rsidRPr="009167DB">
        <w:rPr>
          <w:rFonts w:ascii="Times New Roman" w:hAnsi="Times New Roman"/>
          <w:i/>
          <w:szCs w:val="24"/>
        </w:rPr>
        <w:t>numeri collati</w:t>
      </w:r>
      <w:r w:rsidRPr="009167DB">
        <w:rPr>
          <w:rFonts w:ascii="Times New Roman" w:hAnsi="Times New Roman"/>
          <w:szCs w:val="24"/>
        </w:rPr>
        <w:t xml:space="preserve">, </w:t>
      </w:r>
      <w:r w:rsidR="00C7391E" w:rsidRPr="009167DB">
        <w:rPr>
          <w:rFonts w:ascii="Times New Roman" w:hAnsi="Times New Roman"/>
          <w:i/>
          <w:szCs w:val="24"/>
        </w:rPr>
        <w:t>AfrRom</w:t>
      </w:r>
      <w:r w:rsidRPr="009167DB">
        <w:rPr>
          <w:rFonts w:ascii="Times New Roman" w:hAnsi="Times New Roman"/>
          <w:szCs w:val="24"/>
        </w:rPr>
        <w:t xml:space="preserve">, 3, 1986, p. 233-241 = Coll. </w:t>
      </w:r>
      <w:r w:rsidRPr="009167DB">
        <w:rPr>
          <w:rFonts w:ascii="Times New Roman" w:eastAsia="Times New Roman" w:hAnsi="Times New Roman"/>
          <w:i/>
          <w:szCs w:val="24"/>
        </w:rPr>
        <w:t>Mavors</w:t>
      </w:r>
      <w:r w:rsidRPr="009167DB">
        <w:rPr>
          <w:rFonts w:ascii="Times New Roman" w:eastAsia="Times New Roman" w:hAnsi="Times New Roman"/>
          <w:szCs w:val="24"/>
        </w:rPr>
        <w:t xml:space="preserve">, 14, 2007 (Stuttgart), p. 421-429. </w:t>
      </w:r>
    </w:p>
    <w:p w14:paraId="079464B7"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Épigraphie latine et armée romaine dans l'histoire du Haut-Empire, </w:t>
      </w:r>
      <w:r w:rsidRPr="009167DB">
        <w:rPr>
          <w:rFonts w:ascii="Times New Roman" w:hAnsi="Times New Roman"/>
          <w:i/>
          <w:szCs w:val="24"/>
        </w:rPr>
        <w:t>Épigraphie et histoire </w:t>
      </w:r>
      <w:r w:rsidRPr="009167DB">
        <w:rPr>
          <w:rFonts w:ascii="Times New Roman" w:hAnsi="Times New Roman"/>
          <w:szCs w:val="24"/>
        </w:rPr>
        <w:t>:</w:t>
      </w:r>
      <w:r w:rsidRPr="009167DB">
        <w:rPr>
          <w:rFonts w:ascii="Times New Roman" w:hAnsi="Times New Roman"/>
          <w:i/>
          <w:szCs w:val="24"/>
        </w:rPr>
        <w:t xml:space="preserve"> acquis et problèmes</w:t>
      </w:r>
      <w:r w:rsidRPr="009167DB">
        <w:rPr>
          <w:rFonts w:ascii="Times New Roman" w:hAnsi="Times New Roman"/>
          <w:szCs w:val="24"/>
        </w:rPr>
        <w:t xml:space="preserve">, </w:t>
      </w:r>
      <w:r w:rsidRPr="009167DB">
        <w:rPr>
          <w:rFonts w:ascii="Times New Roman" w:hAnsi="Times New Roman"/>
          <w:i/>
          <w:szCs w:val="24"/>
        </w:rPr>
        <w:t>Congrès de la Société des Professeurs d'Histoire Ancienne des Universités</w:t>
      </w:r>
      <w:r w:rsidRPr="009167DB">
        <w:rPr>
          <w:rFonts w:ascii="Times New Roman" w:hAnsi="Times New Roman"/>
          <w:szCs w:val="24"/>
        </w:rPr>
        <w:t xml:space="preserve">, </w:t>
      </w:r>
      <w:r w:rsidRPr="009167DB">
        <w:rPr>
          <w:rFonts w:ascii="Times New Roman" w:hAnsi="Times New Roman"/>
          <w:i/>
          <w:szCs w:val="24"/>
        </w:rPr>
        <w:t>Lyon,</w:t>
      </w:r>
      <w:r w:rsidRPr="009167DB">
        <w:rPr>
          <w:rFonts w:ascii="Times New Roman" w:hAnsi="Times New Roman"/>
          <w:szCs w:val="24"/>
        </w:rPr>
        <w:t xml:space="preserve"> </w:t>
      </w:r>
      <w:r w:rsidRPr="009167DB">
        <w:rPr>
          <w:rFonts w:ascii="Times New Roman" w:hAnsi="Times New Roman"/>
          <w:i/>
          <w:szCs w:val="24"/>
        </w:rPr>
        <w:t>21-23 mai 1993</w:t>
      </w:r>
      <w:r w:rsidRPr="009167DB">
        <w:rPr>
          <w:rFonts w:ascii="Times New Roman" w:hAnsi="Times New Roman"/>
          <w:szCs w:val="24"/>
        </w:rPr>
        <w:t>, 1998 (Lyon), p. 153-171.</w:t>
      </w:r>
    </w:p>
    <w:p w14:paraId="62E87F58" w14:textId="2434EDEA" w:rsidR="0010468E" w:rsidRPr="009167DB" w:rsidRDefault="0010468E" w:rsidP="009167DB">
      <w:pPr>
        <w:tabs>
          <w:tab w:val="left" w:pos="9356"/>
        </w:tabs>
        <w:ind w:right="-27"/>
        <w:rPr>
          <w:rFonts w:ascii="Times New Roman" w:eastAsia="Times New Roman" w:hAnsi="Times New Roman"/>
          <w:szCs w:val="24"/>
        </w:rPr>
      </w:pPr>
      <w:r w:rsidRPr="009167DB">
        <w:rPr>
          <w:rFonts w:ascii="Times New Roman" w:hAnsi="Times New Roman"/>
          <w:szCs w:val="24"/>
        </w:rPr>
        <w:t xml:space="preserve">• Le Bohec Y., </w:t>
      </w:r>
      <w:r w:rsidRPr="009167DB">
        <w:rPr>
          <w:rFonts w:ascii="Times New Roman" w:hAnsi="Times New Roman"/>
          <w:i/>
          <w:szCs w:val="24"/>
        </w:rPr>
        <w:t>Expeditio</w:t>
      </w:r>
      <w:r w:rsidRPr="009167DB">
        <w:rPr>
          <w:rFonts w:ascii="Times New Roman" w:hAnsi="Times New Roman"/>
          <w:szCs w:val="24"/>
        </w:rPr>
        <w:t xml:space="preserve">, </w:t>
      </w:r>
      <w:r w:rsidRPr="009167DB">
        <w:rPr>
          <w:rFonts w:ascii="Times New Roman" w:eastAsia="Times New Roman" w:hAnsi="Times New Roman"/>
          <w:i/>
          <w:szCs w:val="24"/>
        </w:rPr>
        <w:t>L’armée romaine en Afrique et en Gaule</w:t>
      </w:r>
      <w:r w:rsidRPr="009167DB">
        <w:rPr>
          <w:rFonts w:ascii="Times New Roman" w:eastAsia="Times New Roman" w:hAnsi="Times New Roman"/>
          <w:szCs w:val="24"/>
        </w:rPr>
        <w:t xml:space="preserve">, </w:t>
      </w:r>
      <w:r w:rsidRPr="009167DB">
        <w:rPr>
          <w:rFonts w:ascii="Times New Roman" w:hAnsi="Times New Roman"/>
          <w:szCs w:val="24"/>
        </w:rPr>
        <w:t xml:space="preserve">Coll. </w:t>
      </w:r>
      <w:r w:rsidRPr="009167DB">
        <w:rPr>
          <w:rFonts w:ascii="Times New Roman" w:hAnsi="Times New Roman"/>
          <w:i/>
          <w:szCs w:val="24"/>
        </w:rPr>
        <w:t>Mavors</w:t>
      </w:r>
      <w:r w:rsidRPr="009167DB">
        <w:rPr>
          <w:rFonts w:ascii="Times New Roman" w:hAnsi="Times New Roman"/>
          <w:szCs w:val="24"/>
        </w:rPr>
        <w:t xml:space="preserve">, 14, </w:t>
      </w:r>
      <w:r w:rsidRPr="009167DB">
        <w:rPr>
          <w:rFonts w:ascii="Times New Roman" w:eastAsia="Times New Roman" w:hAnsi="Times New Roman"/>
          <w:szCs w:val="24"/>
        </w:rPr>
        <w:t xml:space="preserve">2007 (Stuttgart), p. 212-218. </w:t>
      </w:r>
    </w:p>
    <w:p w14:paraId="0C6A3C06" w14:textId="77777777" w:rsidR="0010468E" w:rsidRPr="009167DB" w:rsidRDefault="0010468E" w:rsidP="009167DB">
      <w:pPr>
        <w:tabs>
          <w:tab w:val="left" w:pos="9356"/>
        </w:tabs>
        <w:ind w:right="-27"/>
        <w:rPr>
          <w:rFonts w:ascii="Times New Roman" w:eastAsia="Times New Roman" w:hAnsi="Times New Roman"/>
          <w:szCs w:val="24"/>
        </w:rPr>
      </w:pPr>
      <w:r w:rsidRPr="009167DB">
        <w:rPr>
          <w:rFonts w:ascii="Times New Roman" w:hAnsi="Times New Roman"/>
          <w:szCs w:val="24"/>
        </w:rPr>
        <w:t xml:space="preserve">• Le Bohec Y., Forces et faiblesses de l’armée romaine du Haut-Empire, </w:t>
      </w:r>
      <w:r w:rsidRPr="009167DB">
        <w:rPr>
          <w:rFonts w:ascii="Times New Roman" w:hAnsi="Times New Roman"/>
          <w:i/>
          <w:szCs w:val="24"/>
        </w:rPr>
        <w:t>La Dacie et l’empire romain, Mélanges d’épigraphie et d’archéologie offerts à Constantin C. Petolescu</w:t>
      </w:r>
      <w:r w:rsidRPr="009167DB">
        <w:rPr>
          <w:rFonts w:ascii="Times New Roman" w:hAnsi="Times New Roman"/>
          <w:szCs w:val="24"/>
        </w:rPr>
        <w:t>, Popescu M., Achim I. et Matei-Popescu F. édit., 2018 (Bucarest), p. 53-65.</w:t>
      </w:r>
    </w:p>
    <w:p w14:paraId="638D8634" w14:textId="6DA1F07E"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Frontières et limites militaires de la Maurétanie Césarienne sous le Haut-Empire, </w:t>
      </w:r>
      <w:r w:rsidRPr="009167DB">
        <w:rPr>
          <w:rFonts w:ascii="Times New Roman" w:hAnsi="Times New Roman"/>
          <w:i/>
          <w:szCs w:val="24"/>
        </w:rPr>
        <w:t>Frontières et limites géographiques de l’Afrique du Nord antique</w:t>
      </w:r>
      <w:r w:rsidRPr="009167DB">
        <w:rPr>
          <w:rFonts w:ascii="Times New Roman" w:hAnsi="Times New Roman"/>
          <w:szCs w:val="24"/>
        </w:rPr>
        <w:t xml:space="preserve">, </w:t>
      </w:r>
      <w:r w:rsidRPr="009167DB">
        <w:rPr>
          <w:rFonts w:ascii="Times New Roman" w:hAnsi="Times New Roman"/>
          <w:i/>
          <w:szCs w:val="24"/>
        </w:rPr>
        <w:t>Hommage à Pierre Salama</w:t>
      </w:r>
      <w:r w:rsidRPr="009167DB">
        <w:rPr>
          <w:rFonts w:ascii="Times New Roman" w:hAnsi="Times New Roman"/>
          <w:szCs w:val="24"/>
        </w:rPr>
        <w:t xml:space="preserve">, 1999 (Paris), p. 111-127 = Coll. </w:t>
      </w:r>
      <w:r w:rsidRPr="009167DB">
        <w:rPr>
          <w:rFonts w:ascii="Times New Roman" w:eastAsia="Times New Roman" w:hAnsi="Times New Roman"/>
          <w:i/>
          <w:szCs w:val="24"/>
        </w:rPr>
        <w:t>Mavors</w:t>
      </w:r>
      <w:r w:rsidRPr="009167DB">
        <w:rPr>
          <w:rFonts w:ascii="Times New Roman" w:eastAsia="Times New Roman" w:hAnsi="Times New Roman"/>
          <w:szCs w:val="24"/>
        </w:rPr>
        <w:t>, 14</w:t>
      </w:r>
      <w:r w:rsidR="00A655C1" w:rsidRPr="009167DB">
        <w:rPr>
          <w:rFonts w:ascii="Times New Roman" w:eastAsia="Times New Roman" w:hAnsi="Times New Roman"/>
          <w:szCs w:val="24"/>
        </w:rPr>
        <w:t>, 2007 (Stuttgart), p. 255-271.</w:t>
      </w:r>
    </w:p>
    <w:p w14:paraId="47626CCE" w14:textId="3E7ED2C4"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Le Bohec Y., Gallien et l’encadrement sénatorial de l’armée romaine, </w:t>
      </w:r>
      <w:r w:rsidRPr="009167DB">
        <w:rPr>
          <w:rFonts w:ascii="Times New Roman" w:hAnsi="Times New Roman"/>
          <w:i/>
          <w:szCs w:val="24"/>
        </w:rPr>
        <w:t>RÉMA</w:t>
      </w:r>
      <w:r w:rsidRPr="009167DB">
        <w:rPr>
          <w:rFonts w:ascii="Times New Roman" w:hAnsi="Times New Roman"/>
          <w:szCs w:val="24"/>
        </w:rPr>
        <w:t>, 1, 2004,</w:t>
      </w:r>
      <w:r w:rsidR="00983464" w:rsidRPr="009167DB">
        <w:rPr>
          <w:rFonts w:ascii="Times New Roman" w:hAnsi="Times New Roman"/>
          <w:szCs w:val="24"/>
        </w:rPr>
        <w:t xml:space="preserve"> p. 123-132. </w:t>
      </w:r>
    </w:p>
    <w:p w14:paraId="25F4F49A" w14:textId="22687854" w:rsidR="0010468E" w:rsidRPr="009167DB" w:rsidRDefault="0010468E" w:rsidP="009167DB">
      <w:pPr>
        <w:rPr>
          <w:rFonts w:ascii="Times New Roman" w:hAnsi="Times New Roman"/>
          <w:szCs w:val="24"/>
        </w:rPr>
      </w:pPr>
      <w:r w:rsidRPr="009167DB">
        <w:rPr>
          <w:rFonts w:ascii="Times New Roman" w:hAnsi="Times New Roman"/>
          <w:szCs w:val="24"/>
        </w:rPr>
        <w:t xml:space="preserve">• Le Bohec Y., </w:t>
      </w:r>
      <w:r w:rsidRPr="009167DB">
        <w:rPr>
          <w:rFonts w:ascii="Times New Roman" w:hAnsi="Times New Roman"/>
          <w:i/>
          <w:szCs w:val="24"/>
        </w:rPr>
        <w:t>Géopolitique de l’empire romain</w:t>
      </w:r>
      <w:r w:rsidRPr="009167DB">
        <w:rPr>
          <w:rFonts w:ascii="Times New Roman" w:hAnsi="Times New Roman"/>
          <w:szCs w:val="24"/>
        </w:rPr>
        <w:t xml:space="preserve">, 2015 (Paris), 256 p. </w:t>
      </w:r>
    </w:p>
    <w:p w14:paraId="415882A6" w14:textId="1CDD012A" w:rsidR="0010468E" w:rsidRPr="009167DB" w:rsidRDefault="0010468E" w:rsidP="009167DB">
      <w:pPr>
        <w:rPr>
          <w:rFonts w:ascii="Times New Roman" w:hAnsi="Times New Roman"/>
          <w:szCs w:val="24"/>
        </w:rPr>
      </w:pPr>
      <w:r w:rsidRPr="009167DB">
        <w:rPr>
          <w:rFonts w:ascii="Times New Roman" w:hAnsi="Times New Roman"/>
          <w:szCs w:val="24"/>
        </w:rPr>
        <w:t xml:space="preserve">• Le Bohec Y., </w:t>
      </w:r>
      <w:r w:rsidRPr="009167DB">
        <w:rPr>
          <w:rFonts w:ascii="Times New Roman" w:hAnsi="Times New Roman"/>
          <w:noProof w:val="0"/>
          <w:szCs w:val="24"/>
        </w:rPr>
        <w:t xml:space="preserve">Guerre et opinion publique dans le monde romain sous le Principat, </w:t>
      </w:r>
      <w:r w:rsidRPr="009167DB">
        <w:rPr>
          <w:rFonts w:ascii="Times New Roman" w:hAnsi="Times New Roman"/>
          <w:i/>
          <w:noProof w:val="0"/>
          <w:szCs w:val="24"/>
        </w:rPr>
        <w:t>L’arrière</w:t>
      </w:r>
      <w:r w:rsidRPr="009167DB">
        <w:rPr>
          <w:rFonts w:ascii="Times New Roman" w:hAnsi="Times New Roman"/>
          <w:noProof w:val="0"/>
          <w:szCs w:val="24"/>
        </w:rPr>
        <w:t xml:space="preserve">, </w:t>
      </w:r>
      <w:proofErr w:type="spellStart"/>
      <w:r w:rsidRPr="009167DB">
        <w:rPr>
          <w:rFonts w:ascii="Times New Roman" w:hAnsi="Times New Roman"/>
          <w:noProof w:val="0"/>
          <w:szCs w:val="24"/>
        </w:rPr>
        <w:t>Baechler</w:t>
      </w:r>
      <w:proofErr w:type="spellEnd"/>
      <w:r w:rsidRPr="009167DB">
        <w:rPr>
          <w:rFonts w:ascii="Times New Roman" w:hAnsi="Times New Roman"/>
          <w:noProof w:val="0"/>
          <w:szCs w:val="24"/>
        </w:rPr>
        <w:t xml:space="preserve"> J. et Ramel F. édit., 2017 (Paris), p. 37-45. </w:t>
      </w:r>
    </w:p>
    <w:p w14:paraId="7B98F7D0" w14:textId="65826925" w:rsidR="0010468E" w:rsidRPr="009167DB" w:rsidRDefault="0010468E" w:rsidP="009167DB">
      <w:pPr>
        <w:rPr>
          <w:rFonts w:ascii="Times New Roman" w:hAnsi="Times New Roman"/>
          <w:szCs w:val="24"/>
        </w:rPr>
      </w:pPr>
      <w:r w:rsidRPr="009167DB">
        <w:rPr>
          <w:rFonts w:ascii="Times New Roman" w:hAnsi="Times New Roman"/>
          <w:szCs w:val="24"/>
        </w:rPr>
        <w:t xml:space="preserve">• Le Bohec Y., Guerre et politique dans le monde romain à l’époque d’Auguste, </w:t>
      </w:r>
      <w:r w:rsidRPr="009167DB">
        <w:rPr>
          <w:rFonts w:ascii="Times New Roman" w:hAnsi="Times New Roman"/>
          <w:i/>
          <w:szCs w:val="24"/>
        </w:rPr>
        <w:t>Guerre et politique</w:t>
      </w:r>
      <w:r w:rsidRPr="009167DB">
        <w:rPr>
          <w:rFonts w:ascii="Times New Roman" w:hAnsi="Times New Roman"/>
          <w:szCs w:val="24"/>
        </w:rPr>
        <w:t xml:space="preserve">, Baechler J. et Holeindre J.-V. édit., 2014 (Paris), p. 181-197. </w:t>
      </w:r>
    </w:p>
    <w:p w14:paraId="3667DAC7"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Le Bohec Y., </w:t>
      </w:r>
      <w:r w:rsidRPr="009167DB">
        <w:rPr>
          <w:rFonts w:ascii="Times New Roman" w:hAnsi="Times New Roman"/>
          <w:i/>
          <w:szCs w:val="24"/>
        </w:rPr>
        <w:t>Histoire des guerres romaines</w:t>
      </w:r>
      <w:r w:rsidRPr="009167DB">
        <w:rPr>
          <w:rFonts w:ascii="Times New Roman" w:hAnsi="Times New Roman"/>
          <w:szCs w:val="24"/>
        </w:rPr>
        <w:t xml:space="preserve"> (</w:t>
      </w:r>
      <w:r w:rsidRPr="009167DB">
        <w:rPr>
          <w:rFonts w:ascii="Times New Roman" w:hAnsi="Times New Roman"/>
          <w:i/>
          <w:szCs w:val="24"/>
        </w:rPr>
        <w:t>milieu du VIIIe siècle avant J.-C.-410 après J.-C</w:t>
      </w:r>
      <w:r w:rsidRPr="009167DB">
        <w:rPr>
          <w:rFonts w:ascii="Times New Roman" w:hAnsi="Times New Roman"/>
          <w:szCs w:val="24"/>
        </w:rPr>
        <w:t>.), 2017 (Paris), 608 p.</w:t>
      </w:r>
    </w:p>
    <w:p w14:paraId="4940D3A4" w14:textId="570895D1" w:rsidR="0010468E" w:rsidRPr="009167DB" w:rsidRDefault="0010468E" w:rsidP="009167DB">
      <w:pPr>
        <w:rPr>
          <w:rFonts w:ascii="Times New Roman" w:hAnsi="Times New Roman"/>
          <w:noProof w:val="0"/>
          <w:szCs w:val="24"/>
        </w:rPr>
      </w:pPr>
      <w:r w:rsidRPr="009167DB">
        <w:rPr>
          <w:rFonts w:ascii="Times New Roman" w:hAnsi="Times New Roman"/>
          <w:szCs w:val="24"/>
        </w:rPr>
        <w:t xml:space="preserve">• Le Bohec Y., </w:t>
      </w:r>
      <w:r w:rsidRPr="009167DB">
        <w:rPr>
          <w:rFonts w:ascii="Times New Roman" w:hAnsi="Times New Roman"/>
          <w:noProof w:val="0"/>
          <w:szCs w:val="24"/>
        </w:rPr>
        <w:t xml:space="preserve">Histoire et géographie : quelques remarques conclusives, </w:t>
      </w:r>
      <w:r w:rsidRPr="009167DB">
        <w:rPr>
          <w:rFonts w:ascii="Times New Roman" w:hAnsi="Times New Roman"/>
          <w:i/>
          <w:noProof w:val="0"/>
          <w:szCs w:val="24"/>
        </w:rPr>
        <w:t>Histoire et géographie chez les auteurs grecs du IIe siècle av. J.-C. au VIe s. apr. J.-C.</w:t>
      </w:r>
      <w:r w:rsidRPr="009167DB">
        <w:rPr>
          <w:rFonts w:ascii="Times New Roman" w:hAnsi="Times New Roman"/>
          <w:noProof w:val="0"/>
          <w:szCs w:val="24"/>
        </w:rPr>
        <w:t xml:space="preserve">, </w:t>
      </w:r>
      <w:proofErr w:type="spellStart"/>
      <w:r w:rsidRPr="009167DB">
        <w:rPr>
          <w:rFonts w:ascii="Times New Roman" w:hAnsi="Times New Roman"/>
          <w:noProof w:val="0"/>
          <w:szCs w:val="24"/>
        </w:rPr>
        <w:t>Coltelloni</w:t>
      </w:r>
      <w:proofErr w:type="spellEnd"/>
      <w:r w:rsidRPr="009167DB">
        <w:rPr>
          <w:rFonts w:ascii="Times New Roman" w:hAnsi="Times New Roman"/>
          <w:noProof w:val="0"/>
          <w:szCs w:val="24"/>
        </w:rPr>
        <w:t xml:space="preserve">-Trannoy M. et </w:t>
      </w:r>
      <w:proofErr w:type="spellStart"/>
      <w:r w:rsidRPr="009167DB">
        <w:rPr>
          <w:rFonts w:ascii="Times New Roman" w:hAnsi="Times New Roman"/>
          <w:noProof w:val="0"/>
          <w:szCs w:val="24"/>
        </w:rPr>
        <w:t>Morlet</w:t>
      </w:r>
      <w:proofErr w:type="spellEnd"/>
      <w:r w:rsidRPr="009167DB">
        <w:rPr>
          <w:rFonts w:ascii="Times New Roman" w:hAnsi="Times New Roman"/>
          <w:noProof w:val="0"/>
          <w:szCs w:val="24"/>
        </w:rPr>
        <w:t xml:space="preserve"> S. édit., 2018 (Paris), p. 303-305. </w:t>
      </w:r>
    </w:p>
    <w:p w14:paraId="57042221" w14:textId="7F6869E9" w:rsidR="0010468E" w:rsidRPr="009167DB" w:rsidRDefault="0010468E" w:rsidP="009167DB">
      <w:pPr>
        <w:rPr>
          <w:rFonts w:ascii="Times New Roman" w:hAnsi="Times New Roman"/>
          <w:szCs w:val="24"/>
        </w:rPr>
      </w:pPr>
      <w:r w:rsidRPr="009167DB">
        <w:rPr>
          <w:rFonts w:ascii="Times New Roman" w:hAnsi="Times New Roman"/>
          <w:szCs w:val="24"/>
        </w:rPr>
        <w:t xml:space="preserve">• Le Bohec Y., Histoire militaire des Germanies d’Auguste à Commode, </w:t>
      </w:r>
      <w:r w:rsidRPr="009167DB">
        <w:rPr>
          <w:rFonts w:ascii="Times New Roman" w:hAnsi="Times New Roman"/>
          <w:i/>
          <w:szCs w:val="24"/>
        </w:rPr>
        <w:t>Pallas</w:t>
      </w:r>
      <w:r w:rsidRPr="009167DB">
        <w:rPr>
          <w:rFonts w:ascii="Times New Roman" w:hAnsi="Times New Roman"/>
          <w:szCs w:val="24"/>
        </w:rPr>
        <w:t xml:space="preserve">, 80, 2009, p. 175-201. </w:t>
      </w:r>
    </w:p>
    <w:p w14:paraId="549E26E0"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Inscriptions inédites ou corrigées concernant l'armée romaine d'Afrique, </w:t>
      </w:r>
      <w:r w:rsidRPr="009167DB">
        <w:rPr>
          <w:rFonts w:ascii="Times New Roman" w:hAnsi="Times New Roman"/>
          <w:i/>
          <w:szCs w:val="24"/>
        </w:rPr>
        <w:t>AntAfr</w:t>
      </w:r>
      <w:r w:rsidRPr="009167DB">
        <w:rPr>
          <w:rFonts w:ascii="Times New Roman" w:hAnsi="Times New Roman"/>
          <w:szCs w:val="24"/>
        </w:rPr>
        <w:t>, XXV, 1989, p. 191-226</w:t>
      </w:r>
    </w:p>
    <w:p w14:paraId="524645E0" w14:textId="2C0DAE11"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Le Bohec Y., Introduction, conclusion et index de</w:t>
      </w:r>
      <w:r w:rsidR="005C1C22" w:rsidRPr="009167DB">
        <w:rPr>
          <w:rFonts w:ascii="Times New Roman" w:hAnsi="Times New Roman"/>
          <w:szCs w:val="24"/>
        </w:rPr>
        <w:t> :</w:t>
      </w:r>
      <w:r w:rsidRPr="009167DB">
        <w:rPr>
          <w:rFonts w:ascii="Times New Roman" w:hAnsi="Times New Roman"/>
          <w:szCs w:val="24"/>
        </w:rPr>
        <w:t xml:space="preserve"> </w:t>
      </w:r>
      <w:r w:rsidRPr="009167DB">
        <w:rPr>
          <w:rFonts w:ascii="Times New Roman" w:hAnsi="Times New Roman"/>
          <w:i/>
          <w:szCs w:val="24"/>
        </w:rPr>
        <w:t>La hiérarchie (Rangordnung) de l'armée romaine sous le Haut-Empire</w:t>
      </w:r>
      <w:r w:rsidRPr="009167DB">
        <w:rPr>
          <w:rFonts w:ascii="Times New Roman" w:hAnsi="Times New Roman"/>
          <w:szCs w:val="24"/>
        </w:rPr>
        <w:t>, 1995 (Paris), 480 p.</w:t>
      </w:r>
    </w:p>
    <w:p w14:paraId="6CF38ECB"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Isis, Sérapis et l’armée romaine sous le Haut-Empire, </w:t>
      </w:r>
      <w:r w:rsidRPr="009167DB">
        <w:rPr>
          <w:rFonts w:ascii="Times New Roman" w:hAnsi="Times New Roman"/>
          <w:i/>
          <w:szCs w:val="24"/>
        </w:rPr>
        <w:t xml:space="preserve">Ier Coll. international sur les études isiaques </w:t>
      </w:r>
      <w:r w:rsidRPr="009167DB">
        <w:rPr>
          <w:rFonts w:ascii="Times New Roman" w:hAnsi="Times New Roman"/>
          <w:szCs w:val="24"/>
        </w:rPr>
        <w:t>(</w:t>
      </w:r>
      <w:r w:rsidRPr="009167DB">
        <w:rPr>
          <w:rFonts w:ascii="Times New Roman" w:hAnsi="Times New Roman"/>
          <w:i/>
          <w:szCs w:val="24"/>
        </w:rPr>
        <w:t>Poitiers, 8-11 avril 1999</w:t>
      </w:r>
      <w:r w:rsidRPr="009167DB">
        <w:rPr>
          <w:rFonts w:ascii="Times New Roman" w:hAnsi="Times New Roman"/>
          <w:szCs w:val="24"/>
        </w:rPr>
        <w:t>), Bricault L. édit., 2000 (Leyde), p. 129-145.</w:t>
      </w:r>
    </w:p>
    <w:p w14:paraId="56B9FB94" w14:textId="21173DCB" w:rsidR="0010468E" w:rsidRPr="009167DB" w:rsidRDefault="0010468E" w:rsidP="009167DB">
      <w:pPr>
        <w:tabs>
          <w:tab w:val="left" w:pos="9356"/>
        </w:tabs>
        <w:ind w:right="-27"/>
        <w:rPr>
          <w:rFonts w:ascii="Times New Roman" w:hAnsi="Times New Roman"/>
          <w:i/>
          <w:szCs w:val="24"/>
        </w:rPr>
      </w:pPr>
      <w:r w:rsidRPr="009167DB">
        <w:rPr>
          <w:rFonts w:ascii="Times New Roman" w:hAnsi="Times New Roman"/>
          <w:szCs w:val="24"/>
        </w:rPr>
        <w:t>• Le Bohec Y., L'</w:t>
      </w:r>
      <w:r w:rsidR="005C1C22" w:rsidRPr="009167DB">
        <w:rPr>
          <w:rFonts w:ascii="Times New Roman" w:hAnsi="Times New Roman"/>
          <w:i/>
          <w:szCs w:val="24"/>
        </w:rPr>
        <w:t>ala Flauia, LibAnt</w:t>
      </w:r>
      <w:r w:rsidRPr="009167DB">
        <w:rPr>
          <w:rFonts w:ascii="Times New Roman" w:hAnsi="Times New Roman"/>
          <w:szCs w:val="24"/>
        </w:rPr>
        <w:t xml:space="preserve">, 15-16, 1978-1979, p. 139-151 = Coll. </w:t>
      </w:r>
      <w:r w:rsidRPr="009167DB">
        <w:rPr>
          <w:rFonts w:ascii="Times New Roman" w:eastAsia="Times New Roman" w:hAnsi="Times New Roman"/>
          <w:i/>
          <w:szCs w:val="24"/>
        </w:rPr>
        <w:t>Mavors</w:t>
      </w:r>
      <w:r w:rsidRPr="009167DB">
        <w:rPr>
          <w:rFonts w:ascii="Times New Roman" w:eastAsia="Times New Roman" w:hAnsi="Times New Roman"/>
          <w:szCs w:val="24"/>
        </w:rPr>
        <w:t xml:space="preserve">, 14, 2007 (Stuttgart), p. 430-442. </w:t>
      </w:r>
    </w:p>
    <w:p w14:paraId="37F54418" w14:textId="0AA06E50"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w:t>
      </w:r>
      <w:r w:rsidRPr="009167DB">
        <w:rPr>
          <w:rFonts w:ascii="Times New Roman" w:hAnsi="Times New Roman"/>
          <w:i/>
          <w:szCs w:val="24"/>
        </w:rPr>
        <w:t>L'archéologie militaire de l'Afrique du nord dans l'Antiquité</w:t>
      </w:r>
      <w:r w:rsidRPr="009167DB">
        <w:rPr>
          <w:rFonts w:ascii="Times New Roman" w:hAnsi="Times New Roman"/>
          <w:szCs w:val="24"/>
        </w:rPr>
        <w:t xml:space="preserve">, </w:t>
      </w:r>
      <w:r w:rsidRPr="009167DB">
        <w:rPr>
          <w:rFonts w:ascii="Times New Roman" w:hAnsi="Times New Roman"/>
          <w:i/>
          <w:szCs w:val="24"/>
        </w:rPr>
        <w:t>CGRAR</w:t>
      </w:r>
      <w:r w:rsidRPr="009167DB">
        <w:rPr>
          <w:rFonts w:ascii="Times New Roman" w:hAnsi="Times New Roman"/>
          <w:szCs w:val="24"/>
        </w:rPr>
        <w:t xml:space="preserve">, 2, 1979 (Paris), 39 p. </w:t>
      </w:r>
    </w:p>
    <w:p w14:paraId="574212B3" w14:textId="493F2419"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L'armée et l'organisation de l'espace urbain dans l'Afrique romaine du Haut-Empire, </w:t>
      </w:r>
      <w:r w:rsidR="00C7391E" w:rsidRPr="009167DB">
        <w:rPr>
          <w:rFonts w:ascii="Times New Roman" w:hAnsi="Times New Roman"/>
          <w:i/>
          <w:szCs w:val="24"/>
        </w:rPr>
        <w:t>AfrRom</w:t>
      </w:r>
      <w:r w:rsidRPr="009167DB">
        <w:rPr>
          <w:rFonts w:ascii="Times New Roman" w:hAnsi="Times New Roman"/>
          <w:szCs w:val="24"/>
        </w:rPr>
        <w:t xml:space="preserve">, 11, 3, 1996, p. 1391-1401 (réimpression de l'article </w:t>
      </w:r>
      <w:r w:rsidR="00C7391E" w:rsidRPr="009167DB">
        <w:rPr>
          <w:rFonts w:ascii="Times New Roman" w:hAnsi="Times New Roman"/>
          <w:i/>
          <w:szCs w:val="24"/>
        </w:rPr>
        <w:t>AfrRom</w:t>
      </w:r>
      <w:r w:rsidRPr="009167DB">
        <w:rPr>
          <w:rFonts w:ascii="Times New Roman" w:hAnsi="Times New Roman"/>
          <w:szCs w:val="24"/>
        </w:rPr>
        <w:t xml:space="preserve">, 10, 1994, p. 313-320, édité avec des erreurs). </w:t>
      </w:r>
    </w:p>
    <w:p w14:paraId="1809C921" w14:textId="13AA57A9"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L'armée romaine en Gaule à l'époque de Tibère, </w:t>
      </w:r>
      <w:r w:rsidRPr="009167DB">
        <w:rPr>
          <w:rFonts w:ascii="Times New Roman" w:hAnsi="Times New Roman"/>
          <w:i/>
          <w:szCs w:val="24"/>
        </w:rPr>
        <w:t>Rom</w:t>
      </w:r>
      <w:r w:rsidRPr="009167DB">
        <w:rPr>
          <w:rFonts w:ascii="Times New Roman" w:hAnsi="Times New Roman"/>
          <w:szCs w:val="24"/>
        </w:rPr>
        <w:t xml:space="preserve">, </w:t>
      </w:r>
      <w:r w:rsidRPr="009167DB">
        <w:rPr>
          <w:rFonts w:ascii="Times New Roman" w:hAnsi="Times New Roman"/>
          <w:i/>
          <w:szCs w:val="24"/>
        </w:rPr>
        <w:t>Germanien und die Ausgrabungen von Kalkriese</w:t>
      </w:r>
      <w:r w:rsidRPr="009167DB">
        <w:rPr>
          <w:rFonts w:ascii="Times New Roman" w:hAnsi="Times New Roman"/>
          <w:szCs w:val="24"/>
        </w:rPr>
        <w:t xml:space="preserve">, Schlüter W. et Wiegels R. édit., 1999 (Osnabrück), p. 689-715 = Coll. </w:t>
      </w:r>
      <w:r w:rsidRPr="009167DB">
        <w:rPr>
          <w:rFonts w:ascii="Times New Roman" w:eastAsia="Times New Roman" w:hAnsi="Times New Roman"/>
          <w:i/>
          <w:szCs w:val="24"/>
        </w:rPr>
        <w:t>Mavors</w:t>
      </w:r>
      <w:r w:rsidRPr="009167DB">
        <w:rPr>
          <w:rFonts w:ascii="Times New Roman" w:eastAsia="Times New Roman" w:hAnsi="Times New Roman"/>
          <w:szCs w:val="24"/>
        </w:rPr>
        <w:t>, 14, 2007 (Stuttgart), p. 139-165</w:t>
      </w:r>
      <w:r w:rsidR="005C1C22" w:rsidRPr="009167DB">
        <w:rPr>
          <w:rFonts w:ascii="Times New Roman" w:eastAsia="Times New Roman" w:hAnsi="Times New Roman"/>
          <w:szCs w:val="24"/>
        </w:rPr>
        <w:t xml:space="preserve"> et 504</w:t>
      </w:r>
      <w:r w:rsidR="00983464" w:rsidRPr="009167DB">
        <w:rPr>
          <w:rFonts w:ascii="Times New Roman" w:hAnsi="Times New Roman"/>
          <w:szCs w:val="24"/>
        </w:rPr>
        <w:t>.</w:t>
      </w:r>
    </w:p>
    <w:p w14:paraId="4A75AEA9" w14:textId="0AC74E24"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Le Bohec Y., L'armée romaine et</w:t>
      </w:r>
      <w:r w:rsidRPr="009167DB">
        <w:rPr>
          <w:rFonts w:ascii="Times New Roman" w:hAnsi="Times New Roman"/>
          <w:i/>
          <w:iCs/>
          <w:szCs w:val="24"/>
        </w:rPr>
        <w:t xml:space="preserve"> </w:t>
      </w:r>
      <w:r w:rsidRPr="009167DB">
        <w:rPr>
          <w:rFonts w:ascii="Times New Roman" w:hAnsi="Times New Roman"/>
          <w:iCs/>
          <w:szCs w:val="24"/>
        </w:rPr>
        <w:t>la Numidie septentrionale dans l’œuvre de Hans-Georg Pflaum</w:t>
      </w:r>
      <w:r w:rsidRPr="009167DB">
        <w:rPr>
          <w:rFonts w:ascii="Times New Roman" w:hAnsi="Times New Roman"/>
          <w:szCs w:val="24"/>
        </w:rPr>
        <w:t xml:space="preserve">, </w:t>
      </w:r>
      <w:r w:rsidRPr="009167DB">
        <w:rPr>
          <w:rFonts w:ascii="Times New Roman" w:hAnsi="Times New Roman"/>
          <w:i/>
          <w:iCs/>
          <w:szCs w:val="24"/>
        </w:rPr>
        <w:t>H.-G. Pflaum, un historien du XXe siècle. Actes du colloque international, Paris les 21, 22 et 23 octobre 2004</w:t>
      </w:r>
      <w:r w:rsidRPr="009167DB">
        <w:rPr>
          <w:rFonts w:ascii="Times New Roman" w:hAnsi="Times New Roman"/>
          <w:iCs/>
          <w:szCs w:val="24"/>
        </w:rPr>
        <w:t xml:space="preserve">, Demougin S. </w:t>
      </w:r>
      <w:r w:rsidRPr="009167DB">
        <w:rPr>
          <w:rFonts w:ascii="Times New Roman" w:hAnsi="Times New Roman"/>
          <w:i/>
          <w:iCs/>
          <w:szCs w:val="24"/>
        </w:rPr>
        <w:t>et alii</w:t>
      </w:r>
      <w:r w:rsidRPr="009167DB">
        <w:rPr>
          <w:rFonts w:ascii="Times New Roman" w:hAnsi="Times New Roman"/>
          <w:iCs/>
          <w:szCs w:val="24"/>
        </w:rPr>
        <w:t xml:space="preserve"> édit., </w:t>
      </w:r>
      <w:r w:rsidRPr="009167DB">
        <w:rPr>
          <w:rFonts w:ascii="Times New Roman" w:hAnsi="Times New Roman"/>
          <w:i/>
          <w:szCs w:val="24"/>
        </w:rPr>
        <w:t>EPHE, IVe section</w:t>
      </w:r>
      <w:r w:rsidRPr="009167DB">
        <w:rPr>
          <w:rFonts w:ascii="Times New Roman" w:hAnsi="Times New Roman"/>
          <w:szCs w:val="24"/>
        </w:rPr>
        <w:t xml:space="preserve">, 3, </w:t>
      </w:r>
      <w:r w:rsidRPr="009167DB">
        <w:rPr>
          <w:rFonts w:ascii="Times New Roman" w:hAnsi="Times New Roman"/>
          <w:i/>
          <w:szCs w:val="24"/>
        </w:rPr>
        <w:t>Hautes études du monde gréco-romain</w:t>
      </w:r>
      <w:r w:rsidRPr="009167DB">
        <w:rPr>
          <w:rFonts w:ascii="Times New Roman" w:hAnsi="Times New Roman"/>
          <w:szCs w:val="24"/>
        </w:rPr>
        <w:t>, 2006 (Genève), p. 111-135.</w:t>
      </w:r>
    </w:p>
    <w:p w14:paraId="4C41692F" w14:textId="2BA36418"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L'armée romaine et le maintien de l’ordre en Gaule (68-70), </w:t>
      </w:r>
      <w:r w:rsidRPr="009167DB">
        <w:rPr>
          <w:rFonts w:ascii="Times New Roman" w:hAnsi="Times New Roman"/>
          <w:i/>
          <w:szCs w:val="24"/>
        </w:rPr>
        <w:t>Army and Power in the Ancient World</w:t>
      </w:r>
      <w:r w:rsidRPr="009167DB">
        <w:rPr>
          <w:rFonts w:ascii="Times New Roman" w:hAnsi="Times New Roman"/>
          <w:szCs w:val="24"/>
        </w:rPr>
        <w:t xml:space="preserve">, Chaniotis A. et Ducrey P. édit., </w:t>
      </w:r>
      <w:r w:rsidR="0059156E" w:rsidRPr="009167DB">
        <w:rPr>
          <w:rFonts w:ascii="Times New Roman" w:hAnsi="Times New Roman"/>
          <w:i/>
          <w:szCs w:val="24"/>
        </w:rPr>
        <w:t>HABES</w:t>
      </w:r>
      <w:r w:rsidRPr="009167DB">
        <w:rPr>
          <w:rFonts w:ascii="Times New Roman" w:hAnsi="Times New Roman"/>
          <w:szCs w:val="24"/>
        </w:rPr>
        <w:t xml:space="preserve">, 37, 2002 (Stuttgart), p. 151-165 = Coll. </w:t>
      </w:r>
      <w:r w:rsidRPr="009167DB">
        <w:rPr>
          <w:rFonts w:ascii="Times New Roman" w:eastAsia="Times New Roman" w:hAnsi="Times New Roman"/>
          <w:i/>
          <w:szCs w:val="24"/>
        </w:rPr>
        <w:t>Mavors</w:t>
      </w:r>
      <w:r w:rsidRPr="009167DB">
        <w:rPr>
          <w:rFonts w:ascii="Times New Roman" w:eastAsia="Times New Roman" w:hAnsi="Times New Roman"/>
          <w:szCs w:val="24"/>
        </w:rPr>
        <w:t xml:space="preserve">, 14, 2007 (Stuttgart), p. 166-180. </w:t>
      </w:r>
    </w:p>
    <w:p w14:paraId="046D1349" w14:textId="399004EC"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w:t>
      </w:r>
      <w:r w:rsidRPr="009167DB">
        <w:rPr>
          <w:rFonts w:ascii="Times New Roman" w:hAnsi="Times New Roman"/>
          <w:i/>
          <w:szCs w:val="24"/>
        </w:rPr>
        <w:t>L'armée romaine sous le Haut-Empire</w:t>
      </w:r>
      <w:r w:rsidRPr="009167DB">
        <w:rPr>
          <w:rFonts w:ascii="Times New Roman" w:hAnsi="Times New Roman"/>
          <w:szCs w:val="24"/>
        </w:rPr>
        <w:t>, 1989, 1998, 2002 et 2018, 4</w:t>
      </w:r>
      <w:r w:rsidR="009861E3" w:rsidRPr="009167DB">
        <w:rPr>
          <w:rFonts w:ascii="Times New Roman" w:hAnsi="Times New Roman"/>
          <w:szCs w:val="24"/>
        </w:rPr>
        <w:t>e</w:t>
      </w:r>
      <w:r w:rsidRPr="009167DB">
        <w:rPr>
          <w:rFonts w:ascii="Times New Roman" w:hAnsi="Times New Roman"/>
          <w:szCs w:val="24"/>
        </w:rPr>
        <w:t xml:space="preserve"> édit. (Picard, Paris), 328 p. = </w:t>
      </w:r>
      <w:r w:rsidRPr="009167DB">
        <w:rPr>
          <w:rFonts w:ascii="Times New Roman" w:hAnsi="Times New Roman"/>
          <w:i/>
          <w:szCs w:val="24"/>
        </w:rPr>
        <w:t>L'esercito romano</w:t>
      </w:r>
      <w:r w:rsidRPr="009167DB">
        <w:rPr>
          <w:rFonts w:ascii="Times New Roman" w:hAnsi="Times New Roman"/>
          <w:szCs w:val="24"/>
        </w:rPr>
        <w:t xml:space="preserve">, N.I.S., 1992 (Rome), 353 p. = </w:t>
      </w:r>
      <w:r w:rsidRPr="009167DB">
        <w:rPr>
          <w:rFonts w:ascii="Times New Roman" w:hAnsi="Times New Roman"/>
          <w:i/>
          <w:szCs w:val="24"/>
        </w:rPr>
        <w:t>Die römische Armee</w:t>
      </w:r>
      <w:r w:rsidRPr="009167DB">
        <w:rPr>
          <w:rFonts w:ascii="Times New Roman" w:hAnsi="Times New Roman"/>
          <w:szCs w:val="24"/>
        </w:rPr>
        <w:t xml:space="preserve">, 1993 (Stuttgart), 304 p. = </w:t>
      </w:r>
      <w:r w:rsidRPr="009167DB">
        <w:rPr>
          <w:rFonts w:ascii="Times New Roman" w:hAnsi="Times New Roman"/>
          <w:i/>
          <w:szCs w:val="24"/>
        </w:rPr>
        <w:t>The Imperial Roman Army</w:t>
      </w:r>
      <w:r w:rsidRPr="009167DB">
        <w:rPr>
          <w:rFonts w:ascii="Times New Roman" w:hAnsi="Times New Roman"/>
          <w:szCs w:val="24"/>
        </w:rPr>
        <w:t xml:space="preserve">, 1994 (Londres), 304 p. ; </w:t>
      </w:r>
      <w:r w:rsidRPr="009167DB">
        <w:rPr>
          <w:rFonts w:ascii="Times New Roman" w:hAnsi="Times New Roman"/>
          <w:i/>
          <w:szCs w:val="24"/>
        </w:rPr>
        <w:t>El ejército romano</w:t>
      </w:r>
      <w:r w:rsidRPr="009167DB">
        <w:rPr>
          <w:rFonts w:ascii="Times New Roman" w:hAnsi="Times New Roman"/>
          <w:szCs w:val="24"/>
        </w:rPr>
        <w:t xml:space="preserve">, Ariel, Barcelone, 2004, 373 p. </w:t>
      </w:r>
      <w:r w:rsidR="00C81FD3" w:rsidRPr="009167DB">
        <w:rPr>
          <w:rFonts w:ascii="Times New Roman" w:hAnsi="Times New Roman"/>
          <w:szCs w:val="24"/>
        </w:rPr>
        <w:t>+</w:t>
      </w:r>
      <w:r w:rsidRPr="009167DB">
        <w:rPr>
          <w:rFonts w:ascii="Times New Roman" w:hAnsi="Times New Roman"/>
          <w:szCs w:val="24"/>
        </w:rPr>
        <w:t xml:space="preserve"> trad. russe (</w:t>
      </w:r>
      <w:r w:rsidRPr="009167DB">
        <w:rPr>
          <w:rFonts w:ascii="Times New Roman" w:hAnsi="Times New Roman"/>
          <w:i/>
          <w:szCs w:val="24"/>
        </w:rPr>
        <w:t>non uidi</w:t>
      </w:r>
      <w:r w:rsidR="009861E3" w:rsidRPr="009167DB">
        <w:rPr>
          <w:rFonts w:ascii="Times New Roman" w:hAnsi="Times New Roman"/>
          <w:i/>
          <w:szCs w:val="24"/>
        </w:rPr>
        <w:t>mus</w:t>
      </w:r>
      <w:r w:rsidRPr="009167DB">
        <w:rPr>
          <w:rFonts w:ascii="Times New Roman" w:hAnsi="Times New Roman"/>
          <w:i/>
          <w:szCs w:val="24"/>
        </w:rPr>
        <w:t> </w:t>
      </w:r>
      <w:r w:rsidRPr="009167DB">
        <w:rPr>
          <w:rFonts w:ascii="Times New Roman" w:hAnsi="Times New Roman"/>
          <w:szCs w:val="24"/>
        </w:rPr>
        <w:t xml:space="preserve">!). </w:t>
      </w:r>
    </w:p>
    <w:p w14:paraId="67897783" w14:textId="04A8A57E"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L’architecture militaire à </w:t>
      </w:r>
      <w:r w:rsidRPr="009167DB">
        <w:rPr>
          <w:rFonts w:ascii="Times New Roman" w:hAnsi="Times New Roman"/>
          <w:i/>
          <w:szCs w:val="24"/>
        </w:rPr>
        <w:t>Lambèse</w:t>
      </w:r>
      <w:r w:rsidRPr="009167DB">
        <w:rPr>
          <w:rFonts w:ascii="Times New Roman" w:hAnsi="Times New Roman"/>
          <w:szCs w:val="24"/>
        </w:rPr>
        <w:t xml:space="preserve"> (Numidie), </w:t>
      </w:r>
      <w:r w:rsidR="00E87325" w:rsidRPr="009167DB">
        <w:rPr>
          <w:rFonts w:ascii="Times New Roman" w:hAnsi="Times New Roman"/>
          <w:i/>
          <w:szCs w:val="24"/>
        </w:rPr>
        <w:t>AKB</w:t>
      </w:r>
      <w:r w:rsidRPr="009167DB">
        <w:rPr>
          <w:rFonts w:ascii="Times New Roman" w:hAnsi="Times New Roman"/>
          <w:szCs w:val="24"/>
        </w:rPr>
        <w:t>, 38, 2, 2008, p. 247-262.</w:t>
      </w:r>
    </w:p>
    <w:p w14:paraId="1FBACBF0"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L’armée romaine au combat, de César à Maximin (58 av. J.-C. – 238 apr. J.-C.), </w:t>
      </w:r>
      <w:r w:rsidRPr="009167DB">
        <w:rPr>
          <w:rFonts w:ascii="Times New Roman" w:hAnsi="Times New Roman"/>
          <w:i/>
          <w:szCs w:val="24"/>
        </w:rPr>
        <w:t>L’armée</w:t>
      </w:r>
      <w:r w:rsidRPr="009167DB">
        <w:rPr>
          <w:rFonts w:ascii="Times New Roman" w:hAnsi="Times New Roman"/>
          <w:szCs w:val="24"/>
        </w:rPr>
        <w:t xml:space="preserve"> </w:t>
      </w:r>
      <w:r w:rsidRPr="009167DB">
        <w:rPr>
          <w:rFonts w:ascii="Times New Roman" w:hAnsi="Times New Roman"/>
          <w:i/>
          <w:szCs w:val="24"/>
        </w:rPr>
        <w:t>de Rome</w:t>
      </w:r>
      <w:r w:rsidRPr="009167DB">
        <w:rPr>
          <w:rFonts w:ascii="Times New Roman" w:hAnsi="Times New Roman"/>
          <w:szCs w:val="24"/>
        </w:rPr>
        <w:t xml:space="preserve">. </w:t>
      </w:r>
      <w:r w:rsidRPr="009167DB">
        <w:rPr>
          <w:rFonts w:ascii="Times New Roman" w:hAnsi="Times New Roman"/>
          <w:i/>
          <w:szCs w:val="24"/>
        </w:rPr>
        <w:t>La puissance et la gloire</w:t>
      </w:r>
      <w:r w:rsidRPr="009167DB">
        <w:rPr>
          <w:rFonts w:ascii="Times New Roman" w:hAnsi="Times New Roman"/>
          <w:szCs w:val="24"/>
        </w:rPr>
        <w:t>, Schörle K. édit., 2018 (Milan), p. 120-129.</w:t>
      </w:r>
    </w:p>
    <w:p w14:paraId="2B3375C8" w14:textId="3C392DDD" w:rsidR="009861E3" w:rsidRPr="009167DB" w:rsidRDefault="0010468E" w:rsidP="009167DB">
      <w:pPr>
        <w:tabs>
          <w:tab w:val="left" w:pos="9356"/>
        </w:tabs>
        <w:ind w:right="-27"/>
        <w:rPr>
          <w:rFonts w:ascii="Times New Roman" w:eastAsia="Times New Roman" w:hAnsi="Times New Roman"/>
          <w:szCs w:val="24"/>
        </w:rPr>
      </w:pPr>
      <w:r w:rsidRPr="009167DB">
        <w:rPr>
          <w:rFonts w:ascii="Times New Roman" w:hAnsi="Times New Roman"/>
          <w:szCs w:val="24"/>
        </w:rPr>
        <w:t xml:space="preserve">• Le Bohec Y., </w:t>
      </w:r>
      <w:r w:rsidRPr="009167DB">
        <w:rPr>
          <w:rFonts w:ascii="Times New Roman" w:eastAsia="Times New Roman" w:hAnsi="Times New Roman"/>
          <w:szCs w:val="24"/>
        </w:rPr>
        <w:t xml:space="preserve">L’armée romaine d’Afrique dans l’épigraphie de 1984 à 2004, </w:t>
      </w:r>
      <w:r w:rsidRPr="009167DB">
        <w:rPr>
          <w:rFonts w:ascii="Times New Roman" w:eastAsia="Times New Roman" w:hAnsi="Times New Roman"/>
          <w:i/>
          <w:szCs w:val="24"/>
        </w:rPr>
        <w:t>L’armée romaine en Afrique et en Gaule</w:t>
      </w:r>
      <w:r w:rsidRPr="009167DB">
        <w:rPr>
          <w:rFonts w:ascii="Times New Roman" w:eastAsia="Times New Roman" w:hAnsi="Times New Roman"/>
          <w:szCs w:val="24"/>
        </w:rPr>
        <w:t xml:space="preserve">, Coll. </w:t>
      </w:r>
      <w:r w:rsidRPr="009167DB">
        <w:rPr>
          <w:rFonts w:ascii="Times New Roman" w:eastAsia="Times New Roman" w:hAnsi="Times New Roman"/>
          <w:i/>
          <w:szCs w:val="24"/>
        </w:rPr>
        <w:t>Mavors</w:t>
      </w:r>
      <w:r w:rsidRPr="009167DB">
        <w:rPr>
          <w:rFonts w:ascii="Times New Roman" w:eastAsia="Times New Roman" w:hAnsi="Times New Roman"/>
          <w:szCs w:val="24"/>
        </w:rPr>
        <w:t>, 14,</w:t>
      </w:r>
      <w:r w:rsidR="009861E3" w:rsidRPr="009167DB">
        <w:rPr>
          <w:rFonts w:ascii="Times New Roman" w:eastAsia="Times New Roman" w:hAnsi="Times New Roman"/>
          <w:szCs w:val="24"/>
        </w:rPr>
        <w:t xml:space="preserve"> 2007 (Stuttgart), p. 478-506.</w:t>
      </w:r>
    </w:p>
    <w:p w14:paraId="7B1FB5DC" w14:textId="78A15671"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w:t>
      </w:r>
      <w:r w:rsidRPr="009167DB">
        <w:rPr>
          <w:rFonts w:ascii="Times New Roman" w:hAnsi="Times New Roman"/>
          <w:i/>
          <w:szCs w:val="24"/>
        </w:rPr>
        <w:t>L’armée romaine dans la tourmente</w:t>
      </w:r>
      <w:r w:rsidRPr="009167DB">
        <w:rPr>
          <w:rFonts w:ascii="Times New Roman" w:hAnsi="Times New Roman"/>
          <w:szCs w:val="24"/>
        </w:rPr>
        <w:t xml:space="preserve">. </w:t>
      </w:r>
      <w:r w:rsidRPr="009167DB">
        <w:rPr>
          <w:rFonts w:ascii="Times New Roman" w:hAnsi="Times New Roman"/>
          <w:i/>
          <w:szCs w:val="24"/>
        </w:rPr>
        <w:t>Une nouvelle approche de la</w:t>
      </w:r>
      <w:r w:rsidRPr="009167DB">
        <w:rPr>
          <w:rFonts w:ascii="Times New Roman" w:hAnsi="Times New Roman"/>
          <w:szCs w:val="24"/>
        </w:rPr>
        <w:t xml:space="preserve"> « </w:t>
      </w:r>
      <w:r w:rsidRPr="009167DB">
        <w:rPr>
          <w:rFonts w:ascii="Times New Roman" w:hAnsi="Times New Roman"/>
          <w:i/>
          <w:szCs w:val="24"/>
        </w:rPr>
        <w:t>crise du III</w:t>
      </w:r>
      <w:r w:rsidRPr="009167DB">
        <w:rPr>
          <w:rFonts w:ascii="Times New Roman" w:hAnsi="Times New Roman"/>
          <w:i/>
          <w:szCs w:val="24"/>
          <w:vertAlign w:val="superscript"/>
        </w:rPr>
        <w:t>e</w:t>
      </w:r>
      <w:r w:rsidRPr="009167DB">
        <w:rPr>
          <w:rFonts w:ascii="Times New Roman" w:hAnsi="Times New Roman"/>
          <w:i/>
          <w:szCs w:val="24"/>
        </w:rPr>
        <w:t xml:space="preserve"> siècle </w:t>
      </w:r>
      <w:r w:rsidRPr="009167DB">
        <w:rPr>
          <w:rFonts w:ascii="Times New Roman" w:hAnsi="Times New Roman"/>
          <w:szCs w:val="24"/>
        </w:rPr>
        <w:t xml:space="preserve">», 2009 (Paris-Monaco), 320 p. </w:t>
      </w:r>
    </w:p>
    <w:p w14:paraId="0A90A5F2" w14:textId="78940157" w:rsidR="0010468E" w:rsidRPr="009167DB" w:rsidRDefault="0010468E" w:rsidP="009167DB">
      <w:pPr>
        <w:tabs>
          <w:tab w:val="left" w:pos="9356"/>
        </w:tabs>
        <w:ind w:right="-27"/>
        <w:rPr>
          <w:rFonts w:ascii="Times New Roman" w:eastAsia="Times New Roman" w:hAnsi="Times New Roman"/>
          <w:szCs w:val="24"/>
        </w:rPr>
      </w:pPr>
      <w:r w:rsidRPr="009167DB">
        <w:rPr>
          <w:rFonts w:ascii="Times New Roman" w:hAnsi="Times New Roman"/>
          <w:szCs w:val="24"/>
        </w:rPr>
        <w:t xml:space="preserve">• Le Bohec Y., </w:t>
      </w:r>
      <w:r w:rsidRPr="009167DB">
        <w:rPr>
          <w:rFonts w:ascii="Times New Roman" w:eastAsia="Times New Roman" w:hAnsi="Times New Roman"/>
          <w:i/>
          <w:szCs w:val="24"/>
        </w:rPr>
        <w:t>L’armée romaine en Afrique et en Gaule</w:t>
      </w:r>
      <w:r w:rsidRPr="009167DB">
        <w:rPr>
          <w:rFonts w:ascii="Times New Roman" w:eastAsia="Times New Roman" w:hAnsi="Times New Roman"/>
          <w:szCs w:val="24"/>
        </w:rPr>
        <w:t xml:space="preserve">, Coll. </w:t>
      </w:r>
      <w:r w:rsidRPr="009167DB">
        <w:rPr>
          <w:rFonts w:ascii="Times New Roman" w:eastAsia="Times New Roman" w:hAnsi="Times New Roman"/>
          <w:i/>
          <w:szCs w:val="24"/>
        </w:rPr>
        <w:t>Mavors</w:t>
      </w:r>
      <w:r w:rsidRPr="009167DB">
        <w:rPr>
          <w:rFonts w:ascii="Times New Roman" w:eastAsia="Times New Roman" w:hAnsi="Times New Roman"/>
          <w:szCs w:val="24"/>
        </w:rPr>
        <w:t xml:space="preserve">, 14, 2007 (Stuttgart), 514 p. </w:t>
      </w:r>
    </w:p>
    <w:p w14:paraId="6A3AF37A" w14:textId="607E211D" w:rsidR="0010468E" w:rsidRPr="009167DB" w:rsidRDefault="0010468E" w:rsidP="009167DB">
      <w:pPr>
        <w:tabs>
          <w:tab w:val="left" w:pos="9356"/>
        </w:tabs>
        <w:ind w:right="-27"/>
        <w:rPr>
          <w:rFonts w:ascii="Times New Roman" w:eastAsia="Times New Roman" w:hAnsi="Times New Roman"/>
          <w:szCs w:val="24"/>
        </w:rPr>
      </w:pPr>
      <w:r w:rsidRPr="009167DB">
        <w:rPr>
          <w:rFonts w:ascii="Times New Roman" w:hAnsi="Times New Roman"/>
          <w:szCs w:val="24"/>
        </w:rPr>
        <w:t xml:space="preserve">• Le Bohec Y., </w:t>
      </w:r>
      <w:r w:rsidRPr="009167DB">
        <w:rPr>
          <w:rFonts w:ascii="Times New Roman" w:eastAsia="Times New Roman" w:hAnsi="Times New Roman"/>
          <w:szCs w:val="24"/>
        </w:rPr>
        <w:t xml:space="preserve">L’armée romaine en Afrique, </w:t>
      </w:r>
      <w:r w:rsidRPr="009167DB">
        <w:rPr>
          <w:rFonts w:ascii="Times New Roman" w:eastAsia="Times New Roman" w:hAnsi="Times New Roman"/>
          <w:i/>
          <w:szCs w:val="24"/>
        </w:rPr>
        <w:t>Algérie antique</w:t>
      </w:r>
      <w:r w:rsidRPr="009167DB">
        <w:rPr>
          <w:rFonts w:ascii="Times New Roman" w:eastAsia="Times New Roman" w:hAnsi="Times New Roman"/>
          <w:szCs w:val="24"/>
        </w:rPr>
        <w:t xml:space="preserve">, Sintes C. et RebahiY. édit., 2003 (Arles-Avignon), p. 90-98. </w:t>
      </w:r>
    </w:p>
    <w:p w14:paraId="729B82DB" w14:textId="61C93D4F" w:rsidR="0010468E" w:rsidRPr="009167DB" w:rsidRDefault="0010468E" w:rsidP="009167DB">
      <w:pPr>
        <w:rPr>
          <w:rFonts w:ascii="Times New Roman" w:hAnsi="Times New Roman"/>
          <w:szCs w:val="24"/>
        </w:rPr>
      </w:pPr>
      <w:r w:rsidRPr="009167DB">
        <w:rPr>
          <w:rFonts w:ascii="Times New Roman" w:hAnsi="Times New Roman"/>
          <w:szCs w:val="24"/>
        </w:rPr>
        <w:t xml:space="preserve">• Le Bohec Y., L’arte della guerra sulla Colonna di Traiano, </w:t>
      </w:r>
      <w:r w:rsidRPr="009167DB">
        <w:rPr>
          <w:rFonts w:ascii="Times New Roman" w:hAnsi="Times New Roman"/>
          <w:i/>
          <w:szCs w:val="24"/>
        </w:rPr>
        <w:t>Traiano</w:t>
      </w:r>
      <w:r w:rsidRPr="009167DB">
        <w:rPr>
          <w:rFonts w:ascii="Times New Roman" w:hAnsi="Times New Roman"/>
          <w:szCs w:val="24"/>
        </w:rPr>
        <w:t xml:space="preserve">. </w:t>
      </w:r>
      <w:r w:rsidRPr="009167DB">
        <w:rPr>
          <w:rFonts w:ascii="Times New Roman" w:hAnsi="Times New Roman"/>
          <w:i/>
          <w:szCs w:val="24"/>
        </w:rPr>
        <w:t>Costruire l’Impero, creare l’Europa</w:t>
      </w:r>
      <w:r w:rsidRPr="009167DB">
        <w:rPr>
          <w:rFonts w:ascii="Times New Roman" w:hAnsi="Times New Roman"/>
          <w:szCs w:val="24"/>
        </w:rPr>
        <w:t xml:space="preserve">, Parisi Presicce C. et Costa S. édit., 2017 (Rome), p. 124-128. </w:t>
      </w:r>
    </w:p>
    <w:p w14:paraId="52F80F35" w14:textId="77777777" w:rsidR="0010468E" w:rsidRPr="009167DB" w:rsidRDefault="0010468E" w:rsidP="009167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Cs w:val="24"/>
        </w:rPr>
      </w:pPr>
      <w:r w:rsidRPr="009167DB">
        <w:rPr>
          <w:rFonts w:ascii="Times New Roman" w:hAnsi="Times New Roman"/>
          <w:szCs w:val="24"/>
        </w:rPr>
        <w:t xml:space="preserve">• Le Bohec Y., L’écrit au sein de l’armée romaine, </w:t>
      </w:r>
      <w:r w:rsidRPr="009167DB">
        <w:rPr>
          <w:rFonts w:ascii="Times New Roman" w:hAnsi="Times New Roman"/>
          <w:i/>
          <w:szCs w:val="24"/>
        </w:rPr>
        <w:t>Bibliothèques, livres et culture écrite dans l’empire romain</w:t>
      </w:r>
      <w:r w:rsidRPr="009167DB">
        <w:rPr>
          <w:rFonts w:ascii="Times New Roman" w:hAnsi="Times New Roman"/>
          <w:szCs w:val="24"/>
        </w:rPr>
        <w:t xml:space="preserve">, Perrin Y. édit., Coll. </w:t>
      </w:r>
      <w:r w:rsidRPr="009167DB">
        <w:rPr>
          <w:rFonts w:ascii="Times New Roman" w:hAnsi="Times New Roman"/>
          <w:i/>
          <w:szCs w:val="24"/>
        </w:rPr>
        <w:t>Latomus</w:t>
      </w:r>
      <w:r w:rsidRPr="009167DB">
        <w:rPr>
          <w:rFonts w:ascii="Times New Roman" w:hAnsi="Times New Roman"/>
          <w:szCs w:val="24"/>
        </w:rPr>
        <w:t>, 327, 2010 (Bruxelles), p. 192-207.</w:t>
      </w:r>
    </w:p>
    <w:p w14:paraId="116C43A4" w14:textId="77777777" w:rsidR="0010468E" w:rsidRPr="009167DB" w:rsidRDefault="0010468E" w:rsidP="009167DB">
      <w:pPr>
        <w:tabs>
          <w:tab w:val="left" w:pos="9356"/>
        </w:tabs>
        <w:ind w:right="-27"/>
        <w:rPr>
          <w:rFonts w:ascii="Times New Roman" w:eastAsia="Times New Roman" w:hAnsi="Times New Roman"/>
          <w:szCs w:val="24"/>
        </w:rPr>
      </w:pPr>
      <w:r w:rsidRPr="009167DB">
        <w:rPr>
          <w:rFonts w:ascii="Times New Roman" w:hAnsi="Times New Roman"/>
          <w:szCs w:val="24"/>
        </w:rPr>
        <w:t xml:space="preserve">• Le Bohec Y., L’histoire militaire de l’Empire romain, </w:t>
      </w:r>
      <w:r w:rsidRPr="009167DB">
        <w:rPr>
          <w:rFonts w:ascii="Times New Roman" w:eastAsia="Times New Roman" w:hAnsi="Times New Roman"/>
          <w:i/>
          <w:szCs w:val="24"/>
        </w:rPr>
        <w:t>L’armée romaine en Afrique et en Gaule</w:t>
      </w:r>
      <w:r w:rsidRPr="009167DB">
        <w:rPr>
          <w:rFonts w:ascii="Times New Roman" w:eastAsia="Times New Roman" w:hAnsi="Times New Roman"/>
          <w:szCs w:val="24"/>
        </w:rPr>
        <w:t>, 2007 (Paris), p. 11-20.</w:t>
      </w:r>
    </w:p>
    <w:p w14:paraId="016BA6D3" w14:textId="0041EF7F" w:rsidR="0010468E" w:rsidRPr="009167DB" w:rsidRDefault="0010468E" w:rsidP="009167DB">
      <w:pPr>
        <w:tabs>
          <w:tab w:val="left" w:pos="9356"/>
        </w:tabs>
        <w:ind w:right="-27"/>
        <w:rPr>
          <w:rFonts w:ascii="Times New Roman" w:eastAsia="Times New Roman" w:hAnsi="Times New Roman"/>
          <w:szCs w:val="24"/>
        </w:rPr>
      </w:pPr>
      <w:r w:rsidRPr="009167DB">
        <w:rPr>
          <w:rFonts w:ascii="Times New Roman" w:hAnsi="Times New Roman"/>
          <w:szCs w:val="24"/>
        </w:rPr>
        <w:t xml:space="preserve">• Le Bohec Y., L’utilisation de leur armement offensif par les soldats romains au temps du Principat, </w:t>
      </w:r>
      <w:r w:rsidRPr="009167DB">
        <w:rPr>
          <w:rFonts w:ascii="Times New Roman" w:hAnsi="Times New Roman"/>
          <w:i/>
          <w:szCs w:val="24"/>
        </w:rPr>
        <w:t>Guerre et technique</w:t>
      </w:r>
      <w:r w:rsidRPr="009167DB">
        <w:rPr>
          <w:rFonts w:ascii="Times New Roman" w:hAnsi="Times New Roman"/>
          <w:szCs w:val="24"/>
        </w:rPr>
        <w:t xml:space="preserve">, Baechler J. et Malis Chr. édit., 2017 (Paris), p. 55-76. </w:t>
      </w:r>
    </w:p>
    <w:p w14:paraId="19EBA1A1" w14:textId="7C8D8EE9" w:rsidR="0010468E" w:rsidRPr="009167DB" w:rsidRDefault="0010468E" w:rsidP="009167DB">
      <w:pPr>
        <w:tabs>
          <w:tab w:val="left" w:pos="9356"/>
        </w:tabs>
        <w:ind w:right="-27"/>
        <w:rPr>
          <w:rFonts w:ascii="Times New Roman" w:eastAsia="Times New Roman" w:hAnsi="Times New Roman"/>
          <w:szCs w:val="24"/>
        </w:rPr>
      </w:pPr>
      <w:r w:rsidRPr="009167DB">
        <w:rPr>
          <w:rFonts w:ascii="Times New Roman" w:hAnsi="Times New Roman"/>
          <w:szCs w:val="24"/>
        </w:rPr>
        <w:t xml:space="preserve">• Le Bohec Y., L’utilité de l’« histoire batailles » ou machélogie. Avec des exemples du Principat, </w:t>
      </w:r>
      <w:r w:rsidRPr="009167DB">
        <w:rPr>
          <w:rFonts w:ascii="Times New Roman" w:hAnsi="Times New Roman"/>
          <w:i/>
          <w:szCs w:val="24"/>
        </w:rPr>
        <w:t>Rivista di Studi Militari</w:t>
      </w:r>
      <w:r w:rsidRPr="009167DB">
        <w:rPr>
          <w:rFonts w:ascii="Times New Roman" w:hAnsi="Times New Roman"/>
          <w:szCs w:val="24"/>
        </w:rPr>
        <w:t xml:space="preserve">, 7, 2018, p. 113-121. </w:t>
      </w:r>
    </w:p>
    <w:p w14:paraId="7FA46112" w14:textId="5DB06E31" w:rsidR="0010468E" w:rsidRPr="009167DB" w:rsidRDefault="0010468E" w:rsidP="009167DB">
      <w:pPr>
        <w:tabs>
          <w:tab w:val="left" w:pos="9356"/>
        </w:tabs>
        <w:ind w:right="-27"/>
        <w:rPr>
          <w:rFonts w:ascii="Times New Roman" w:eastAsia="Times New Roman" w:hAnsi="Times New Roman"/>
          <w:szCs w:val="24"/>
        </w:rPr>
      </w:pPr>
      <w:r w:rsidRPr="009167DB">
        <w:rPr>
          <w:rFonts w:ascii="Times New Roman" w:hAnsi="Times New Roman"/>
          <w:szCs w:val="24"/>
        </w:rPr>
        <w:t xml:space="preserve">• Le Bohec Y., </w:t>
      </w:r>
      <w:r w:rsidRPr="009167DB">
        <w:rPr>
          <w:rFonts w:ascii="Times New Roman" w:eastAsia="Times New Roman" w:hAnsi="Times New Roman"/>
          <w:i/>
          <w:szCs w:val="24"/>
        </w:rPr>
        <w:t>La</w:t>
      </w:r>
      <w:r w:rsidRPr="009167DB">
        <w:rPr>
          <w:rFonts w:ascii="Times New Roman" w:eastAsia="Times New Roman" w:hAnsi="Times New Roman"/>
          <w:szCs w:val="24"/>
        </w:rPr>
        <w:t xml:space="preserve"> « </w:t>
      </w:r>
      <w:r w:rsidRPr="009167DB">
        <w:rPr>
          <w:rFonts w:ascii="Times New Roman" w:eastAsia="Times New Roman" w:hAnsi="Times New Roman"/>
          <w:i/>
          <w:szCs w:val="24"/>
        </w:rPr>
        <w:t>bataille </w:t>
      </w:r>
      <w:r w:rsidRPr="009167DB">
        <w:rPr>
          <w:rFonts w:ascii="Times New Roman" w:eastAsia="Times New Roman" w:hAnsi="Times New Roman"/>
          <w:szCs w:val="24"/>
        </w:rPr>
        <w:t xml:space="preserve">» </w:t>
      </w:r>
      <w:r w:rsidRPr="009167DB">
        <w:rPr>
          <w:rFonts w:ascii="Times New Roman" w:eastAsia="Times New Roman" w:hAnsi="Times New Roman"/>
          <w:i/>
          <w:szCs w:val="24"/>
        </w:rPr>
        <w:t>du Teutoburg, 9 après J.-C</w:t>
      </w:r>
      <w:r w:rsidRPr="009167DB">
        <w:rPr>
          <w:rFonts w:ascii="Times New Roman" w:eastAsia="Times New Roman" w:hAnsi="Times New Roman"/>
          <w:szCs w:val="24"/>
        </w:rPr>
        <w:t xml:space="preserve">., 2e édit., 2013 (Clermont-Frd), 89 p. </w:t>
      </w:r>
    </w:p>
    <w:p w14:paraId="602CF519" w14:textId="3C1C5D0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La « frontière militaire » de la Numidie, de Trajan à 238, </w:t>
      </w:r>
      <w:r w:rsidRPr="009167DB">
        <w:rPr>
          <w:rFonts w:ascii="Times New Roman" w:hAnsi="Times New Roman"/>
          <w:i/>
          <w:szCs w:val="24"/>
        </w:rPr>
        <w:t>Frontières terrestres, frontières célestes dans l'Antiquité</w:t>
      </w:r>
      <w:r w:rsidRPr="009167DB">
        <w:rPr>
          <w:rFonts w:ascii="Times New Roman" w:hAnsi="Times New Roman"/>
          <w:szCs w:val="24"/>
        </w:rPr>
        <w:t>, Rousselle</w:t>
      </w:r>
      <w:r w:rsidR="007149BA" w:rsidRPr="009167DB">
        <w:rPr>
          <w:rFonts w:ascii="Times New Roman" w:hAnsi="Times New Roman"/>
          <w:szCs w:val="24"/>
        </w:rPr>
        <w:t xml:space="preserve"> A. édit.</w:t>
      </w:r>
      <w:r w:rsidRPr="009167DB">
        <w:rPr>
          <w:rFonts w:ascii="Times New Roman" w:hAnsi="Times New Roman"/>
          <w:szCs w:val="24"/>
        </w:rPr>
        <w:t xml:space="preserve">, 1995 (Perpignan), p. 119-142 = Coll. </w:t>
      </w:r>
      <w:r w:rsidRPr="009167DB">
        <w:rPr>
          <w:rFonts w:ascii="Times New Roman" w:eastAsia="Times New Roman" w:hAnsi="Times New Roman"/>
          <w:i/>
          <w:szCs w:val="24"/>
        </w:rPr>
        <w:t>Mavors</w:t>
      </w:r>
      <w:r w:rsidRPr="009167DB">
        <w:rPr>
          <w:rFonts w:ascii="Times New Roman" w:eastAsia="Times New Roman" w:hAnsi="Times New Roman"/>
          <w:szCs w:val="24"/>
        </w:rPr>
        <w:t>, 14</w:t>
      </w:r>
      <w:r w:rsidR="009861E3" w:rsidRPr="009167DB">
        <w:rPr>
          <w:rFonts w:ascii="Times New Roman" w:eastAsia="Times New Roman" w:hAnsi="Times New Roman"/>
          <w:szCs w:val="24"/>
        </w:rPr>
        <w:t>, 2007 (Stuttgart), p. 272-295.</w:t>
      </w:r>
    </w:p>
    <w:p w14:paraId="37C3A490" w14:textId="7938729E"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Le Bohec Y., </w:t>
      </w:r>
      <w:r w:rsidRPr="009167DB">
        <w:rPr>
          <w:rFonts w:ascii="Times New Roman" w:hAnsi="Times New Roman"/>
          <w:i/>
          <w:szCs w:val="24"/>
        </w:rPr>
        <w:t>La bataille de Lyon</w:t>
      </w:r>
      <w:r w:rsidRPr="009167DB">
        <w:rPr>
          <w:rFonts w:ascii="Times New Roman" w:hAnsi="Times New Roman"/>
          <w:szCs w:val="24"/>
        </w:rPr>
        <w:t xml:space="preserve"> (</w:t>
      </w:r>
      <w:r w:rsidRPr="009167DB">
        <w:rPr>
          <w:rFonts w:ascii="Times New Roman" w:hAnsi="Times New Roman"/>
          <w:i/>
          <w:szCs w:val="24"/>
        </w:rPr>
        <w:t>19 février 197 après J.-C</w:t>
      </w:r>
      <w:r w:rsidR="009861E3" w:rsidRPr="009167DB">
        <w:rPr>
          <w:rFonts w:ascii="Times New Roman" w:hAnsi="Times New Roman"/>
          <w:szCs w:val="24"/>
        </w:rPr>
        <w:t>.), 2013 (Clermont-Fr</w:t>
      </w:r>
      <w:r w:rsidRPr="009167DB">
        <w:rPr>
          <w:rFonts w:ascii="Times New Roman" w:hAnsi="Times New Roman"/>
          <w:szCs w:val="24"/>
        </w:rPr>
        <w:t xml:space="preserve">d), 105 p. </w:t>
      </w:r>
    </w:p>
    <w:p w14:paraId="678CF20A" w14:textId="05920FF6"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Le Bohec Y., La fondation de Timgad (100 après J.-C.), </w:t>
      </w:r>
      <w:r w:rsidRPr="009167DB">
        <w:rPr>
          <w:rFonts w:ascii="Times New Roman" w:hAnsi="Times New Roman"/>
          <w:i/>
          <w:szCs w:val="24"/>
        </w:rPr>
        <w:t>Trajan und seine Städte</w:t>
      </w:r>
      <w:r w:rsidRPr="009167DB">
        <w:rPr>
          <w:rFonts w:ascii="Times New Roman" w:hAnsi="Times New Roman"/>
          <w:szCs w:val="24"/>
        </w:rPr>
        <w:t xml:space="preserve">, </w:t>
      </w:r>
      <w:r w:rsidRPr="009167DB">
        <w:rPr>
          <w:rFonts w:ascii="Times New Roman" w:hAnsi="Times New Roman"/>
          <w:i/>
          <w:szCs w:val="24"/>
        </w:rPr>
        <w:t>Colloquium Cluj-Napoca</w:t>
      </w:r>
      <w:r w:rsidRPr="009167DB">
        <w:rPr>
          <w:rFonts w:ascii="Times New Roman" w:hAnsi="Times New Roman"/>
          <w:szCs w:val="24"/>
        </w:rPr>
        <w:t xml:space="preserve">, </w:t>
      </w:r>
      <w:r w:rsidRPr="009167DB">
        <w:rPr>
          <w:rFonts w:ascii="Times New Roman" w:hAnsi="Times New Roman"/>
          <w:i/>
          <w:szCs w:val="24"/>
        </w:rPr>
        <w:t>29. September – 2. Oktober 2013</w:t>
      </w:r>
      <w:r w:rsidRPr="009167DB">
        <w:rPr>
          <w:rFonts w:ascii="Times New Roman" w:hAnsi="Times New Roman"/>
          <w:szCs w:val="24"/>
        </w:rPr>
        <w:t xml:space="preserve">, édit. Piso I. et Varga R., 2014 (Cluj-Napoca), p. 91-99. </w:t>
      </w:r>
    </w:p>
    <w:p w14:paraId="252E5FA6" w14:textId="4F7B0DE2"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La garnison de Lyon sous le Principat, </w:t>
      </w:r>
      <w:r w:rsidRPr="009167DB">
        <w:rPr>
          <w:rFonts w:ascii="Times New Roman" w:hAnsi="Times New Roman"/>
          <w:i/>
          <w:szCs w:val="24"/>
        </w:rPr>
        <w:t xml:space="preserve">L'armée romaine en Gaule, </w:t>
      </w:r>
      <w:r w:rsidRPr="009167DB">
        <w:rPr>
          <w:rFonts w:ascii="Times New Roman" w:hAnsi="Times New Roman"/>
          <w:szCs w:val="24"/>
        </w:rPr>
        <w:t xml:space="preserve">Reddé M. édit., Paris, 1996 (Paris), p. 100, et Les religions de l'armée, </w:t>
      </w:r>
      <w:r w:rsidRPr="009167DB">
        <w:rPr>
          <w:rFonts w:ascii="Times New Roman" w:hAnsi="Times New Roman"/>
          <w:i/>
          <w:szCs w:val="24"/>
        </w:rPr>
        <w:t>ibidem</w:t>
      </w:r>
      <w:r w:rsidRPr="009167DB">
        <w:rPr>
          <w:rFonts w:ascii="Times New Roman" w:hAnsi="Times New Roman"/>
          <w:szCs w:val="24"/>
        </w:rPr>
        <w:t xml:space="preserve">, p. 112-114. </w:t>
      </w:r>
    </w:p>
    <w:p w14:paraId="7F181A00" w14:textId="3ED075D0" w:rsidR="0010468E" w:rsidRPr="009167DB" w:rsidRDefault="0010468E" w:rsidP="009167DB">
      <w:pPr>
        <w:rPr>
          <w:rFonts w:ascii="Times New Roman" w:hAnsi="Times New Roman"/>
          <w:szCs w:val="24"/>
        </w:rPr>
      </w:pPr>
      <w:r w:rsidRPr="009167DB">
        <w:rPr>
          <w:rFonts w:ascii="Times New Roman" w:hAnsi="Times New Roman"/>
          <w:szCs w:val="24"/>
        </w:rPr>
        <w:t xml:space="preserve">• Le Bohec Y., La garnison de Rome d’Auguste à Commode, </w:t>
      </w:r>
      <w:r w:rsidRPr="009167DB">
        <w:rPr>
          <w:rFonts w:ascii="Times New Roman" w:hAnsi="Times New Roman"/>
          <w:i/>
          <w:szCs w:val="24"/>
        </w:rPr>
        <w:t>Rome, ville et capitale de César à la fin des Antonins</w:t>
      </w:r>
      <w:r w:rsidRPr="009167DB">
        <w:rPr>
          <w:rFonts w:ascii="Times New Roman" w:hAnsi="Times New Roman"/>
          <w:szCs w:val="24"/>
        </w:rPr>
        <w:t xml:space="preserve">, Le Bohec Y. édit., 2001 (Paris), p. 113-128 . </w:t>
      </w:r>
    </w:p>
    <w:p w14:paraId="5AAA62C4"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La genèse du </w:t>
      </w:r>
      <w:r w:rsidRPr="009167DB">
        <w:rPr>
          <w:rFonts w:ascii="Times New Roman" w:hAnsi="Times New Roman"/>
          <w:i/>
          <w:szCs w:val="24"/>
        </w:rPr>
        <w:t>limes</w:t>
      </w:r>
      <w:r w:rsidRPr="009167DB">
        <w:rPr>
          <w:rFonts w:ascii="Times New Roman" w:hAnsi="Times New Roman"/>
          <w:szCs w:val="24"/>
        </w:rPr>
        <w:t xml:space="preserve"> dans les provinces de l'empire romain,</w:t>
      </w:r>
      <w:r w:rsidRPr="009167DB">
        <w:rPr>
          <w:rFonts w:ascii="Times New Roman" w:hAnsi="Times New Roman"/>
          <w:i/>
          <w:szCs w:val="24"/>
        </w:rPr>
        <w:t xml:space="preserve"> RD,</w:t>
      </w:r>
      <w:r w:rsidRPr="009167DB">
        <w:rPr>
          <w:rFonts w:ascii="Times New Roman" w:hAnsi="Times New Roman"/>
          <w:szCs w:val="24"/>
        </w:rPr>
        <w:t xml:space="preserve"> 49, 3, 1991, p. 307-330.</w:t>
      </w:r>
    </w:p>
    <w:p w14:paraId="559BE147" w14:textId="5E4476D1"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La géostratégie en Méditerranée dans l'Antiquité, </w:t>
      </w:r>
      <w:r w:rsidRPr="009167DB">
        <w:rPr>
          <w:rFonts w:ascii="Times New Roman" w:hAnsi="Times New Roman"/>
          <w:i/>
          <w:szCs w:val="24"/>
        </w:rPr>
        <w:t>Méditerranée, Les constantes géostratégiques</w:t>
      </w:r>
      <w:r w:rsidRPr="009167DB">
        <w:rPr>
          <w:rFonts w:ascii="Times New Roman" w:hAnsi="Times New Roman"/>
          <w:szCs w:val="24"/>
        </w:rPr>
        <w:t xml:space="preserve">, édit. </w:t>
      </w:r>
      <w:r w:rsidRPr="009167DB">
        <w:rPr>
          <w:rFonts w:ascii="Times New Roman" w:hAnsi="Times New Roman"/>
          <w:i/>
          <w:szCs w:val="24"/>
        </w:rPr>
        <w:t xml:space="preserve">Groupe des Écoles du Commissariat de la Marine </w:t>
      </w:r>
      <w:r w:rsidRPr="009167DB">
        <w:rPr>
          <w:rFonts w:ascii="Times New Roman" w:hAnsi="Times New Roman"/>
          <w:szCs w:val="24"/>
        </w:rPr>
        <w:t>et</w:t>
      </w:r>
      <w:r w:rsidRPr="009167DB">
        <w:rPr>
          <w:rFonts w:ascii="Times New Roman" w:hAnsi="Times New Roman"/>
          <w:i/>
          <w:szCs w:val="24"/>
        </w:rPr>
        <w:t xml:space="preserve"> Fondation méditerranéenne d'études stratégiques</w:t>
      </w:r>
      <w:r w:rsidRPr="009167DB">
        <w:rPr>
          <w:rFonts w:ascii="Times New Roman" w:hAnsi="Times New Roman"/>
          <w:szCs w:val="24"/>
        </w:rPr>
        <w:t xml:space="preserve"> (</w:t>
      </w:r>
      <w:r w:rsidRPr="009167DB">
        <w:rPr>
          <w:rFonts w:ascii="Times New Roman" w:hAnsi="Times New Roman"/>
          <w:i/>
          <w:szCs w:val="24"/>
        </w:rPr>
        <w:t>conférence du 26 avril 1996</w:t>
      </w:r>
      <w:r w:rsidRPr="009167DB">
        <w:rPr>
          <w:rFonts w:ascii="Times New Roman" w:hAnsi="Times New Roman"/>
          <w:szCs w:val="24"/>
        </w:rPr>
        <w:t xml:space="preserve">), 1997 (Toulon), p. 31-86. </w:t>
      </w:r>
    </w:p>
    <w:p w14:paraId="581E4618" w14:textId="038F09FE" w:rsidR="0010468E" w:rsidRPr="009167DB" w:rsidRDefault="0010468E" w:rsidP="009167DB">
      <w:pPr>
        <w:rPr>
          <w:rFonts w:ascii="Times New Roman" w:hAnsi="Times New Roman"/>
          <w:szCs w:val="24"/>
        </w:rPr>
      </w:pPr>
      <w:r w:rsidRPr="009167DB">
        <w:rPr>
          <w:rFonts w:ascii="Times New Roman" w:hAnsi="Times New Roman"/>
          <w:b/>
          <w:szCs w:val="24"/>
        </w:rPr>
        <w:t xml:space="preserve">• </w:t>
      </w:r>
      <w:r w:rsidRPr="009167DB">
        <w:rPr>
          <w:rFonts w:ascii="Times New Roman" w:hAnsi="Times New Roman"/>
          <w:szCs w:val="24"/>
        </w:rPr>
        <w:t>Le Bohec Y.,</w:t>
      </w:r>
      <w:r w:rsidRPr="009167DB">
        <w:rPr>
          <w:rFonts w:ascii="Times New Roman" w:hAnsi="Times New Roman"/>
          <w:b/>
          <w:szCs w:val="24"/>
        </w:rPr>
        <w:t xml:space="preserve"> </w:t>
      </w:r>
      <w:r w:rsidRPr="009167DB">
        <w:rPr>
          <w:rFonts w:ascii="Times New Roman" w:hAnsi="Times New Roman"/>
          <w:szCs w:val="24"/>
        </w:rPr>
        <w:t xml:space="preserve">La guerre en Afrique sous le Haut-Empire : chronologie, </w:t>
      </w:r>
      <w:r w:rsidRPr="009167DB">
        <w:rPr>
          <w:rFonts w:ascii="Times New Roman" w:hAnsi="Times New Roman"/>
          <w:i/>
          <w:szCs w:val="24"/>
        </w:rPr>
        <w:t xml:space="preserve">La guerre </w:t>
      </w:r>
      <w:r w:rsidRPr="009167DB">
        <w:rPr>
          <w:rFonts w:ascii="Times New Roman" w:eastAsia="Times New Roman" w:hAnsi="Times New Roman"/>
          <w:i/>
          <w:szCs w:val="24"/>
        </w:rPr>
        <w:t>dans l’Afrique romaine sous le Haut-Empire</w:t>
      </w:r>
      <w:r w:rsidRPr="009167DB">
        <w:rPr>
          <w:rFonts w:ascii="Times New Roman" w:eastAsia="Times New Roman" w:hAnsi="Times New Roman"/>
          <w:szCs w:val="24"/>
        </w:rPr>
        <w:t>, Coltelloni-Trannoy M. et Le Bohec Y. édit.</w:t>
      </w:r>
      <w:r w:rsidRPr="009167DB">
        <w:rPr>
          <w:rFonts w:ascii="Times New Roman" w:hAnsi="Times New Roman"/>
          <w:szCs w:val="24"/>
        </w:rPr>
        <w:t>, 2014 (Paris),</w:t>
      </w:r>
      <w:r w:rsidRPr="009167DB">
        <w:rPr>
          <w:rFonts w:ascii="Times New Roman" w:hAnsi="Times New Roman"/>
          <w:i/>
          <w:szCs w:val="24"/>
        </w:rPr>
        <w:t xml:space="preserve"> </w:t>
      </w:r>
      <w:r w:rsidRPr="009167DB">
        <w:rPr>
          <w:rFonts w:ascii="Times New Roman" w:hAnsi="Times New Roman"/>
          <w:szCs w:val="24"/>
        </w:rPr>
        <w:t xml:space="preserve">p. 23-34. </w:t>
      </w:r>
    </w:p>
    <w:p w14:paraId="1C73F6BD" w14:textId="217F157D" w:rsidR="0010468E" w:rsidRPr="009167DB" w:rsidRDefault="0010468E" w:rsidP="009167DB">
      <w:pPr>
        <w:rPr>
          <w:rFonts w:ascii="Times New Roman" w:hAnsi="Times New Roman"/>
          <w:szCs w:val="24"/>
        </w:rPr>
      </w:pPr>
      <w:r w:rsidRPr="009167DB">
        <w:rPr>
          <w:rFonts w:ascii="Times New Roman" w:hAnsi="Times New Roman"/>
          <w:b/>
          <w:szCs w:val="24"/>
        </w:rPr>
        <w:t xml:space="preserve">• </w:t>
      </w:r>
      <w:r w:rsidRPr="009167DB">
        <w:rPr>
          <w:rFonts w:ascii="Times New Roman" w:hAnsi="Times New Roman"/>
          <w:szCs w:val="24"/>
        </w:rPr>
        <w:t>Le Bohec Y.,</w:t>
      </w:r>
      <w:r w:rsidRPr="009167DB">
        <w:rPr>
          <w:rFonts w:ascii="Times New Roman" w:hAnsi="Times New Roman"/>
          <w:b/>
          <w:szCs w:val="24"/>
        </w:rPr>
        <w:t xml:space="preserve"> </w:t>
      </w:r>
      <w:r w:rsidRPr="009167DB">
        <w:rPr>
          <w:rFonts w:ascii="Times New Roman" w:hAnsi="Times New Roman"/>
          <w:szCs w:val="24"/>
        </w:rPr>
        <w:t xml:space="preserve">La guerre en Afrique sous le Haut-Empire : problématique, </w:t>
      </w:r>
      <w:r w:rsidRPr="009167DB">
        <w:rPr>
          <w:rFonts w:ascii="Times New Roman" w:hAnsi="Times New Roman"/>
          <w:i/>
          <w:szCs w:val="24"/>
        </w:rPr>
        <w:t xml:space="preserve">La guerre </w:t>
      </w:r>
      <w:r w:rsidRPr="009167DB">
        <w:rPr>
          <w:rFonts w:ascii="Times New Roman" w:eastAsia="Times New Roman" w:hAnsi="Times New Roman"/>
          <w:i/>
          <w:szCs w:val="24"/>
        </w:rPr>
        <w:t>dans l’Afrique romaine sous le Haut-Empire</w:t>
      </w:r>
      <w:r w:rsidRPr="009167DB">
        <w:rPr>
          <w:rFonts w:ascii="Times New Roman" w:eastAsia="Times New Roman" w:hAnsi="Times New Roman"/>
          <w:szCs w:val="24"/>
        </w:rPr>
        <w:t>, Coltelloni-Trannoy M. et Le Bohec Y. édit.</w:t>
      </w:r>
      <w:r w:rsidRPr="009167DB">
        <w:rPr>
          <w:rFonts w:ascii="Times New Roman" w:hAnsi="Times New Roman"/>
          <w:szCs w:val="24"/>
        </w:rPr>
        <w:t>, 2014 (Paris),</w:t>
      </w:r>
      <w:r w:rsidRPr="009167DB">
        <w:rPr>
          <w:rFonts w:ascii="Times New Roman" w:hAnsi="Times New Roman"/>
          <w:i/>
          <w:szCs w:val="24"/>
        </w:rPr>
        <w:t xml:space="preserve"> </w:t>
      </w:r>
      <w:r w:rsidRPr="009167DB">
        <w:rPr>
          <w:rFonts w:ascii="Times New Roman" w:hAnsi="Times New Roman"/>
          <w:szCs w:val="24"/>
        </w:rPr>
        <w:t xml:space="preserve">p. 13-20. </w:t>
      </w:r>
    </w:p>
    <w:p w14:paraId="27CD7958" w14:textId="23682970" w:rsidR="0010468E" w:rsidRPr="009167DB" w:rsidRDefault="0010468E" w:rsidP="009167DB">
      <w:pPr>
        <w:rPr>
          <w:rFonts w:ascii="Times New Roman" w:hAnsi="Times New Roman"/>
          <w:szCs w:val="24"/>
        </w:rPr>
      </w:pPr>
      <w:r w:rsidRPr="009167DB">
        <w:rPr>
          <w:rFonts w:ascii="Times New Roman" w:hAnsi="Times New Roman"/>
          <w:szCs w:val="24"/>
        </w:rPr>
        <w:t>• Le Bohec Y., La guerre et</w:t>
      </w:r>
      <w:r w:rsidRPr="009167DB">
        <w:rPr>
          <w:rFonts w:ascii="Times New Roman" w:hAnsi="Times New Roman"/>
          <w:noProof w:val="0"/>
          <w:szCs w:val="24"/>
        </w:rPr>
        <w:t xml:space="preserve"> l’argent : la guerre au temps du Principat, </w:t>
      </w:r>
      <w:r w:rsidRPr="009167DB">
        <w:rPr>
          <w:rFonts w:ascii="Times New Roman" w:hAnsi="Times New Roman"/>
          <w:i/>
          <w:noProof w:val="0"/>
          <w:szCs w:val="24"/>
        </w:rPr>
        <w:t>Guerre et histoire</w:t>
      </w:r>
      <w:r w:rsidRPr="009167DB">
        <w:rPr>
          <w:rFonts w:ascii="Times New Roman" w:hAnsi="Times New Roman"/>
          <w:noProof w:val="0"/>
          <w:szCs w:val="24"/>
        </w:rPr>
        <w:t xml:space="preserve">, </w:t>
      </w:r>
      <w:proofErr w:type="spellStart"/>
      <w:r w:rsidRPr="009167DB">
        <w:rPr>
          <w:rFonts w:ascii="Times New Roman" w:hAnsi="Times New Roman"/>
          <w:noProof w:val="0"/>
          <w:szCs w:val="24"/>
        </w:rPr>
        <w:t>Baechler</w:t>
      </w:r>
      <w:proofErr w:type="spellEnd"/>
      <w:r w:rsidRPr="009167DB">
        <w:rPr>
          <w:rFonts w:ascii="Times New Roman" w:hAnsi="Times New Roman"/>
          <w:noProof w:val="0"/>
          <w:szCs w:val="24"/>
        </w:rPr>
        <w:t xml:space="preserve"> J. édit., 2019 (Paris), p. 151-160. </w:t>
      </w:r>
    </w:p>
    <w:p w14:paraId="10B4DFCA"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Le Bohec Y., La guerre et la paix dans l’Antiquité. En guise de conclusion [à l’ouvrage </w:t>
      </w:r>
      <w:r w:rsidRPr="009167DB">
        <w:rPr>
          <w:rFonts w:ascii="Times New Roman" w:hAnsi="Times New Roman"/>
          <w:i/>
          <w:szCs w:val="24"/>
        </w:rPr>
        <w:t>La guerre et la paix, La guerre</w:t>
      </w:r>
      <w:r w:rsidRPr="009167DB">
        <w:rPr>
          <w:rFonts w:ascii="Times New Roman" w:hAnsi="Times New Roman"/>
          <w:szCs w:val="24"/>
        </w:rPr>
        <w:t xml:space="preserve"> </w:t>
      </w:r>
      <w:r w:rsidRPr="009167DB">
        <w:rPr>
          <w:rFonts w:ascii="Times New Roman" w:hAnsi="Times New Roman"/>
          <w:i/>
          <w:szCs w:val="24"/>
        </w:rPr>
        <w:t>et la paix</w:t>
      </w:r>
      <w:r w:rsidRPr="009167DB">
        <w:rPr>
          <w:rFonts w:ascii="Times New Roman" w:hAnsi="Times New Roman"/>
          <w:szCs w:val="24"/>
        </w:rPr>
        <w:t xml:space="preserve">, Guisard Ph. et Laizé Chr. édit.], </w:t>
      </w:r>
      <w:r w:rsidRPr="009167DB">
        <w:rPr>
          <w:rFonts w:ascii="Times New Roman" w:hAnsi="Times New Roman"/>
          <w:i/>
          <w:szCs w:val="24"/>
        </w:rPr>
        <w:t>La guerre et la paix</w:t>
      </w:r>
      <w:r w:rsidRPr="009167DB">
        <w:rPr>
          <w:rFonts w:ascii="Times New Roman" w:hAnsi="Times New Roman"/>
          <w:szCs w:val="24"/>
        </w:rPr>
        <w:t>, 2014 (Paris), p. 529-542.</w:t>
      </w:r>
    </w:p>
    <w:p w14:paraId="05FA126A"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Le Bohec Y., </w:t>
      </w:r>
      <w:r w:rsidRPr="009167DB">
        <w:rPr>
          <w:rFonts w:ascii="Times New Roman" w:hAnsi="Times New Roman"/>
          <w:i/>
          <w:szCs w:val="24"/>
        </w:rPr>
        <w:t>La guerre romaine</w:t>
      </w:r>
      <w:r w:rsidRPr="009167DB">
        <w:rPr>
          <w:rFonts w:ascii="Times New Roman" w:hAnsi="Times New Roman"/>
          <w:szCs w:val="24"/>
        </w:rPr>
        <w:t xml:space="preserve"> (</w:t>
      </w:r>
      <w:r w:rsidRPr="009167DB">
        <w:rPr>
          <w:rFonts w:ascii="Times New Roman" w:hAnsi="Times New Roman"/>
          <w:i/>
          <w:szCs w:val="24"/>
        </w:rPr>
        <w:t>58 avant J.-C. – 235 après J.-C</w:t>
      </w:r>
      <w:r w:rsidRPr="009167DB">
        <w:rPr>
          <w:rFonts w:ascii="Times New Roman" w:hAnsi="Times New Roman"/>
          <w:szCs w:val="24"/>
        </w:rPr>
        <w:t>.), 2014 (Paris), 448 p.</w:t>
      </w:r>
    </w:p>
    <w:p w14:paraId="65A131AA"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La haste pure, </w:t>
      </w:r>
      <w:r w:rsidRPr="009167DB">
        <w:rPr>
          <w:rFonts w:ascii="Times New Roman" w:hAnsi="Times New Roman"/>
          <w:i/>
          <w:szCs w:val="24"/>
        </w:rPr>
        <w:t>RÉL</w:t>
      </w:r>
      <w:r w:rsidRPr="009167DB">
        <w:rPr>
          <w:rFonts w:ascii="Times New Roman" w:hAnsi="Times New Roman"/>
          <w:szCs w:val="24"/>
        </w:rPr>
        <w:t>, 76, 1998, p. 27-34.</w:t>
      </w:r>
    </w:p>
    <w:p w14:paraId="73FB39B2" w14:textId="236BA9D3"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Le Bohec Y., La III</w:t>
      </w:r>
      <w:r w:rsidR="009861E3" w:rsidRPr="009167DB">
        <w:rPr>
          <w:rFonts w:ascii="Times New Roman" w:hAnsi="Times New Roman"/>
          <w:szCs w:val="24"/>
        </w:rPr>
        <w:t>e</w:t>
      </w:r>
      <w:r w:rsidRPr="009167DB">
        <w:rPr>
          <w:rFonts w:ascii="Times New Roman" w:hAnsi="Times New Roman"/>
          <w:szCs w:val="24"/>
        </w:rPr>
        <w:t xml:space="preserve"> Légion Auguste, </w:t>
      </w:r>
      <w:r w:rsidRPr="009167DB">
        <w:rPr>
          <w:rFonts w:ascii="Times New Roman" w:hAnsi="Times New Roman"/>
          <w:i/>
          <w:szCs w:val="24"/>
        </w:rPr>
        <w:t>IH</w:t>
      </w:r>
      <w:r w:rsidRPr="009167DB">
        <w:rPr>
          <w:rFonts w:ascii="Times New Roman" w:hAnsi="Times New Roman"/>
          <w:szCs w:val="24"/>
        </w:rPr>
        <w:t>, 1985, p. 133-135</w:t>
      </w:r>
    </w:p>
    <w:p w14:paraId="07E153EF" w14:textId="745EB853" w:rsidR="0010468E" w:rsidRPr="009167DB" w:rsidRDefault="0010468E" w:rsidP="009167DB">
      <w:pPr>
        <w:rPr>
          <w:rFonts w:ascii="Times New Roman" w:hAnsi="Times New Roman"/>
          <w:szCs w:val="24"/>
        </w:rPr>
      </w:pPr>
      <w:r w:rsidRPr="009167DB">
        <w:rPr>
          <w:rFonts w:ascii="Times New Roman" w:hAnsi="Times New Roman"/>
          <w:szCs w:val="24"/>
        </w:rPr>
        <w:t xml:space="preserve">• Le Bohec Y., La lettre 62 de s. Cyprien et les guerres d’Afrique au milieu du IIIe siècle, </w:t>
      </w:r>
      <w:r w:rsidRPr="009167DB">
        <w:rPr>
          <w:rFonts w:ascii="Times New Roman" w:hAnsi="Times New Roman"/>
          <w:i/>
          <w:szCs w:val="24"/>
        </w:rPr>
        <w:t>Serta antiqua et mediaevalia</w:t>
      </w:r>
      <w:r w:rsidRPr="009167DB">
        <w:rPr>
          <w:rFonts w:ascii="Times New Roman" w:hAnsi="Times New Roman"/>
          <w:szCs w:val="24"/>
        </w:rPr>
        <w:t xml:space="preserve">, 7, </w:t>
      </w:r>
      <w:r w:rsidRPr="009167DB">
        <w:rPr>
          <w:rFonts w:ascii="Times New Roman" w:hAnsi="Times New Roman"/>
          <w:i/>
          <w:szCs w:val="24"/>
        </w:rPr>
        <w:t>Il cittadino, lo straniero, il barbaro</w:t>
      </w:r>
      <w:r w:rsidRPr="009167DB">
        <w:rPr>
          <w:rFonts w:ascii="Times New Roman" w:hAnsi="Times New Roman"/>
          <w:szCs w:val="24"/>
        </w:rPr>
        <w:t xml:space="preserve">, Angeli Bertinelli M. G. et Donati A. édit., 2005 (Rome), p. 305-325. </w:t>
      </w:r>
    </w:p>
    <w:p w14:paraId="6A5DAB73" w14:textId="6E7205A1" w:rsidR="0010468E" w:rsidRPr="009167DB" w:rsidRDefault="0010468E" w:rsidP="009167DB">
      <w:pPr>
        <w:tabs>
          <w:tab w:val="left" w:pos="-2410"/>
        </w:tabs>
        <w:rPr>
          <w:rFonts w:ascii="Times New Roman" w:hAnsi="Times New Roman"/>
          <w:szCs w:val="24"/>
        </w:rPr>
      </w:pPr>
      <w:r w:rsidRPr="009167DB">
        <w:rPr>
          <w:rFonts w:ascii="Times New Roman" w:hAnsi="Times New Roman"/>
          <w:szCs w:val="24"/>
        </w:rPr>
        <w:t>• Le Bohec Y.,</w:t>
      </w:r>
      <w:r w:rsidRPr="009167DB">
        <w:rPr>
          <w:rFonts w:ascii="Times New Roman" w:hAnsi="Times New Roman"/>
          <w:i/>
          <w:szCs w:val="24"/>
        </w:rPr>
        <w:t xml:space="preserve"> </w:t>
      </w:r>
      <w:r w:rsidRPr="009167DB">
        <w:rPr>
          <w:rFonts w:ascii="Times New Roman" w:hAnsi="Times New Roman"/>
          <w:szCs w:val="24"/>
        </w:rPr>
        <w:t>La littérature militaire d’époque romaine</w:t>
      </w:r>
      <w:r w:rsidR="00500275" w:rsidRPr="009167DB">
        <w:rPr>
          <w:rFonts w:ascii="Times New Roman" w:hAnsi="Times New Roman"/>
          <w:szCs w:val="24"/>
        </w:rPr>
        <w:t>,</w:t>
      </w:r>
      <w:r w:rsidRPr="009167DB">
        <w:rPr>
          <w:rFonts w:ascii="Times New Roman" w:hAnsi="Times New Roman"/>
          <w:szCs w:val="24"/>
        </w:rPr>
        <w:t xml:space="preserve"> </w:t>
      </w:r>
      <w:r w:rsidRPr="009167DB">
        <w:rPr>
          <w:rFonts w:ascii="Times New Roman" w:hAnsi="Times New Roman"/>
          <w:bCs/>
          <w:i/>
          <w:szCs w:val="24"/>
        </w:rPr>
        <w:t xml:space="preserve">Émergence d'une littérature militaire en français </w:t>
      </w:r>
      <w:r w:rsidRPr="009167DB">
        <w:rPr>
          <w:rFonts w:ascii="Times New Roman" w:hAnsi="Times New Roman"/>
          <w:bCs/>
          <w:szCs w:val="24"/>
        </w:rPr>
        <w:t>(</w:t>
      </w:r>
      <w:r w:rsidRPr="009167DB">
        <w:rPr>
          <w:rFonts w:ascii="Times New Roman" w:hAnsi="Times New Roman"/>
          <w:bCs/>
          <w:i/>
          <w:szCs w:val="24"/>
        </w:rPr>
        <w:t>Paris, 17-18 octobre 2013</w:t>
      </w:r>
      <w:r w:rsidRPr="009167DB">
        <w:rPr>
          <w:rFonts w:ascii="Times New Roman" w:hAnsi="Times New Roman"/>
          <w:bCs/>
          <w:szCs w:val="24"/>
        </w:rPr>
        <w:t>), Ducos J. et Biu H. édit., à paraître.</w:t>
      </w:r>
    </w:p>
    <w:p w14:paraId="51E80422" w14:textId="77777777" w:rsidR="00F14269" w:rsidRPr="009167DB" w:rsidRDefault="00F14269" w:rsidP="009167DB">
      <w:pPr>
        <w:widowControl w:val="0"/>
        <w:autoSpaceDE w:val="0"/>
        <w:autoSpaceDN w:val="0"/>
        <w:adjustRightInd w:val="0"/>
        <w:rPr>
          <w:rFonts w:ascii="Times New Roman" w:hAnsi="Times New Roman"/>
          <w:szCs w:val="24"/>
        </w:rPr>
      </w:pPr>
      <w:r w:rsidRPr="009167DB">
        <w:rPr>
          <w:rFonts w:ascii="Times New Roman" w:hAnsi="Times New Roman"/>
          <w:szCs w:val="24"/>
        </w:rPr>
        <w:t>• Le Bohec Y., La logistique au camp de l’armée romaine d’Afrique sous le Principat (À propos d’</w:t>
      </w:r>
      <w:r w:rsidRPr="009167DB">
        <w:rPr>
          <w:rFonts w:ascii="Times New Roman" w:hAnsi="Times New Roman"/>
          <w:i/>
          <w:szCs w:val="24"/>
        </w:rPr>
        <w:t>AÉ</w:t>
      </w:r>
      <w:r w:rsidRPr="009167DB">
        <w:rPr>
          <w:rFonts w:ascii="Times New Roman" w:hAnsi="Times New Roman"/>
          <w:szCs w:val="24"/>
        </w:rPr>
        <w:t xml:space="preserve">, 1956, 123), </w:t>
      </w:r>
      <w:r w:rsidRPr="009167DB">
        <w:rPr>
          <w:rFonts w:ascii="Times New Roman" w:hAnsi="Times New Roman"/>
          <w:i/>
          <w:szCs w:val="24"/>
        </w:rPr>
        <w:t>El Norte de África en época romana</w:t>
      </w:r>
      <w:r w:rsidRPr="009167DB">
        <w:rPr>
          <w:rFonts w:ascii="Times New Roman" w:hAnsi="Times New Roman"/>
          <w:szCs w:val="24"/>
        </w:rPr>
        <w:t xml:space="preserve">. </w:t>
      </w:r>
      <w:r w:rsidRPr="009167DB">
        <w:rPr>
          <w:rFonts w:ascii="Times New Roman" w:hAnsi="Times New Roman"/>
          <w:i/>
          <w:szCs w:val="24"/>
        </w:rPr>
        <w:t>Tributum in memoriam Enrique Gozalbes Cravioto</w:t>
      </w:r>
      <w:r w:rsidRPr="009167DB">
        <w:rPr>
          <w:rFonts w:ascii="Times New Roman" w:hAnsi="Times New Roman"/>
          <w:szCs w:val="24"/>
        </w:rPr>
        <w:t xml:space="preserve">, Perea Yébenes S. et Pastor Muñoz édit., Coll. </w:t>
      </w:r>
      <w:r w:rsidRPr="009167DB">
        <w:rPr>
          <w:rFonts w:ascii="Times New Roman" w:hAnsi="Times New Roman"/>
          <w:i/>
          <w:szCs w:val="24"/>
        </w:rPr>
        <w:t>Signifer</w:t>
      </w:r>
      <w:r w:rsidRPr="009167DB">
        <w:rPr>
          <w:rFonts w:ascii="Times New Roman" w:hAnsi="Times New Roman"/>
          <w:szCs w:val="24"/>
        </w:rPr>
        <w:t>, 57, 2020 (Madrid), p. 187-201.</w:t>
      </w:r>
    </w:p>
    <w:p w14:paraId="26873A63" w14:textId="70D23C97" w:rsidR="0010468E" w:rsidRPr="009167DB" w:rsidRDefault="0010468E" w:rsidP="009167DB">
      <w:pPr>
        <w:rPr>
          <w:rFonts w:ascii="Times New Roman" w:hAnsi="Times New Roman"/>
          <w:szCs w:val="24"/>
        </w:rPr>
      </w:pPr>
      <w:r w:rsidRPr="009167DB">
        <w:rPr>
          <w:rFonts w:ascii="Times New Roman" w:hAnsi="Times New Roman"/>
          <w:szCs w:val="24"/>
        </w:rPr>
        <w:t xml:space="preserve">• Le Bohec Y., La logistique de l’armée romaine sous le Principat, </w:t>
      </w:r>
      <w:r w:rsidRPr="009167DB">
        <w:rPr>
          <w:rFonts w:ascii="Times New Roman" w:hAnsi="Times New Roman"/>
          <w:i/>
          <w:szCs w:val="24"/>
        </w:rPr>
        <w:t>Ad fines imperii romani</w:t>
      </w:r>
      <w:r w:rsidRPr="009167DB">
        <w:rPr>
          <w:rFonts w:ascii="Times New Roman" w:hAnsi="Times New Roman"/>
          <w:szCs w:val="24"/>
        </w:rPr>
        <w:t xml:space="preserve">. </w:t>
      </w:r>
      <w:r w:rsidRPr="009167DB">
        <w:rPr>
          <w:rFonts w:ascii="Times New Roman" w:hAnsi="Times New Roman"/>
          <w:i/>
          <w:szCs w:val="24"/>
        </w:rPr>
        <w:t>Studia Thaddaeo Sarnowski septuagenario ab amicis, collegis discipulisque dedicata</w:t>
      </w:r>
      <w:r w:rsidRPr="009167DB">
        <w:rPr>
          <w:rFonts w:ascii="Times New Roman" w:hAnsi="Times New Roman"/>
          <w:szCs w:val="24"/>
        </w:rPr>
        <w:t xml:space="preserve">, 2015 (Varsovie), p. 27-37. </w:t>
      </w:r>
    </w:p>
    <w:p w14:paraId="2CD7B91D" w14:textId="32BC39AE"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La marine militaire, </w:t>
      </w:r>
      <w:r w:rsidR="00DA769A" w:rsidRPr="009167DB">
        <w:rPr>
          <w:rFonts w:ascii="Times New Roman" w:hAnsi="Times New Roman"/>
          <w:i/>
          <w:szCs w:val="24"/>
        </w:rPr>
        <w:t>JRA</w:t>
      </w:r>
      <w:r w:rsidRPr="009167DB">
        <w:rPr>
          <w:rFonts w:ascii="Times New Roman" w:hAnsi="Times New Roman"/>
          <w:szCs w:val="24"/>
        </w:rPr>
        <w:t>, 2, 1989, p. 326-331</w:t>
      </w:r>
      <w:r w:rsidR="009861E3" w:rsidRPr="009167DB">
        <w:rPr>
          <w:rFonts w:ascii="Times New Roman" w:hAnsi="Times New Roman"/>
          <w:szCs w:val="24"/>
        </w:rPr>
        <w:t>.</w:t>
      </w:r>
    </w:p>
    <w:p w14:paraId="7C1AD24C" w14:textId="10934133"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La recherche récente sur l'armée romaine d'Afrique, </w:t>
      </w:r>
      <w:r w:rsidRPr="009167DB">
        <w:rPr>
          <w:rFonts w:ascii="Times New Roman" w:hAnsi="Times New Roman"/>
          <w:i/>
          <w:szCs w:val="24"/>
        </w:rPr>
        <w:t>L’armée romaine d’Afrique et la IIIe légion Auguste</w:t>
      </w:r>
      <w:r w:rsidRPr="009167DB">
        <w:rPr>
          <w:rFonts w:ascii="Times New Roman" w:hAnsi="Times New Roman"/>
          <w:szCs w:val="24"/>
        </w:rPr>
        <w:t xml:space="preserve"> (</w:t>
      </w:r>
      <w:r w:rsidRPr="009167DB">
        <w:rPr>
          <w:rFonts w:ascii="Times New Roman" w:hAnsi="Times New Roman"/>
          <w:i/>
          <w:szCs w:val="24"/>
        </w:rPr>
        <w:t>Actes de la table-ronde organisée le 12 et le 13 septembre 1989 à Lourmarin</w:t>
      </w:r>
      <w:r w:rsidRPr="009167DB">
        <w:rPr>
          <w:rFonts w:ascii="Times New Roman" w:hAnsi="Times New Roman"/>
          <w:szCs w:val="24"/>
        </w:rPr>
        <w:t xml:space="preserve">), </w:t>
      </w:r>
      <w:r w:rsidRPr="009167DB">
        <w:rPr>
          <w:rFonts w:ascii="Times New Roman" w:hAnsi="Times New Roman"/>
          <w:i/>
          <w:szCs w:val="24"/>
        </w:rPr>
        <w:t>AntAfr</w:t>
      </w:r>
      <w:r w:rsidRPr="009167DB">
        <w:rPr>
          <w:rFonts w:ascii="Times New Roman" w:hAnsi="Times New Roman"/>
          <w:szCs w:val="24"/>
        </w:rPr>
        <w:t xml:space="preserve">, 27, 1991, p. 21-31. </w:t>
      </w:r>
    </w:p>
    <w:p w14:paraId="2C029D2E" w14:textId="42208E11"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La religion et la guerre au temps de Rome, </w:t>
      </w:r>
      <w:r w:rsidRPr="009167DB">
        <w:rPr>
          <w:rFonts w:ascii="Times New Roman" w:hAnsi="Times New Roman"/>
          <w:i/>
          <w:szCs w:val="24"/>
        </w:rPr>
        <w:t>Guerre et religion</w:t>
      </w:r>
      <w:r w:rsidRPr="009167DB">
        <w:rPr>
          <w:rFonts w:ascii="Times New Roman" w:hAnsi="Times New Roman"/>
          <w:szCs w:val="24"/>
        </w:rPr>
        <w:t>, Baechler J.</w:t>
      </w:r>
      <w:r w:rsidR="009861E3" w:rsidRPr="009167DB">
        <w:rPr>
          <w:rFonts w:ascii="Times New Roman" w:hAnsi="Times New Roman"/>
          <w:szCs w:val="24"/>
        </w:rPr>
        <w:t xml:space="preserve"> édit., 2016 (Paris), p. 61-69.</w:t>
      </w:r>
    </w:p>
    <w:p w14:paraId="7B54B304" w14:textId="75F6E828"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La répression de la criminalité par l'armée romaine, </w:t>
      </w:r>
      <w:r w:rsidRPr="009167DB">
        <w:rPr>
          <w:rFonts w:ascii="Times New Roman" w:hAnsi="Times New Roman"/>
          <w:i/>
          <w:szCs w:val="24"/>
        </w:rPr>
        <w:t>Histoire et criminalité de l'Antiquité au Moyen-Age, Publ. de l'Uni</w:t>
      </w:r>
      <w:r w:rsidRPr="009167DB">
        <w:rPr>
          <w:rFonts w:ascii="Times New Roman" w:hAnsi="Times New Roman"/>
          <w:i/>
          <w:szCs w:val="24"/>
        </w:rPr>
        <w:softHyphen/>
        <w:t>versité de Bourgogne,</w:t>
      </w:r>
      <w:r w:rsidRPr="009167DB">
        <w:rPr>
          <w:rFonts w:ascii="Times New Roman" w:hAnsi="Times New Roman"/>
          <w:szCs w:val="24"/>
        </w:rPr>
        <w:t xml:space="preserve"> 71, 1992 (Dijon), p. 423-430. </w:t>
      </w:r>
    </w:p>
    <w:p w14:paraId="7B64A154" w14:textId="1C353966"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w:t>
      </w:r>
      <w:r w:rsidRPr="009167DB">
        <w:rPr>
          <w:rFonts w:ascii="Times New Roman" w:hAnsi="Times New Roman"/>
          <w:i/>
          <w:szCs w:val="24"/>
        </w:rPr>
        <w:t>La Sardaigne et l'armée romaine sous le Haut-Empire</w:t>
      </w:r>
      <w:r w:rsidRPr="009167DB">
        <w:rPr>
          <w:rFonts w:ascii="Times New Roman" w:hAnsi="Times New Roman"/>
          <w:szCs w:val="24"/>
        </w:rPr>
        <w:t xml:space="preserve">, 1990 (Sassari), 156 p. </w:t>
      </w:r>
    </w:p>
    <w:p w14:paraId="5E8DFD8A" w14:textId="42A52312"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La solde des soldats de l’armée romaine sous le Principat, </w:t>
      </w:r>
      <w:r w:rsidRPr="009167DB">
        <w:rPr>
          <w:rFonts w:ascii="Times New Roman" w:hAnsi="Times New Roman"/>
          <w:i/>
          <w:szCs w:val="24"/>
        </w:rPr>
        <w:t>A guerra, Revista de História das Ideias</w:t>
      </w:r>
      <w:r w:rsidR="009861E3" w:rsidRPr="009167DB">
        <w:rPr>
          <w:rFonts w:ascii="Times New Roman" w:hAnsi="Times New Roman"/>
          <w:szCs w:val="24"/>
        </w:rPr>
        <w:t xml:space="preserve">, 30, 2009, p. 39-50. </w:t>
      </w:r>
    </w:p>
    <w:p w14:paraId="084471E0" w14:textId="5F5182AB" w:rsidR="0010468E" w:rsidRPr="009167DB" w:rsidRDefault="0010468E" w:rsidP="009167DB">
      <w:pPr>
        <w:widowControl w:val="0"/>
        <w:autoSpaceDE w:val="0"/>
        <w:autoSpaceDN w:val="0"/>
        <w:adjustRightInd w:val="0"/>
        <w:rPr>
          <w:rFonts w:ascii="Times New Roman" w:hAnsi="Times New Roman"/>
          <w:noProof w:val="0"/>
          <w:szCs w:val="24"/>
        </w:rPr>
      </w:pPr>
      <w:r w:rsidRPr="009167DB">
        <w:rPr>
          <w:rFonts w:ascii="Times New Roman" w:hAnsi="Times New Roman"/>
          <w:szCs w:val="24"/>
        </w:rPr>
        <w:t>• Le Bohec Y.,</w:t>
      </w:r>
      <w:r w:rsidRPr="009167DB">
        <w:rPr>
          <w:rFonts w:ascii="Times New Roman" w:hAnsi="Times New Roman"/>
          <w:noProof w:val="0"/>
          <w:szCs w:val="24"/>
        </w:rPr>
        <w:t xml:space="preserve"> La stèle au soldat d’</w:t>
      </w:r>
      <w:proofErr w:type="spellStart"/>
      <w:r w:rsidRPr="009167DB">
        <w:rPr>
          <w:rFonts w:ascii="Times New Roman" w:hAnsi="Times New Roman"/>
          <w:noProof w:val="0"/>
          <w:szCs w:val="24"/>
        </w:rPr>
        <w:t>Ighil</w:t>
      </w:r>
      <w:proofErr w:type="spellEnd"/>
      <w:r w:rsidRPr="009167DB">
        <w:rPr>
          <w:rFonts w:ascii="Times New Roman" w:hAnsi="Times New Roman"/>
          <w:noProof w:val="0"/>
          <w:szCs w:val="24"/>
        </w:rPr>
        <w:t xml:space="preserve"> </w:t>
      </w:r>
      <w:proofErr w:type="spellStart"/>
      <w:r w:rsidRPr="009167DB">
        <w:rPr>
          <w:rFonts w:ascii="Times New Roman" w:hAnsi="Times New Roman"/>
          <w:noProof w:val="0"/>
          <w:szCs w:val="24"/>
        </w:rPr>
        <w:t>Oumsed</w:t>
      </w:r>
      <w:proofErr w:type="spellEnd"/>
      <w:r w:rsidRPr="009167DB">
        <w:rPr>
          <w:rFonts w:ascii="Times New Roman" w:hAnsi="Times New Roman"/>
          <w:noProof w:val="0"/>
          <w:szCs w:val="24"/>
        </w:rPr>
        <w:t xml:space="preserve"> (Maurétanie Césarienne), </w:t>
      </w:r>
      <w:r w:rsidR="009861E3" w:rsidRPr="009167DB">
        <w:rPr>
          <w:rFonts w:ascii="Times New Roman" w:hAnsi="Times New Roman"/>
          <w:i/>
          <w:noProof w:val="0"/>
          <w:szCs w:val="24"/>
        </w:rPr>
        <w:t>B</w:t>
      </w:r>
      <w:r w:rsidRPr="009167DB">
        <w:rPr>
          <w:rFonts w:ascii="Times New Roman" w:hAnsi="Times New Roman"/>
          <w:i/>
          <w:noProof w:val="0"/>
          <w:szCs w:val="24"/>
        </w:rPr>
        <w:t>CTH</w:t>
      </w:r>
      <w:r w:rsidRPr="009167DB">
        <w:rPr>
          <w:rFonts w:ascii="Times New Roman" w:hAnsi="Times New Roman"/>
          <w:noProof w:val="0"/>
          <w:szCs w:val="24"/>
        </w:rPr>
        <w:t xml:space="preserve">, 38, 2018, p. 197-204. </w:t>
      </w:r>
    </w:p>
    <w:p w14:paraId="44D15094" w14:textId="550EC5A4"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La stratégie de Rome en Afrique, </w:t>
      </w:r>
      <w:r w:rsidRPr="009167DB">
        <w:rPr>
          <w:rFonts w:ascii="Times New Roman" w:hAnsi="Times New Roman"/>
          <w:i/>
          <w:szCs w:val="24"/>
        </w:rPr>
        <w:t>Actes du Congrès des Sociétés Savantes de Montpellier</w:t>
      </w:r>
      <w:r w:rsidRPr="009167DB">
        <w:rPr>
          <w:rFonts w:ascii="Times New Roman" w:hAnsi="Times New Roman"/>
          <w:szCs w:val="24"/>
        </w:rPr>
        <w:t xml:space="preserve">, 1987 (Paris), p. 377-390 = Coll. </w:t>
      </w:r>
      <w:r w:rsidRPr="009167DB">
        <w:rPr>
          <w:rFonts w:ascii="Times New Roman" w:eastAsia="Times New Roman" w:hAnsi="Times New Roman"/>
          <w:i/>
          <w:szCs w:val="24"/>
        </w:rPr>
        <w:t>Mavors</w:t>
      </w:r>
      <w:r w:rsidRPr="009167DB">
        <w:rPr>
          <w:rFonts w:ascii="Times New Roman" w:eastAsia="Times New Roman" w:hAnsi="Times New Roman"/>
          <w:szCs w:val="24"/>
        </w:rPr>
        <w:t xml:space="preserve">, 14, 2007 (Stuttgart), p. 241-254. </w:t>
      </w:r>
    </w:p>
    <w:p w14:paraId="2D0D0C11"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w:t>
      </w:r>
      <w:r w:rsidRPr="009167DB">
        <w:rPr>
          <w:rFonts w:ascii="Times New Roman" w:hAnsi="Times New Roman"/>
          <w:noProof w:val="0"/>
          <w:szCs w:val="24"/>
        </w:rPr>
        <w:t xml:space="preserve">La stratégie de Rome en Maurétanie Césarienne sous le Principat, </w:t>
      </w:r>
      <w:proofErr w:type="spellStart"/>
      <w:r w:rsidRPr="009167DB">
        <w:rPr>
          <w:rFonts w:ascii="Times New Roman" w:hAnsi="Times New Roman"/>
          <w:i/>
          <w:iCs/>
          <w:noProof w:val="0"/>
          <w:szCs w:val="24"/>
        </w:rPr>
        <w:t>Ikosim</w:t>
      </w:r>
      <w:proofErr w:type="spellEnd"/>
      <w:r w:rsidRPr="009167DB">
        <w:rPr>
          <w:rFonts w:ascii="Times New Roman" w:hAnsi="Times New Roman"/>
          <w:noProof w:val="0"/>
          <w:szCs w:val="24"/>
        </w:rPr>
        <w:t>, 4, 2015, p. 39-50.</w:t>
      </w:r>
    </w:p>
    <w:p w14:paraId="6894BAE5" w14:textId="32C11785"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w:t>
      </w:r>
      <w:r w:rsidRPr="009167DB">
        <w:rPr>
          <w:rFonts w:ascii="Times New Roman" w:hAnsi="Times New Roman"/>
          <w:i/>
          <w:szCs w:val="24"/>
        </w:rPr>
        <w:t>La Troisième Légion Auguste</w:t>
      </w:r>
      <w:r w:rsidRPr="009167DB">
        <w:rPr>
          <w:rFonts w:ascii="Times New Roman" w:hAnsi="Times New Roman"/>
          <w:szCs w:val="24"/>
        </w:rPr>
        <w:t xml:space="preserve">, 1989 (Paris), 632 p. </w:t>
      </w:r>
    </w:p>
    <w:p w14:paraId="2CD2D16A" w14:textId="2C970C63"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La violence et la guerre chez les Romains au temps d’Auguste, </w:t>
      </w:r>
      <w:r w:rsidRPr="009167DB">
        <w:rPr>
          <w:rFonts w:ascii="Times New Roman" w:hAnsi="Times New Roman"/>
          <w:i/>
          <w:szCs w:val="24"/>
        </w:rPr>
        <w:t>Fines imperii</w:t>
      </w:r>
      <w:r w:rsidRPr="009167DB">
        <w:rPr>
          <w:rFonts w:ascii="Times New Roman" w:hAnsi="Times New Roman"/>
          <w:szCs w:val="24"/>
        </w:rPr>
        <w:t xml:space="preserve"> – </w:t>
      </w:r>
      <w:r w:rsidRPr="009167DB">
        <w:rPr>
          <w:rFonts w:ascii="Times New Roman" w:hAnsi="Times New Roman"/>
          <w:i/>
          <w:szCs w:val="24"/>
        </w:rPr>
        <w:t>imperium sine fine </w:t>
      </w:r>
      <w:r w:rsidRPr="009167DB">
        <w:rPr>
          <w:rFonts w:ascii="Times New Roman" w:hAnsi="Times New Roman"/>
          <w:szCs w:val="24"/>
        </w:rPr>
        <w:t xml:space="preserve">? </w:t>
      </w:r>
      <w:r w:rsidRPr="009167DB">
        <w:rPr>
          <w:rFonts w:ascii="Times New Roman" w:hAnsi="Times New Roman"/>
          <w:i/>
          <w:szCs w:val="24"/>
        </w:rPr>
        <w:t>Fines imperii</w:t>
      </w:r>
      <w:r w:rsidRPr="009167DB">
        <w:rPr>
          <w:rFonts w:ascii="Times New Roman" w:hAnsi="Times New Roman"/>
          <w:szCs w:val="24"/>
        </w:rPr>
        <w:t xml:space="preserve"> – </w:t>
      </w:r>
      <w:r w:rsidRPr="009167DB">
        <w:rPr>
          <w:rFonts w:ascii="Times New Roman" w:hAnsi="Times New Roman"/>
          <w:i/>
          <w:szCs w:val="24"/>
        </w:rPr>
        <w:t>imperium sine fine </w:t>
      </w:r>
      <w:r w:rsidRPr="009167DB">
        <w:rPr>
          <w:rFonts w:ascii="Times New Roman" w:hAnsi="Times New Roman"/>
          <w:szCs w:val="24"/>
        </w:rPr>
        <w:t xml:space="preserve">? Moosbauer G. et Wiegels R. édit., </w:t>
      </w:r>
      <w:r w:rsidR="00B81CC7" w:rsidRPr="009167DB">
        <w:rPr>
          <w:rFonts w:ascii="Times New Roman" w:hAnsi="Times New Roman"/>
          <w:i/>
          <w:szCs w:val="24"/>
        </w:rPr>
        <w:t>OFAAR</w:t>
      </w:r>
      <w:r w:rsidRPr="009167DB">
        <w:rPr>
          <w:rFonts w:ascii="Times New Roman" w:hAnsi="Times New Roman"/>
          <w:szCs w:val="24"/>
        </w:rPr>
        <w:t xml:space="preserve">, 14, 2011 (Rahden), p. 239-251. </w:t>
      </w:r>
    </w:p>
    <w:p w14:paraId="2EB88A67" w14:textId="3F1E820B"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Lancel S. et Duval N., Études sur la garnison de Carthage, </w:t>
      </w:r>
      <w:r w:rsidRPr="009167DB">
        <w:rPr>
          <w:rFonts w:ascii="Times New Roman" w:hAnsi="Times New Roman"/>
          <w:i/>
          <w:szCs w:val="24"/>
        </w:rPr>
        <w:t>BCTH</w:t>
      </w:r>
      <w:r w:rsidRPr="009167DB">
        <w:rPr>
          <w:rFonts w:ascii="Times New Roman" w:hAnsi="Times New Roman"/>
          <w:szCs w:val="24"/>
        </w:rPr>
        <w:t xml:space="preserve">, 1984, p. 47-79 = </w:t>
      </w:r>
      <w:r w:rsidR="002903EC" w:rsidRPr="009167DB">
        <w:rPr>
          <w:rFonts w:ascii="Times New Roman" w:hAnsi="Times New Roman"/>
          <w:szCs w:val="24"/>
        </w:rPr>
        <w:t xml:space="preserve">Coll. </w:t>
      </w:r>
      <w:r w:rsidRPr="009167DB">
        <w:rPr>
          <w:rFonts w:ascii="Times New Roman" w:eastAsia="Times New Roman" w:hAnsi="Times New Roman"/>
          <w:i/>
          <w:szCs w:val="24"/>
        </w:rPr>
        <w:t>Mavors</w:t>
      </w:r>
      <w:r w:rsidRPr="009167DB">
        <w:rPr>
          <w:rFonts w:ascii="Times New Roman" w:eastAsia="Times New Roman" w:hAnsi="Times New Roman"/>
          <w:szCs w:val="24"/>
        </w:rPr>
        <w:t>, 14, 2007 (Stuttgart), p. 314-318.</w:t>
      </w:r>
    </w:p>
    <w:p w14:paraId="78A2626A" w14:textId="21C3BF9E"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Le Bohec Y., Le culte impérial et l’armée romaine d’Afrique, </w:t>
      </w:r>
      <w:r w:rsidRPr="009167DB">
        <w:rPr>
          <w:rFonts w:ascii="Times New Roman" w:hAnsi="Times New Roman"/>
          <w:i/>
          <w:szCs w:val="24"/>
        </w:rPr>
        <w:t>Pouvoir et religion dans le monde romain</w:t>
      </w:r>
      <w:r w:rsidRPr="009167DB">
        <w:rPr>
          <w:rFonts w:ascii="Times New Roman" w:hAnsi="Times New Roman"/>
          <w:szCs w:val="24"/>
        </w:rPr>
        <w:t xml:space="preserve">, </w:t>
      </w:r>
      <w:r w:rsidRPr="009167DB">
        <w:rPr>
          <w:rFonts w:ascii="Times New Roman" w:hAnsi="Times New Roman"/>
          <w:i/>
          <w:szCs w:val="24"/>
        </w:rPr>
        <w:t>en hommage à Jean-Pierre Martin</w:t>
      </w:r>
      <w:r w:rsidRPr="009167DB">
        <w:rPr>
          <w:rFonts w:ascii="Times New Roman" w:hAnsi="Times New Roman"/>
          <w:szCs w:val="24"/>
        </w:rPr>
        <w:t xml:space="preserve">, édit. Vigourt A. </w:t>
      </w:r>
      <w:r w:rsidRPr="009167DB">
        <w:rPr>
          <w:rFonts w:ascii="Times New Roman" w:hAnsi="Times New Roman"/>
          <w:i/>
          <w:szCs w:val="24"/>
        </w:rPr>
        <w:t>et alii</w:t>
      </w:r>
      <w:r w:rsidRPr="009167DB">
        <w:rPr>
          <w:rFonts w:ascii="Times New Roman" w:hAnsi="Times New Roman"/>
          <w:szCs w:val="24"/>
        </w:rPr>
        <w:t xml:space="preserve">, 2006 (Paris), p. 389-400. </w:t>
      </w:r>
    </w:p>
    <w:p w14:paraId="08A663EA"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Le mystère des </w:t>
      </w:r>
      <w:r w:rsidRPr="009167DB">
        <w:rPr>
          <w:rFonts w:ascii="Times New Roman" w:hAnsi="Times New Roman"/>
          <w:i/>
          <w:szCs w:val="24"/>
        </w:rPr>
        <w:t>libritores</w:t>
      </w:r>
      <w:r w:rsidRPr="009167DB">
        <w:rPr>
          <w:rFonts w:ascii="Times New Roman" w:hAnsi="Times New Roman"/>
          <w:szCs w:val="24"/>
        </w:rPr>
        <w:t xml:space="preserve"> de Tacite, </w:t>
      </w:r>
      <w:r w:rsidRPr="009167DB">
        <w:rPr>
          <w:rFonts w:ascii="Times New Roman" w:hAnsi="Times New Roman"/>
          <w:i/>
          <w:szCs w:val="24"/>
        </w:rPr>
        <w:t>Kentron</w:t>
      </w:r>
      <w:r w:rsidRPr="009167DB">
        <w:rPr>
          <w:rFonts w:ascii="Times New Roman" w:hAnsi="Times New Roman"/>
          <w:szCs w:val="24"/>
        </w:rPr>
        <w:t>, 3, 1, 1987, p. 21-30.</w:t>
      </w:r>
    </w:p>
    <w:p w14:paraId="7253AE98" w14:textId="106FA8FB"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Le plan de la Timgad primitive, </w:t>
      </w:r>
      <w:r w:rsidRPr="009167DB">
        <w:rPr>
          <w:rFonts w:ascii="Times New Roman" w:hAnsi="Times New Roman"/>
          <w:i/>
          <w:szCs w:val="24"/>
        </w:rPr>
        <w:t xml:space="preserve">Kolaios, </w:t>
      </w:r>
      <w:r w:rsidR="009861E3" w:rsidRPr="009167DB">
        <w:rPr>
          <w:rFonts w:ascii="Times New Roman" w:hAnsi="Times New Roman"/>
          <w:szCs w:val="24"/>
        </w:rPr>
        <w:t>3, 1994</w:t>
      </w:r>
      <w:r w:rsidRPr="009167DB">
        <w:rPr>
          <w:rFonts w:ascii="Times New Roman" w:hAnsi="Times New Roman"/>
          <w:szCs w:val="24"/>
        </w:rPr>
        <w:t xml:space="preserve">, p. 81-94 = Coll. </w:t>
      </w:r>
      <w:r w:rsidRPr="009167DB">
        <w:rPr>
          <w:rFonts w:ascii="Times New Roman" w:eastAsia="Times New Roman" w:hAnsi="Times New Roman"/>
          <w:i/>
          <w:szCs w:val="24"/>
        </w:rPr>
        <w:t>Mavors</w:t>
      </w:r>
      <w:r w:rsidRPr="009167DB">
        <w:rPr>
          <w:rFonts w:ascii="Times New Roman" w:eastAsia="Times New Roman" w:hAnsi="Times New Roman"/>
          <w:szCs w:val="24"/>
        </w:rPr>
        <w:t>, 14,</w:t>
      </w:r>
      <w:r w:rsidR="009861E3" w:rsidRPr="009167DB">
        <w:rPr>
          <w:rFonts w:ascii="Times New Roman" w:eastAsia="Times New Roman" w:hAnsi="Times New Roman"/>
          <w:szCs w:val="24"/>
        </w:rPr>
        <w:t xml:space="preserve"> 2007 (Stuttgart), p. 319-332.</w:t>
      </w:r>
    </w:p>
    <w:p w14:paraId="0F5DEBF7" w14:textId="40E5E076"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Le pseudo “camp des auxiliaires” à Lambèse, </w:t>
      </w:r>
      <w:r w:rsidRPr="009167DB">
        <w:rPr>
          <w:rFonts w:ascii="Times New Roman" w:hAnsi="Times New Roman"/>
          <w:i/>
          <w:szCs w:val="24"/>
        </w:rPr>
        <w:t>CGRAR</w:t>
      </w:r>
      <w:r w:rsidRPr="009167DB">
        <w:rPr>
          <w:rFonts w:ascii="Times New Roman" w:hAnsi="Times New Roman"/>
          <w:szCs w:val="24"/>
        </w:rPr>
        <w:t xml:space="preserve">, 1, 1977, p. 71-85 = </w:t>
      </w:r>
      <w:r w:rsidRPr="009167DB">
        <w:rPr>
          <w:rFonts w:ascii="Times New Roman" w:eastAsia="Times New Roman" w:hAnsi="Times New Roman"/>
          <w:i/>
          <w:szCs w:val="24"/>
        </w:rPr>
        <w:t>Mavors</w:t>
      </w:r>
      <w:r w:rsidRPr="009167DB">
        <w:rPr>
          <w:rFonts w:ascii="Times New Roman" w:eastAsia="Times New Roman" w:hAnsi="Times New Roman"/>
          <w:szCs w:val="24"/>
        </w:rPr>
        <w:t>, 14</w:t>
      </w:r>
      <w:r w:rsidR="009861E3" w:rsidRPr="009167DB">
        <w:rPr>
          <w:rFonts w:ascii="Times New Roman" w:eastAsia="Times New Roman" w:hAnsi="Times New Roman"/>
          <w:szCs w:val="24"/>
        </w:rPr>
        <w:t>, 2007 (Stuttgart), p. 296-313.</w:t>
      </w:r>
    </w:p>
    <w:p w14:paraId="21322831" w14:textId="4DE0D526"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Le recrutement de trois centurions de l’armée d’Afrique, </w:t>
      </w:r>
      <w:r w:rsidRPr="009167DB">
        <w:rPr>
          <w:rFonts w:ascii="Times New Roman" w:hAnsi="Times New Roman"/>
          <w:i/>
          <w:szCs w:val="24"/>
        </w:rPr>
        <w:t>Aouras</w:t>
      </w:r>
      <w:r w:rsidRPr="009167DB">
        <w:rPr>
          <w:rFonts w:ascii="Times New Roman" w:hAnsi="Times New Roman"/>
          <w:szCs w:val="24"/>
        </w:rPr>
        <w:t xml:space="preserve">, 7, 2012, p. 173-179. </w:t>
      </w:r>
    </w:p>
    <w:p w14:paraId="1C3CA1E4"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Le Bohec Y., Le renseignement et l’armée romaine de 58 avant J.-C. à 235 après J.-C., </w:t>
      </w:r>
      <w:r w:rsidRPr="009167DB">
        <w:rPr>
          <w:rFonts w:ascii="Times New Roman" w:hAnsi="Times New Roman"/>
          <w:i/>
          <w:szCs w:val="24"/>
        </w:rPr>
        <w:t>Renseignement et espionnage pendant l’Antiquité et le Moyen-Âge</w:t>
      </w:r>
      <w:r w:rsidRPr="009167DB">
        <w:rPr>
          <w:rFonts w:ascii="Times New Roman" w:hAnsi="Times New Roman"/>
          <w:szCs w:val="24"/>
        </w:rPr>
        <w:t>, Denécé E. et Brun P. édit., 2018 (Paris), p. 223-232.</w:t>
      </w:r>
    </w:p>
    <w:p w14:paraId="5D1B633F" w14:textId="7DC06A36"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Le rôle social et politique de l’armée romaine dans les provinces d’Afrique, </w:t>
      </w:r>
      <w:r w:rsidRPr="009167DB">
        <w:rPr>
          <w:rFonts w:ascii="Times New Roman" w:hAnsi="Times New Roman"/>
          <w:i/>
          <w:szCs w:val="24"/>
        </w:rPr>
        <w:t>Hommages à Eric Birley</w:t>
      </w:r>
      <w:r w:rsidRPr="009167DB">
        <w:rPr>
          <w:rFonts w:ascii="Times New Roman" w:hAnsi="Times New Roman"/>
          <w:szCs w:val="24"/>
        </w:rPr>
        <w:t xml:space="preserve">, </w:t>
      </w:r>
      <w:r w:rsidRPr="009167DB">
        <w:rPr>
          <w:rFonts w:ascii="Times New Roman" w:hAnsi="Times New Roman"/>
          <w:i/>
          <w:szCs w:val="24"/>
        </w:rPr>
        <w:t>Kaiser</w:t>
      </w:r>
      <w:r w:rsidRPr="009167DB">
        <w:rPr>
          <w:rFonts w:ascii="Times New Roman" w:hAnsi="Times New Roman"/>
          <w:szCs w:val="24"/>
        </w:rPr>
        <w:t xml:space="preserve">, </w:t>
      </w:r>
      <w:r w:rsidRPr="009167DB">
        <w:rPr>
          <w:rFonts w:ascii="Times New Roman" w:hAnsi="Times New Roman"/>
          <w:i/>
          <w:szCs w:val="24"/>
        </w:rPr>
        <w:t>Heer und Gesellschaft in der römischen Kaiserzeit</w:t>
      </w:r>
      <w:r w:rsidRPr="009167DB">
        <w:rPr>
          <w:rFonts w:ascii="Times New Roman" w:hAnsi="Times New Roman"/>
          <w:szCs w:val="24"/>
        </w:rPr>
        <w:t>, Alföldy G</w:t>
      </w:r>
      <w:r w:rsidR="009861E3" w:rsidRPr="009167DB">
        <w:rPr>
          <w:rFonts w:ascii="Times New Roman" w:hAnsi="Times New Roman"/>
          <w:szCs w:val="24"/>
        </w:rPr>
        <w:t>., Dobson B. et Eck W. édit., S</w:t>
      </w:r>
      <w:r w:rsidRPr="009167DB">
        <w:rPr>
          <w:rFonts w:ascii="Times New Roman" w:hAnsi="Times New Roman"/>
          <w:szCs w:val="24"/>
        </w:rPr>
        <w:t xml:space="preserve">tuttgart, 2000, p. 207-226 = Coll. </w:t>
      </w:r>
      <w:r w:rsidRPr="009167DB">
        <w:rPr>
          <w:rFonts w:ascii="Times New Roman" w:eastAsia="Times New Roman" w:hAnsi="Times New Roman"/>
          <w:i/>
          <w:szCs w:val="24"/>
        </w:rPr>
        <w:t>Mavors</w:t>
      </w:r>
      <w:r w:rsidRPr="009167DB">
        <w:rPr>
          <w:rFonts w:ascii="Times New Roman" w:eastAsia="Times New Roman" w:hAnsi="Times New Roman"/>
          <w:szCs w:val="24"/>
        </w:rPr>
        <w:t>, 14, 2007 (Stuttgart), p. 221-24240.</w:t>
      </w:r>
    </w:p>
    <w:p w14:paraId="7EBB434C"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Le Bohec Y., Le savoir des militaires romains au temps du Principat (Ier et IIe s. ap. J.-C.), </w:t>
      </w:r>
      <w:r w:rsidRPr="009167DB">
        <w:rPr>
          <w:rFonts w:ascii="Times New Roman" w:hAnsi="Times New Roman"/>
          <w:i/>
          <w:szCs w:val="24"/>
        </w:rPr>
        <w:t>Savoir, apprendre, éduquer</w:t>
      </w:r>
      <w:r w:rsidRPr="009167DB">
        <w:rPr>
          <w:rFonts w:ascii="Times New Roman" w:hAnsi="Times New Roman"/>
          <w:szCs w:val="24"/>
        </w:rPr>
        <w:t>, Guisard Ph., Laizé Ch. et Contensou A. édit., 2019 (Paris), p. 264-273.</w:t>
      </w:r>
    </w:p>
    <w:p w14:paraId="7111AB86" w14:textId="2EAAED2C" w:rsidR="0010468E" w:rsidRPr="009167DB" w:rsidRDefault="0010468E" w:rsidP="009167DB">
      <w:pPr>
        <w:rPr>
          <w:rFonts w:ascii="Times New Roman" w:hAnsi="Times New Roman"/>
          <w:szCs w:val="24"/>
        </w:rPr>
      </w:pPr>
      <w:r w:rsidRPr="009167DB">
        <w:rPr>
          <w:rFonts w:ascii="Times New Roman" w:hAnsi="Times New Roman"/>
          <w:szCs w:val="24"/>
        </w:rPr>
        <w:t xml:space="preserve">• Le Bohec Y., Le soldat Petaus et les nécropoles de Carthage, </w:t>
      </w:r>
      <w:r w:rsidRPr="009167DB">
        <w:rPr>
          <w:rFonts w:ascii="Times New Roman" w:hAnsi="Times New Roman"/>
          <w:i/>
          <w:szCs w:val="24"/>
        </w:rPr>
        <w:t>AntAfr</w:t>
      </w:r>
      <w:r w:rsidRPr="009167DB">
        <w:rPr>
          <w:rFonts w:ascii="Times New Roman" w:hAnsi="Times New Roman"/>
          <w:szCs w:val="24"/>
        </w:rPr>
        <w:t xml:space="preserve">, 38-39, 2002-2003, p. 87-96. </w:t>
      </w:r>
    </w:p>
    <w:p w14:paraId="4DEE29B1" w14:textId="25169BC1"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Le Bohec Y., Le temps de la guerre et le temps de la religion, </w:t>
      </w:r>
      <w:r w:rsidRPr="009167DB">
        <w:rPr>
          <w:rFonts w:ascii="Times New Roman" w:hAnsi="Times New Roman"/>
          <w:i/>
          <w:szCs w:val="24"/>
        </w:rPr>
        <w:t>Le temps</w:t>
      </w:r>
      <w:r w:rsidRPr="009167DB">
        <w:rPr>
          <w:rFonts w:ascii="Times New Roman" w:hAnsi="Times New Roman"/>
          <w:szCs w:val="24"/>
        </w:rPr>
        <w:t xml:space="preserve">, Guisard Ph. </w:t>
      </w:r>
      <w:r w:rsidR="00C35244" w:rsidRPr="009167DB">
        <w:rPr>
          <w:rFonts w:ascii="Times New Roman" w:hAnsi="Times New Roman"/>
          <w:szCs w:val="24"/>
        </w:rPr>
        <w:t>et Laizé Chr. édit., 2016</w:t>
      </w:r>
      <w:r w:rsidRPr="009167DB">
        <w:rPr>
          <w:rFonts w:ascii="Times New Roman" w:hAnsi="Times New Roman"/>
          <w:szCs w:val="24"/>
        </w:rPr>
        <w:t xml:space="preserve"> (Paris), p. 379-392. </w:t>
      </w:r>
    </w:p>
    <w:p w14:paraId="44C24870"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Le Bohec Y., Le testament militaire, les héritiers et l’armée romaine d’Afrique, </w:t>
      </w:r>
      <w:r w:rsidRPr="009167DB">
        <w:rPr>
          <w:rFonts w:ascii="Times New Roman" w:hAnsi="Times New Roman"/>
          <w:i/>
          <w:szCs w:val="24"/>
        </w:rPr>
        <w:t>Latomus</w:t>
      </w:r>
      <w:r w:rsidRPr="009167DB">
        <w:rPr>
          <w:rFonts w:ascii="Times New Roman" w:hAnsi="Times New Roman"/>
          <w:szCs w:val="24"/>
        </w:rPr>
        <w:t>, 74, 2015, p. 407-416.</w:t>
      </w:r>
    </w:p>
    <w:p w14:paraId="6C61C20F" w14:textId="6F61F57B"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Le Bohec Y., </w:t>
      </w:r>
      <w:r w:rsidRPr="009167DB">
        <w:rPr>
          <w:rFonts w:ascii="Times New Roman" w:hAnsi="Times New Roman"/>
          <w:i/>
          <w:szCs w:val="24"/>
        </w:rPr>
        <w:t>Legio I Mineruia</w:t>
      </w:r>
      <w:r w:rsidRPr="009167DB">
        <w:rPr>
          <w:rFonts w:ascii="Times New Roman" w:hAnsi="Times New Roman"/>
          <w:szCs w:val="24"/>
        </w:rPr>
        <w:t xml:space="preserve"> (Ier-IIe siècles),</w:t>
      </w:r>
      <w:r w:rsidRPr="009167DB">
        <w:rPr>
          <w:rFonts w:ascii="Times New Roman" w:hAnsi="Times New Roman"/>
          <w:i/>
          <w:szCs w:val="24"/>
        </w:rPr>
        <w:t xml:space="preserve"> </w:t>
      </w:r>
      <w:r w:rsidRPr="009167DB">
        <w:rPr>
          <w:rFonts w:ascii="Times New Roman" w:eastAsia="Times New Roman" w:hAnsi="Times New Roman"/>
          <w:i/>
          <w:szCs w:val="24"/>
        </w:rPr>
        <w:t>Les légions</w:t>
      </w:r>
      <w:r w:rsidRPr="009167DB">
        <w:rPr>
          <w:rFonts w:ascii="Times New Roman" w:eastAsia="Times New Roman" w:hAnsi="Times New Roman"/>
          <w:szCs w:val="24"/>
        </w:rPr>
        <w:t xml:space="preserve"> </w:t>
      </w:r>
      <w:r w:rsidRPr="009167DB">
        <w:rPr>
          <w:rFonts w:ascii="Times New Roman" w:eastAsia="Times New Roman" w:hAnsi="Times New Roman"/>
          <w:i/>
          <w:szCs w:val="24"/>
        </w:rPr>
        <w:t>de Rome sous le Haut-Empire</w:t>
      </w:r>
      <w:r w:rsidRPr="009167DB">
        <w:rPr>
          <w:rFonts w:ascii="Times New Roman" w:eastAsia="Times New Roman" w:hAnsi="Times New Roman"/>
          <w:szCs w:val="24"/>
        </w:rPr>
        <w:t xml:space="preserve">. </w:t>
      </w:r>
      <w:r w:rsidRPr="009167DB">
        <w:rPr>
          <w:rFonts w:ascii="Times New Roman" w:eastAsia="Times New Roman" w:hAnsi="Times New Roman"/>
          <w:i/>
          <w:szCs w:val="24"/>
        </w:rPr>
        <w:t>Actes du congrès de Lyon</w:t>
      </w:r>
      <w:r w:rsidRPr="009167DB">
        <w:rPr>
          <w:rFonts w:ascii="Times New Roman" w:eastAsia="Times New Roman" w:hAnsi="Times New Roman"/>
          <w:szCs w:val="24"/>
        </w:rPr>
        <w:t xml:space="preserve">, Le Bohec Y. et Wolff C. édit., 2000 (Lyon), p. 83-85. </w:t>
      </w:r>
    </w:p>
    <w:p w14:paraId="7D5E9D53" w14:textId="1C135CA2"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Le Bohec Y., </w:t>
      </w:r>
      <w:r w:rsidRPr="009167DB">
        <w:rPr>
          <w:rFonts w:ascii="Times New Roman" w:hAnsi="Times New Roman"/>
          <w:i/>
          <w:szCs w:val="24"/>
        </w:rPr>
        <w:t>Legio III Augusta</w:t>
      </w:r>
      <w:r w:rsidRPr="009167DB">
        <w:rPr>
          <w:rFonts w:ascii="Times New Roman" w:hAnsi="Times New Roman"/>
          <w:szCs w:val="24"/>
        </w:rPr>
        <w:t>,</w:t>
      </w:r>
      <w:r w:rsidRPr="009167DB">
        <w:rPr>
          <w:rFonts w:ascii="Times New Roman" w:hAnsi="Times New Roman"/>
          <w:i/>
          <w:szCs w:val="24"/>
        </w:rPr>
        <w:t xml:space="preserve"> </w:t>
      </w:r>
      <w:r w:rsidRPr="009167DB">
        <w:rPr>
          <w:rFonts w:ascii="Times New Roman" w:eastAsia="Times New Roman" w:hAnsi="Times New Roman"/>
          <w:i/>
          <w:szCs w:val="24"/>
        </w:rPr>
        <w:t>Les légions</w:t>
      </w:r>
      <w:r w:rsidRPr="009167DB">
        <w:rPr>
          <w:rFonts w:ascii="Times New Roman" w:eastAsia="Times New Roman" w:hAnsi="Times New Roman"/>
          <w:szCs w:val="24"/>
        </w:rPr>
        <w:t xml:space="preserve"> </w:t>
      </w:r>
      <w:r w:rsidRPr="009167DB">
        <w:rPr>
          <w:rFonts w:ascii="Times New Roman" w:eastAsia="Times New Roman" w:hAnsi="Times New Roman"/>
          <w:i/>
          <w:szCs w:val="24"/>
        </w:rPr>
        <w:t>de Rome sous le Haut-Empire</w:t>
      </w:r>
      <w:r w:rsidRPr="009167DB">
        <w:rPr>
          <w:rFonts w:ascii="Times New Roman" w:eastAsia="Times New Roman" w:hAnsi="Times New Roman"/>
          <w:szCs w:val="24"/>
        </w:rPr>
        <w:t xml:space="preserve">. </w:t>
      </w:r>
      <w:r w:rsidRPr="009167DB">
        <w:rPr>
          <w:rFonts w:ascii="Times New Roman" w:eastAsia="Times New Roman" w:hAnsi="Times New Roman"/>
          <w:i/>
          <w:szCs w:val="24"/>
        </w:rPr>
        <w:t>Actes du congrès de Lyon</w:t>
      </w:r>
      <w:r w:rsidRPr="009167DB">
        <w:rPr>
          <w:rFonts w:ascii="Times New Roman" w:eastAsia="Times New Roman" w:hAnsi="Times New Roman"/>
          <w:szCs w:val="24"/>
        </w:rPr>
        <w:t xml:space="preserve">, Le Bohec Y. et Wolff C. édit., 2000 (Lyon), p. 373-381. </w:t>
      </w:r>
    </w:p>
    <w:p w14:paraId="31C67E4D" w14:textId="2DD56A86"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Le Bohec Y., </w:t>
      </w:r>
      <w:r w:rsidRPr="009167DB">
        <w:rPr>
          <w:rFonts w:ascii="Times New Roman" w:hAnsi="Times New Roman"/>
          <w:i/>
          <w:szCs w:val="24"/>
        </w:rPr>
        <w:t>Legio XV Primigenia</w:t>
      </w:r>
      <w:r w:rsidRPr="009167DB">
        <w:rPr>
          <w:rFonts w:ascii="Times New Roman" w:hAnsi="Times New Roman"/>
          <w:szCs w:val="24"/>
        </w:rPr>
        <w:t>,</w:t>
      </w:r>
      <w:r w:rsidRPr="009167DB">
        <w:rPr>
          <w:rFonts w:ascii="Times New Roman" w:hAnsi="Times New Roman"/>
          <w:i/>
          <w:szCs w:val="24"/>
        </w:rPr>
        <w:t xml:space="preserve"> </w:t>
      </w:r>
      <w:r w:rsidRPr="009167DB">
        <w:rPr>
          <w:rFonts w:ascii="Times New Roman" w:eastAsia="Times New Roman" w:hAnsi="Times New Roman"/>
          <w:i/>
          <w:szCs w:val="24"/>
        </w:rPr>
        <w:t>Les légions</w:t>
      </w:r>
      <w:r w:rsidRPr="009167DB">
        <w:rPr>
          <w:rFonts w:ascii="Times New Roman" w:eastAsia="Times New Roman" w:hAnsi="Times New Roman"/>
          <w:szCs w:val="24"/>
        </w:rPr>
        <w:t xml:space="preserve"> </w:t>
      </w:r>
      <w:r w:rsidRPr="009167DB">
        <w:rPr>
          <w:rFonts w:ascii="Times New Roman" w:eastAsia="Times New Roman" w:hAnsi="Times New Roman"/>
          <w:i/>
          <w:szCs w:val="24"/>
        </w:rPr>
        <w:t>de Rome sous le Haut-Empire</w:t>
      </w:r>
      <w:r w:rsidRPr="009167DB">
        <w:rPr>
          <w:rFonts w:ascii="Times New Roman" w:eastAsia="Times New Roman" w:hAnsi="Times New Roman"/>
          <w:szCs w:val="24"/>
        </w:rPr>
        <w:t xml:space="preserve">. </w:t>
      </w:r>
      <w:r w:rsidRPr="009167DB">
        <w:rPr>
          <w:rFonts w:ascii="Times New Roman" w:eastAsia="Times New Roman" w:hAnsi="Times New Roman"/>
          <w:i/>
          <w:szCs w:val="24"/>
        </w:rPr>
        <w:t>Actes du congrès de Lyon</w:t>
      </w:r>
      <w:r w:rsidRPr="009167DB">
        <w:rPr>
          <w:rFonts w:ascii="Times New Roman" w:eastAsia="Times New Roman" w:hAnsi="Times New Roman"/>
          <w:szCs w:val="24"/>
        </w:rPr>
        <w:t xml:space="preserve">, Le Bohec Y. et Wolff C. édit., 2000 (Lyon), p. 69. </w:t>
      </w:r>
    </w:p>
    <w:p w14:paraId="26E82146" w14:textId="6F646EF1" w:rsidR="0010468E" w:rsidRPr="009167DB" w:rsidRDefault="0010468E" w:rsidP="009167DB">
      <w:pPr>
        <w:ind w:right="-27"/>
        <w:rPr>
          <w:rFonts w:ascii="Times New Roman" w:eastAsia="Times New Roman" w:hAnsi="Times New Roman"/>
          <w:szCs w:val="24"/>
        </w:rPr>
      </w:pPr>
      <w:r w:rsidRPr="009167DB">
        <w:rPr>
          <w:rFonts w:ascii="Times New Roman" w:hAnsi="Times New Roman"/>
          <w:szCs w:val="24"/>
        </w:rPr>
        <w:t xml:space="preserve">• Le Bohec Y., </w:t>
      </w:r>
      <w:r w:rsidRPr="009167DB">
        <w:rPr>
          <w:rFonts w:ascii="Times New Roman" w:hAnsi="Times New Roman"/>
          <w:i/>
          <w:szCs w:val="24"/>
        </w:rPr>
        <w:t>Legio XXX Vlpia</w:t>
      </w:r>
      <w:r w:rsidRPr="009167DB">
        <w:rPr>
          <w:rFonts w:ascii="Times New Roman" w:hAnsi="Times New Roman"/>
          <w:szCs w:val="24"/>
        </w:rPr>
        <w:t>,</w:t>
      </w:r>
      <w:r w:rsidRPr="009167DB">
        <w:rPr>
          <w:rFonts w:ascii="Times New Roman" w:hAnsi="Times New Roman"/>
          <w:i/>
          <w:szCs w:val="24"/>
        </w:rPr>
        <w:t xml:space="preserve"> </w:t>
      </w:r>
      <w:r w:rsidRPr="009167DB">
        <w:rPr>
          <w:rFonts w:ascii="Times New Roman" w:eastAsia="Times New Roman" w:hAnsi="Times New Roman"/>
          <w:i/>
          <w:szCs w:val="24"/>
        </w:rPr>
        <w:t>Les légions</w:t>
      </w:r>
      <w:r w:rsidRPr="009167DB">
        <w:rPr>
          <w:rFonts w:ascii="Times New Roman" w:eastAsia="Times New Roman" w:hAnsi="Times New Roman"/>
          <w:szCs w:val="24"/>
        </w:rPr>
        <w:t xml:space="preserve"> </w:t>
      </w:r>
      <w:r w:rsidRPr="009167DB">
        <w:rPr>
          <w:rFonts w:ascii="Times New Roman" w:eastAsia="Times New Roman" w:hAnsi="Times New Roman"/>
          <w:i/>
          <w:szCs w:val="24"/>
        </w:rPr>
        <w:t>de Rome sous le Haut-Empire</w:t>
      </w:r>
      <w:r w:rsidRPr="009167DB">
        <w:rPr>
          <w:rFonts w:ascii="Times New Roman" w:eastAsia="Times New Roman" w:hAnsi="Times New Roman"/>
          <w:szCs w:val="24"/>
        </w:rPr>
        <w:t xml:space="preserve">. </w:t>
      </w:r>
      <w:r w:rsidRPr="009167DB">
        <w:rPr>
          <w:rFonts w:ascii="Times New Roman" w:eastAsia="Times New Roman" w:hAnsi="Times New Roman"/>
          <w:i/>
          <w:szCs w:val="24"/>
        </w:rPr>
        <w:t>Actes du congrès de Lyon</w:t>
      </w:r>
      <w:r w:rsidRPr="009167DB">
        <w:rPr>
          <w:rFonts w:ascii="Times New Roman" w:eastAsia="Times New Roman" w:hAnsi="Times New Roman"/>
          <w:szCs w:val="24"/>
        </w:rPr>
        <w:t>, Le Bohec Y. et Wolff C. édit., 2000 (Lyon), p. 71-74.</w:t>
      </w:r>
    </w:p>
    <w:p w14:paraId="325130FB" w14:textId="62845031" w:rsidR="0010468E" w:rsidRPr="009167DB" w:rsidRDefault="0010468E" w:rsidP="009167DB">
      <w:pPr>
        <w:ind w:right="-27"/>
        <w:rPr>
          <w:rFonts w:ascii="Times New Roman" w:hAnsi="Times New Roman"/>
          <w:szCs w:val="24"/>
        </w:rPr>
      </w:pPr>
      <w:r w:rsidRPr="009167DB">
        <w:rPr>
          <w:rFonts w:ascii="Times New Roman" w:hAnsi="Times New Roman"/>
          <w:szCs w:val="24"/>
        </w:rPr>
        <w:t>• Le Bohec Y., Les "</w:t>
      </w:r>
      <w:r w:rsidRPr="009167DB">
        <w:rPr>
          <w:rFonts w:ascii="Times New Roman" w:hAnsi="Times New Roman"/>
          <w:i/>
          <w:szCs w:val="24"/>
        </w:rPr>
        <w:t>discentes</w:t>
      </w:r>
      <w:r w:rsidRPr="009167DB">
        <w:rPr>
          <w:rFonts w:ascii="Times New Roman" w:hAnsi="Times New Roman"/>
          <w:szCs w:val="24"/>
        </w:rPr>
        <w:t xml:space="preserve">" de la IIIe Légion Auguste, </w:t>
      </w:r>
      <w:r w:rsidR="00C7391E" w:rsidRPr="009167DB">
        <w:rPr>
          <w:rFonts w:ascii="Times New Roman" w:hAnsi="Times New Roman"/>
          <w:i/>
          <w:szCs w:val="24"/>
        </w:rPr>
        <w:t>AfrRom</w:t>
      </w:r>
      <w:r w:rsidRPr="009167DB">
        <w:rPr>
          <w:rFonts w:ascii="Times New Roman" w:hAnsi="Times New Roman"/>
          <w:i/>
          <w:szCs w:val="24"/>
        </w:rPr>
        <w:t xml:space="preserve">, </w:t>
      </w:r>
      <w:r w:rsidRPr="009167DB">
        <w:rPr>
          <w:rFonts w:ascii="Times New Roman" w:hAnsi="Times New Roman"/>
          <w:szCs w:val="24"/>
        </w:rPr>
        <w:t xml:space="preserve">4, 1, 1987, p. 235-252. </w:t>
      </w:r>
    </w:p>
    <w:p w14:paraId="6FD0C9A6" w14:textId="76816369" w:rsidR="0010468E" w:rsidRPr="009167DB" w:rsidRDefault="0010468E" w:rsidP="009167DB">
      <w:pPr>
        <w:rPr>
          <w:rFonts w:ascii="Times New Roman" w:hAnsi="Times New Roman"/>
          <w:szCs w:val="24"/>
        </w:rPr>
      </w:pPr>
      <w:r w:rsidRPr="009167DB">
        <w:rPr>
          <w:rFonts w:ascii="Times New Roman" w:eastAsia="Times New Roman" w:hAnsi="Times New Roman"/>
          <w:szCs w:val="24"/>
        </w:rPr>
        <w:t>•</w:t>
      </w:r>
      <w:r w:rsidRPr="009167DB">
        <w:rPr>
          <w:rFonts w:ascii="Times New Roman" w:hAnsi="Times New Roman"/>
          <w:szCs w:val="24"/>
        </w:rPr>
        <w:t xml:space="preserve"> Le Bohec Y., Les aspects militaires de la crise du III</w:t>
      </w:r>
      <w:r w:rsidR="00A91EFC" w:rsidRPr="009167DB">
        <w:rPr>
          <w:rFonts w:ascii="Times New Roman" w:hAnsi="Times New Roman"/>
          <w:szCs w:val="24"/>
        </w:rPr>
        <w:t>e</w:t>
      </w:r>
      <w:r w:rsidRPr="009167DB">
        <w:rPr>
          <w:rFonts w:ascii="Times New Roman" w:hAnsi="Times New Roman"/>
          <w:szCs w:val="24"/>
        </w:rPr>
        <w:t xml:space="preserve"> siècle, </w:t>
      </w:r>
      <w:r w:rsidRPr="009167DB">
        <w:rPr>
          <w:rFonts w:ascii="Times New Roman" w:hAnsi="Times New Roman"/>
          <w:i/>
          <w:szCs w:val="24"/>
        </w:rPr>
        <w:t>L’armée romaine de Dioclétien à Valentinien Ier</w:t>
      </w:r>
      <w:r w:rsidRPr="009167DB">
        <w:rPr>
          <w:rFonts w:ascii="Times New Roman" w:hAnsi="Times New Roman"/>
          <w:szCs w:val="24"/>
        </w:rPr>
        <w:t xml:space="preserve"> (</w:t>
      </w:r>
      <w:r w:rsidRPr="009167DB">
        <w:rPr>
          <w:rFonts w:ascii="Times New Roman" w:hAnsi="Times New Roman"/>
          <w:i/>
          <w:szCs w:val="24"/>
        </w:rPr>
        <w:t>Actes du congrès internat. de Lyon</w:t>
      </w:r>
      <w:r w:rsidRPr="009167DB">
        <w:rPr>
          <w:rFonts w:ascii="Times New Roman" w:hAnsi="Times New Roman"/>
          <w:szCs w:val="24"/>
        </w:rPr>
        <w:t xml:space="preserve">, </w:t>
      </w:r>
      <w:r w:rsidRPr="009167DB">
        <w:rPr>
          <w:rFonts w:ascii="Times New Roman" w:hAnsi="Times New Roman"/>
          <w:i/>
          <w:szCs w:val="24"/>
        </w:rPr>
        <w:t>12-14 sept. 2002</w:t>
      </w:r>
      <w:r w:rsidRPr="009167DB">
        <w:rPr>
          <w:rFonts w:ascii="Times New Roman" w:hAnsi="Times New Roman"/>
          <w:szCs w:val="24"/>
        </w:rPr>
        <w:t>), Le Bohec Y . et Wolff C. édit., 2004 (Lyon), p. 9-27.</w:t>
      </w:r>
    </w:p>
    <w:p w14:paraId="37D4D58C"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Les auxiliaires de la IIIe Légion Auguste, </w:t>
      </w:r>
      <w:r w:rsidRPr="009167DB">
        <w:rPr>
          <w:rFonts w:ascii="Times New Roman" w:hAnsi="Times New Roman"/>
          <w:i/>
          <w:szCs w:val="24"/>
        </w:rPr>
        <w:t>BCTH</w:t>
      </w:r>
      <w:r w:rsidRPr="009167DB">
        <w:rPr>
          <w:rFonts w:ascii="Times New Roman" w:hAnsi="Times New Roman"/>
          <w:szCs w:val="24"/>
        </w:rPr>
        <w:t>, 1976-1977, p. 109-122.</w:t>
      </w:r>
    </w:p>
    <w:p w14:paraId="7B113997"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Les centurions des chevaliers romains, </w:t>
      </w:r>
      <w:r w:rsidRPr="009167DB">
        <w:rPr>
          <w:rFonts w:ascii="Times New Roman" w:hAnsi="Times New Roman"/>
          <w:i/>
          <w:szCs w:val="24"/>
        </w:rPr>
        <w:t>RÉA</w:t>
      </w:r>
      <w:r w:rsidRPr="009167DB">
        <w:rPr>
          <w:rFonts w:ascii="Times New Roman" w:hAnsi="Times New Roman"/>
          <w:szCs w:val="24"/>
        </w:rPr>
        <w:t>, 1975, p. 108-124.</w:t>
      </w:r>
    </w:p>
    <w:p w14:paraId="5EDB5EF9"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Le Bohec Y., </w:t>
      </w:r>
      <w:r w:rsidRPr="009167DB">
        <w:rPr>
          <w:rFonts w:ascii="Times New Roman" w:hAnsi="Times New Roman"/>
          <w:iCs/>
          <w:szCs w:val="24"/>
        </w:rPr>
        <w:t>Les discours d’Hadrien en Afrique</w:t>
      </w:r>
      <w:r w:rsidRPr="009167DB">
        <w:rPr>
          <w:rFonts w:ascii="Times New Roman" w:hAnsi="Times New Roman"/>
          <w:szCs w:val="24"/>
        </w:rPr>
        <w:t xml:space="preserve">, </w:t>
      </w:r>
      <w:r w:rsidRPr="009167DB">
        <w:rPr>
          <w:rFonts w:ascii="Times New Roman" w:hAnsi="Times New Roman"/>
          <w:i/>
          <w:szCs w:val="24"/>
        </w:rPr>
        <w:t>BSAF</w:t>
      </w:r>
      <w:r w:rsidRPr="009167DB">
        <w:rPr>
          <w:rFonts w:ascii="Times New Roman" w:hAnsi="Times New Roman"/>
          <w:szCs w:val="24"/>
        </w:rPr>
        <w:t xml:space="preserve">, 1999, p. 158-163. </w:t>
      </w:r>
    </w:p>
    <w:p w14:paraId="20D75FE2"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Les estampilles de l'armée romaine sur briques et tuiles, </w:t>
      </w:r>
      <w:r w:rsidRPr="009167DB">
        <w:rPr>
          <w:rFonts w:ascii="Times New Roman" w:hAnsi="Times New Roman"/>
          <w:i/>
          <w:szCs w:val="24"/>
        </w:rPr>
        <w:t>Epigraphica</w:t>
      </w:r>
      <w:r w:rsidRPr="009167DB">
        <w:rPr>
          <w:rFonts w:ascii="Times New Roman" w:hAnsi="Times New Roman"/>
          <w:szCs w:val="24"/>
        </w:rPr>
        <w:t>, 54, 1992, p. 43-62.</w:t>
      </w:r>
    </w:p>
    <w:p w14:paraId="01862A63" w14:textId="733766AB"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Les estampilles sur briques et tuiles et l'histoire de la VIIIe Légion Auguste, </w:t>
      </w:r>
      <w:r w:rsidRPr="009167DB">
        <w:rPr>
          <w:rFonts w:ascii="Times New Roman" w:hAnsi="Times New Roman"/>
          <w:i/>
          <w:szCs w:val="24"/>
        </w:rPr>
        <w:t>La brique antique et médiévale</w:t>
      </w:r>
      <w:r w:rsidRPr="009167DB">
        <w:rPr>
          <w:rFonts w:ascii="Times New Roman" w:hAnsi="Times New Roman"/>
          <w:szCs w:val="24"/>
        </w:rPr>
        <w:t xml:space="preserve">, </w:t>
      </w:r>
      <w:r w:rsidRPr="009167DB">
        <w:rPr>
          <w:rFonts w:ascii="Times New Roman" w:hAnsi="Times New Roman"/>
          <w:i/>
          <w:szCs w:val="24"/>
        </w:rPr>
        <w:t>Colloque de l'ÉNS-Saint-Cloud</w:t>
      </w:r>
      <w:r w:rsidRPr="009167DB">
        <w:rPr>
          <w:rFonts w:ascii="Times New Roman" w:hAnsi="Times New Roman"/>
          <w:szCs w:val="24"/>
        </w:rPr>
        <w:t xml:space="preserve"> (</w:t>
      </w:r>
      <w:r w:rsidRPr="009167DB">
        <w:rPr>
          <w:rFonts w:ascii="Times New Roman" w:hAnsi="Times New Roman"/>
          <w:i/>
          <w:szCs w:val="24"/>
        </w:rPr>
        <w:t>16-18 nov. 1995</w:t>
      </w:r>
      <w:r w:rsidRPr="009167DB">
        <w:rPr>
          <w:rFonts w:ascii="Times New Roman" w:hAnsi="Times New Roman"/>
          <w:szCs w:val="24"/>
        </w:rPr>
        <w:t xml:space="preserve">), </w:t>
      </w:r>
      <w:r w:rsidRPr="009167DB">
        <w:rPr>
          <w:rFonts w:ascii="Times New Roman" w:hAnsi="Times New Roman"/>
          <w:i/>
          <w:szCs w:val="24"/>
        </w:rPr>
        <w:t>CÉFR</w:t>
      </w:r>
      <w:r w:rsidRPr="009167DB">
        <w:rPr>
          <w:rFonts w:ascii="Times New Roman" w:hAnsi="Times New Roman"/>
          <w:szCs w:val="24"/>
        </w:rPr>
        <w:t xml:space="preserve">, 272, 2000 (Paris-Rome), p. 273-284 = Coll. </w:t>
      </w:r>
      <w:r w:rsidRPr="009167DB">
        <w:rPr>
          <w:rFonts w:ascii="Times New Roman" w:eastAsia="Times New Roman" w:hAnsi="Times New Roman"/>
          <w:i/>
          <w:szCs w:val="24"/>
        </w:rPr>
        <w:t>Mavors</w:t>
      </w:r>
      <w:r w:rsidRPr="009167DB">
        <w:rPr>
          <w:rFonts w:ascii="Times New Roman" w:eastAsia="Times New Roman" w:hAnsi="Times New Roman"/>
          <w:szCs w:val="24"/>
        </w:rPr>
        <w:t xml:space="preserve">, 14, 2007 (Stuttgart), p. 197-208. </w:t>
      </w:r>
    </w:p>
    <w:p w14:paraId="1314BDCF" w14:textId="2F6AA1E3"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Les langues et l’armée romaine, </w:t>
      </w:r>
      <w:r w:rsidRPr="009167DB">
        <w:rPr>
          <w:rFonts w:ascii="Times New Roman" w:hAnsi="Times New Roman"/>
          <w:i/>
          <w:szCs w:val="24"/>
        </w:rPr>
        <w:t>Autun capitale des langues anciennes</w:t>
      </w:r>
      <w:r w:rsidRPr="009167DB">
        <w:rPr>
          <w:rFonts w:ascii="Times New Roman" w:hAnsi="Times New Roman"/>
          <w:szCs w:val="24"/>
        </w:rPr>
        <w:t xml:space="preserve">, Merkenbreack V., Gorsky-Mièze P. et Lambert-Huyghe U. édit., 2019 (Autun), p. 105-116. </w:t>
      </w:r>
    </w:p>
    <w:p w14:paraId="1DC25743"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Le Bohec Y., </w:t>
      </w:r>
      <w:r w:rsidRPr="009167DB">
        <w:rPr>
          <w:rFonts w:ascii="Times New Roman" w:hAnsi="Times New Roman"/>
          <w:i/>
          <w:szCs w:val="24"/>
        </w:rPr>
        <w:t>Les Lingons et les unités de Lingons dans l’armée romaine du Haut-Empire</w:t>
      </w:r>
      <w:r w:rsidRPr="009167DB">
        <w:rPr>
          <w:rFonts w:ascii="Times New Roman" w:hAnsi="Times New Roman"/>
          <w:szCs w:val="24"/>
        </w:rPr>
        <w:t>,</w:t>
      </w:r>
      <w:r w:rsidRPr="009167DB">
        <w:rPr>
          <w:rFonts w:ascii="Times New Roman" w:hAnsi="Times New Roman"/>
          <w:i/>
          <w:szCs w:val="24"/>
        </w:rPr>
        <w:t xml:space="preserve"> Hommages à Carl Deroux</w:t>
      </w:r>
      <w:r w:rsidRPr="009167DB">
        <w:rPr>
          <w:rFonts w:ascii="Times New Roman" w:hAnsi="Times New Roman"/>
          <w:szCs w:val="24"/>
        </w:rPr>
        <w:t>,</w:t>
      </w:r>
      <w:r w:rsidRPr="009167DB">
        <w:rPr>
          <w:rFonts w:ascii="Times New Roman" w:hAnsi="Times New Roman"/>
          <w:i/>
          <w:szCs w:val="24"/>
        </w:rPr>
        <w:t xml:space="preserve"> </w:t>
      </w:r>
      <w:r w:rsidRPr="009167DB">
        <w:rPr>
          <w:rFonts w:ascii="Times New Roman" w:hAnsi="Times New Roman"/>
          <w:szCs w:val="24"/>
        </w:rPr>
        <w:t>3</w:t>
      </w:r>
      <w:r w:rsidRPr="009167DB">
        <w:rPr>
          <w:rFonts w:ascii="Times New Roman" w:hAnsi="Times New Roman"/>
          <w:i/>
          <w:szCs w:val="24"/>
        </w:rPr>
        <w:t>, Histoire et épigraphie, droit</w:t>
      </w:r>
      <w:r w:rsidRPr="009167DB">
        <w:rPr>
          <w:rFonts w:ascii="Times New Roman" w:hAnsi="Times New Roman"/>
          <w:szCs w:val="24"/>
        </w:rPr>
        <w:t xml:space="preserve">, Defosse P. édit., Coll. </w:t>
      </w:r>
      <w:r w:rsidRPr="009167DB">
        <w:rPr>
          <w:rFonts w:ascii="Times New Roman" w:hAnsi="Times New Roman"/>
          <w:i/>
          <w:szCs w:val="24"/>
        </w:rPr>
        <w:t>Latomus</w:t>
      </w:r>
      <w:r w:rsidRPr="009167DB">
        <w:rPr>
          <w:rFonts w:ascii="Times New Roman" w:hAnsi="Times New Roman"/>
          <w:szCs w:val="24"/>
        </w:rPr>
        <w:t>, 270, 2003, p. 242-249.</w:t>
      </w:r>
    </w:p>
    <w:p w14:paraId="439A78FF" w14:textId="348FF79B" w:rsidR="0010468E" w:rsidRPr="009167DB" w:rsidRDefault="0010468E" w:rsidP="009167DB">
      <w:pPr>
        <w:ind w:right="-27"/>
        <w:rPr>
          <w:rFonts w:ascii="Times New Roman" w:hAnsi="Times New Roman"/>
          <w:szCs w:val="24"/>
        </w:rPr>
      </w:pPr>
      <w:r w:rsidRPr="009167DB">
        <w:rPr>
          <w:rFonts w:ascii="Times New Roman" w:hAnsi="Times New Roman"/>
          <w:szCs w:val="24"/>
        </w:rPr>
        <w:t>• Le Bohec Y., Les marches de l’empire romain (I</w:t>
      </w:r>
      <w:r w:rsidR="00C35244" w:rsidRPr="009167DB">
        <w:rPr>
          <w:rFonts w:ascii="Times New Roman" w:hAnsi="Times New Roman"/>
          <w:szCs w:val="24"/>
        </w:rPr>
        <w:t>er</w:t>
      </w:r>
      <w:r w:rsidRPr="009167DB">
        <w:rPr>
          <w:rFonts w:ascii="Times New Roman" w:hAnsi="Times New Roman"/>
          <w:szCs w:val="24"/>
        </w:rPr>
        <w:t>-II</w:t>
      </w:r>
      <w:r w:rsidR="00C35244" w:rsidRPr="009167DB">
        <w:rPr>
          <w:rFonts w:ascii="Times New Roman" w:hAnsi="Times New Roman"/>
          <w:szCs w:val="24"/>
        </w:rPr>
        <w:t>e</w:t>
      </w:r>
      <w:r w:rsidRPr="009167DB">
        <w:rPr>
          <w:rFonts w:ascii="Times New Roman" w:hAnsi="Times New Roman"/>
          <w:szCs w:val="24"/>
        </w:rPr>
        <w:t xml:space="preserve"> siècles), </w:t>
      </w:r>
      <w:r w:rsidRPr="009167DB">
        <w:rPr>
          <w:rFonts w:ascii="Times New Roman" w:hAnsi="Times New Roman"/>
          <w:i/>
          <w:szCs w:val="24"/>
        </w:rPr>
        <w:t>Face aux barbares</w:t>
      </w:r>
      <w:r w:rsidRPr="009167DB">
        <w:rPr>
          <w:rFonts w:ascii="Times New Roman" w:hAnsi="Times New Roman"/>
          <w:szCs w:val="24"/>
        </w:rPr>
        <w:t xml:space="preserve">. </w:t>
      </w:r>
      <w:r w:rsidRPr="009167DB">
        <w:rPr>
          <w:rFonts w:ascii="Times New Roman" w:hAnsi="Times New Roman"/>
          <w:i/>
          <w:szCs w:val="24"/>
        </w:rPr>
        <w:t>Marches et confins d’empires</w:t>
      </w:r>
      <w:r w:rsidRPr="009167DB">
        <w:rPr>
          <w:rFonts w:ascii="Times New Roman" w:hAnsi="Times New Roman"/>
          <w:szCs w:val="24"/>
        </w:rPr>
        <w:t xml:space="preserve">. </w:t>
      </w:r>
      <w:r w:rsidRPr="009167DB">
        <w:rPr>
          <w:rFonts w:ascii="Times New Roman" w:hAnsi="Times New Roman"/>
          <w:i/>
          <w:szCs w:val="24"/>
        </w:rPr>
        <w:t>De la grande Muraille de Chine au Rideau de Fer</w:t>
      </w:r>
      <w:r w:rsidRPr="009167DB">
        <w:rPr>
          <w:rFonts w:ascii="Times New Roman" w:hAnsi="Times New Roman"/>
          <w:szCs w:val="24"/>
        </w:rPr>
        <w:t>, Romer</w:t>
      </w:r>
      <w:r w:rsidR="00B533A9" w:rsidRPr="009167DB">
        <w:rPr>
          <w:rFonts w:ascii="Times New Roman" w:hAnsi="Times New Roman"/>
          <w:szCs w:val="24"/>
        </w:rPr>
        <w:t xml:space="preserve"> J.-C.</w:t>
      </w:r>
      <w:r w:rsidRPr="009167DB">
        <w:rPr>
          <w:rFonts w:ascii="Times New Roman" w:hAnsi="Times New Roman"/>
          <w:szCs w:val="24"/>
        </w:rPr>
        <w:t xml:space="preserve"> édit., 2004 (Paris), p. 17-30. </w:t>
      </w:r>
    </w:p>
    <w:p w14:paraId="1820B40E" w14:textId="65CE5855"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Les marques sur briques et les surnoms de la IIIe Légion Auguste, </w:t>
      </w:r>
      <w:r w:rsidRPr="009167DB">
        <w:rPr>
          <w:rFonts w:ascii="Times New Roman" w:hAnsi="Times New Roman"/>
          <w:i/>
          <w:szCs w:val="24"/>
        </w:rPr>
        <w:t>Epigraphica</w:t>
      </w:r>
      <w:r w:rsidRPr="009167DB">
        <w:rPr>
          <w:rFonts w:ascii="Times New Roman" w:hAnsi="Times New Roman"/>
          <w:szCs w:val="24"/>
        </w:rPr>
        <w:t xml:space="preserve">, 43, 1981, p. 127-160 = Coll. </w:t>
      </w:r>
      <w:r w:rsidRPr="009167DB">
        <w:rPr>
          <w:rFonts w:ascii="Times New Roman" w:eastAsia="Times New Roman" w:hAnsi="Times New Roman"/>
          <w:i/>
          <w:szCs w:val="24"/>
        </w:rPr>
        <w:t>Mavors</w:t>
      </w:r>
      <w:r w:rsidRPr="009167DB">
        <w:rPr>
          <w:rFonts w:ascii="Times New Roman" w:eastAsia="Times New Roman" w:hAnsi="Times New Roman"/>
          <w:szCs w:val="24"/>
        </w:rPr>
        <w:t xml:space="preserve">, 14, 2007 (Stuttgart), p. 390-419. </w:t>
      </w:r>
    </w:p>
    <w:p w14:paraId="065E5ED7" w14:textId="381F98E9"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Les </w:t>
      </w:r>
      <w:r w:rsidRPr="009167DB">
        <w:rPr>
          <w:rFonts w:ascii="Times New Roman" w:hAnsi="Times New Roman"/>
          <w:i/>
          <w:szCs w:val="24"/>
        </w:rPr>
        <w:t>milites glanici </w:t>
      </w:r>
      <w:r w:rsidRPr="009167DB">
        <w:rPr>
          <w:rFonts w:ascii="Times New Roman" w:hAnsi="Times New Roman"/>
          <w:szCs w:val="24"/>
        </w:rPr>
        <w:t xml:space="preserve">: possibilités et probabilités, </w:t>
      </w:r>
      <w:r w:rsidRPr="009167DB">
        <w:rPr>
          <w:rFonts w:ascii="Times New Roman" w:hAnsi="Times New Roman"/>
          <w:i/>
          <w:szCs w:val="24"/>
        </w:rPr>
        <w:t>RAN</w:t>
      </w:r>
      <w:r w:rsidRPr="009167DB">
        <w:rPr>
          <w:rFonts w:ascii="Times New Roman" w:hAnsi="Times New Roman"/>
          <w:szCs w:val="24"/>
        </w:rPr>
        <w:t xml:space="preserve">, 32, 1999, p. 293-300 = Coll. </w:t>
      </w:r>
      <w:r w:rsidRPr="009167DB">
        <w:rPr>
          <w:rFonts w:ascii="Times New Roman" w:eastAsia="Times New Roman" w:hAnsi="Times New Roman"/>
          <w:i/>
          <w:szCs w:val="24"/>
        </w:rPr>
        <w:t>Mavors</w:t>
      </w:r>
      <w:r w:rsidRPr="009167DB">
        <w:rPr>
          <w:rFonts w:ascii="Times New Roman" w:eastAsia="Times New Roman" w:hAnsi="Times New Roman"/>
          <w:szCs w:val="24"/>
        </w:rPr>
        <w:t xml:space="preserve">, 14, 2007 (Stuttgart), p. 181-188. </w:t>
      </w:r>
    </w:p>
    <w:p w14:paraId="6D69085D" w14:textId="2F39E8EE" w:rsidR="0010468E" w:rsidRPr="009167DB" w:rsidRDefault="0010468E" w:rsidP="009167DB">
      <w:pPr>
        <w:rPr>
          <w:rFonts w:ascii="Times New Roman" w:hAnsi="Times New Roman"/>
          <w:szCs w:val="24"/>
        </w:rPr>
      </w:pPr>
      <w:r w:rsidRPr="009167DB">
        <w:rPr>
          <w:rFonts w:ascii="Times New Roman" w:hAnsi="Times New Roman"/>
          <w:szCs w:val="24"/>
        </w:rPr>
        <w:t xml:space="preserve">• Le Bohec Y., Les </w:t>
      </w:r>
      <w:r w:rsidRPr="009167DB">
        <w:rPr>
          <w:rFonts w:ascii="Times New Roman" w:hAnsi="Times New Roman"/>
          <w:i/>
          <w:szCs w:val="24"/>
        </w:rPr>
        <w:t>petitores</w:t>
      </w:r>
      <w:r w:rsidRPr="009167DB">
        <w:rPr>
          <w:rFonts w:ascii="Times New Roman" w:hAnsi="Times New Roman"/>
          <w:szCs w:val="24"/>
        </w:rPr>
        <w:t xml:space="preserve"> de l’armée romaine, </w:t>
      </w:r>
      <w:r w:rsidRPr="009167DB">
        <w:rPr>
          <w:rFonts w:ascii="Times New Roman" w:hAnsi="Times New Roman"/>
          <w:i/>
          <w:szCs w:val="24"/>
        </w:rPr>
        <w:t>Le métier</w:t>
      </w:r>
      <w:r w:rsidRPr="009167DB">
        <w:rPr>
          <w:rFonts w:ascii="Times New Roman" w:hAnsi="Times New Roman"/>
          <w:szCs w:val="24"/>
        </w:rPr>
        <w:t xml:space="preserve"> </w:t>
      </w:r>
      <w:r w:rsidRPr="009167DB">
        <w:rPr>
          <w:rFonts w:ascii="Times New Roman" w:hAnsi="Times New Roman"/>
          <w:i/>
          <w:szCs w:val="24"/>
        </w:rPr>
        <w:t>de soldat dans le monde romain</w:t>
      </w:r>
      <w:r w:rsidRPr="009167DB">
        <w:rPr>
          <w:rFonts w:ascii="Times New Roman" w:hAnsi="Times New Roman"/>
          <w:szCs w:val="24"/>
        </w:rPr>
        <w:t xml:space="preserve"> (</w:t>
      </w:r>
      <w:r w:rsidRPr="009167DB">
        <w:rPr>
          <w:rFonts w:ascii="Times New Roman" w:hAnsi="Times New Roman"/>
          <w:i/>
          <w:szCs w:val="24"/>
        </w:rPr>
        <w:t>Actes du cinquième congrès de Lyon</w:t>
      </w:r>
      <w:r w:rsidRPr="009167DB">
        <w:rPr>
          <w:rFonts w:ascii="Times New Roman" w:hAnsi="Times New Roman"/>
          <w:szCs w:val="24"/>
        </w:rPr>
        <w:t>), Wolff C. édit., Coll. du</w:t>
      </w:r>
      <w:r w:rsidRPr="009167DB">
        <w:rPr>
          <w:rFonts w:ascii="Times New Roman" w:hAnsi="Times New Roman"/>
          <w:i/>
          <w:szCs w:val="24"/>
        </w:rPr>
        <w:t xml:space="preserve"> CÉROR</w:t>
      </w:r>
      <w:r w:rsidRPr="009167DB">
        <w:rPr>
          <w:rFonts w:ascii="Times New Roman" w:hAnsi="Times New Roman"/>
          <w:szCs w:val="24"/>
        </w:rPr>
        <w:t xml:space="preserve">, 42, 2012 (Lyon), p. 513-522. </w:t>
      </w:r>
    </w:p>
    <w:p w14:paraId="7172C2B5" w14:textId="5BA9B479" w:rsidR="0010468E" w:rsidRPr="009167DB" w:rsidRDefault="0010468E" w:rsidP="009167DB">
      <w:pPr>
        <w:rPr>
          <w:rFonts w:ascii="Times New Roman" w:hAnsi="Times New Roman"/>
          <w:szCs w:val="24"/>
        </w:rPr>
      </w:pPr>
      <w:r w:rsidRPr="009167DB">
        <w:rPr>
          <w:rFonts w:ascii="Times New Roman" w:hAnsi="Times New Roman"/>
          <w:szCs w:val="24"/>
        </w:rPr>
        <w:t xml:space="preserve">• Le Bohec Y., Les Syriens dans l'Afrique romaine, </w:t>
      </w:r>
      <w:r w:rsidRPr="009167DB">
        <w:rPr>
          <w:rFonts w:ascii="Times New Roman" w:hAnsi="Times New Roman"/>
          <w:i/>
          <w:szCs w:val="24"/>
        </w:rPr>
        <w:t>Karthago</w:t>
      </w:r>
      <w:r w:rsidRPr="009167DB">
        <w:rPr>
          <w:rFonts w:ascii="Times New Roman" w:hAnsi="Times New Roman"/>
          <w:szCs w:val="24"/>
        </w:rPr>
        <w:t xml:space="preserve">, 21, 1987, p. 81-92 = Coll. </w:t>
      </w:r>
      <w:r w:rsidRPr="009167DB">
        <w:rPr>
          <w:rFonts w:ascii="Times New Roman" w:eastAsia="Times New Roman" w:hAnsi="Times New Roman"/>
          <w:i/>
          <w:szCs w:val="24"/>
        </w:rPr>
        <w:t>Mavors</w:t>
      </w:r>
      <w:r w:rsidRPr="009167DB">
        <w:rPr>
          <w:rFonts w:ascii="Times New Roman" w:eastAsia="Times New Roman" w:hAnsi="Times New Roman"/>
          <w:szCs w:val="24"/>
        </w:rPr>
        <w:t xml:space="preserve">, 14, 2007 (Stuttgart), p. 453-464. </w:t>
      </w:r>
    </w:p>
    <w:p w14:paraId="5AA47B62"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Les troupes auxiliaires de l'armée romaine en Maurétanie Césarienne sous le Haut-Empire, </w:t>
      </w:r>
      <w:r w:rsidRPr="009167DB">
        <w:rPr>
          <w:rFonts w:ascii="Times New Roman" w:hAnsi="Times New Roman"/>
          <w:i/>
          <w:szCs w:val="24"/>
        </w:rPr>
        <w:t>Epigraphica</w:t>
      </w:r>
      <w:r w:rsidRPr="009167DB">
        <w:rPr>
          <w:rFonts w:ascii="Times New Roman" w:hAnsi="Times New Roman"/>
          <w:szCs w:val="24"/>
        </w:rPr>
        <w:t>, 44, 1982, p. 261-267.</w:t>
      </w:r>
    </w:p>
    <w:p w14:paraId="731E5283" w14:textId="187D60C6"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w:t>
      </w:r>
      <w:r w:rsidRPr="009167DB">
        <w:rPr>
          <w:rFonts w:ascii="Times New Roman" w:hAnsi="Times New Roman"/>
          <w:i/>
          <w:szCs w:val="24"/>
        </w:rPr>
        <w:t>Les unités auxiliaires de l'armée romaine en Afrique Proconsulaire et Numidie sous le Haut-Empire</w:t>
      </w:r>
      <w:r w:rsidRPr="009167DB">
        <w:rPr>
          <w:rFonts w:ascii="Times New Roman" w:hAnsi="Times New Roman"/>
          <w:szCs w:val="24"/>
        </w:rPr>
        <w:t xml:space="preserve">, 1989 (Aix-Marseille), 220 p. </w:t>
      </w:r>
    </w:p>
    <w:p w14:paraId="6D506BB7" w14:textId="1CF6451A" w:rsidR="0010468E" w:rsidRPr="009167DB" w:rsidRDefault="0010468E" w:rsidP="009167DB">
      <w:pPr>
        <w:rPr>
          <w:rFonts w:ascii="Times New Roman" w:hAnsi="Times New Roman"/>
          <w:szCs w:val="24"/>
        </w:rPr>
      </w:pPr>
      <w:r w:rsidRPr="009167DB">
        <w:rPr>
          <w:rFonts w:ascii="Times New Roman" w:hAnsi="Times New Roman"/>
          <w:szCs w:val="24"/>
        </w:rPr>
        <w:t xml:space="preserve">• Le Bohec Y., Les unités de l’armée romaine de Septime Sévère à Constantin, </w:t>
      </w:r>
      <w:r w:rsidRPr="009167DB">
        <w:rPr>
          <w:rFonts w:ascii="Times New Roman" w:hAnsi="Times New Roman"/>
          <w:i/>
          <w:szCs w:val="24"/>
        </w:rPr>
        <w:t>L’empire romain de la mort de Commode au concile de Nicée</w:t>
      </w:r>
      <w:r w:rsidRPr="009167DB">
        <w:rPr>
          <w:rFonts w:ascii="Times New Roman" w:hAnsi="Times New Roman"/>
          <w:szCs w:val="24"/>
        </w:rPr>
        <w:t xml:space="preserve">, Le Bohec Y. édit., 1997 (Paris), p. 75-92. </w:t>
      </w:r>
    </w:p>
    <w:p w14:paraId="41413CB3" w14:textId="2EC5C0A0"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Note sur les mines de Sardaigne à l'époque romaine, </w:t>
      </w:r>
      <w:r w:rsidRPr="009167DB">
        <w:rPr>
          <w:rFonts w:ascii="Times New Roman" w:hAnsi="Times New Roman"/>
          <w:i/>
          <w:szCs w:val="24"/>
        </w:rPr>
        <w:t>Sardinia antiqua, Studi in onore di Piero Meloni</w:t>
      </w:r>
      <w:r w:rsidRPr="009167DB">
        <w:rPr>
          <w:rFonts w:ascii="Times New Roman" w:hAnsi="Times New Roman"/>
          <w:szCs w:val="24"/>
        </w:rPr>
        <w:t xml:space="preserve">, 1992 (Cagliari), p. 255-264. </w:t>
      </w:r>
    </w:p>
    <w:p w14:paraId="7EC2642F"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Notes prosopographiques sur la </w:t>
      </w:r>
      <w:r w:rsidRPr="009167DB">
        <w:rPr>
          <w:rFonts w:ascii="Times New Roman" w:hAnsi="Times New Roman"/>
          <w:i/>
          <w:szCs w:val="24"/>
        </w:rPr>
        <w:t>legio III Augusta</w:t>
      </w:r>
      <w:r w:rsidRPr="009167DB">
        <w:rPr>
          <w:rFonts w:ascii="Times New Roman" w:hAnsi="Times New Roman"/>
          <w:szCs w:val="24"/>
        </w:rPr>
        <w:t xml:space="preserve">, </w:t>
      </w:r>
      <w:r w:rsidRPr="009167DB">
        <w:rPr>
          <w:rFonts w:ascii="Times New Roman" w:hAnsi="Times New Roman"/>
          <w:i/>
          <w:szCs w:val="24"/>
        </w:rPr>
        <w:t>ZPE</w:t>
      </w:r>
      <w:r w:rsidRPr="009167DB">
        <w:rPr>
          <w:rFonts w:ascii="Times New Roman" w:hAnsi="Times New Roman"/>
          <w:szCs w:val="24"/>
        </w:rPr>
        <w:t>, 31, 1978, p. 188-192, et 36, 1979, p. 82 et suiv.</w:t>
      </w:r>
    </w:p>
    <w:p w14:paraId="028A5205" w14:textId="737B8D38"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Peut-on “compter la mort” des soldats de la IIIe Légion Auguste ? </w:t>
      </w:r>
      <w:r w:rsidRPr="009167DB">
        <w:rPr>
          <w:rFonts w:ascii="Times New Roman" w:hAnsi="Times New Roman"/>
          <w:i/>
          <w:szCs w:val="24"/>
        </w:rPr>
        <w:t>La mort, les morts et l'au-delà dans le monde ro</w:t>
      </w:r>
      <w:r w:rsidRPr="009167DB">
        <w:rPr>
          <w:rFonts w:ascii="Times New Roman" w:hAnsi="Times New Roman"/>
          <w:i/>
          <w:szCs w:val="24"/>
        </w:rPr>
        <w:softHyphen/>
        <w:t>main</w:t>
      </w:r>
      <w:r w:rsidRPr="009167DB">
        <w:rPr>
          <w:rFonts w:ascii="Times New Roman" w:hAnsi="Times New Roman"/>
          <w:szCs w:val="24"/>
        </w:rPr>
        <w:t xml:space="preserve">, </w:t>
      </w:r>
      <w:r w:rsidRPr="009167DB">
        <w:rPr>
          <w:rFonts w:ascii="Times New Roman" w:hAnsi="Times New Roman"/>
          <w:i/>
          <w:szCs w:val="24"/>
        </w:rPr>
        <w:t xml:space="preserve">Actes du Congrès de Caen, </w:t>
      </w:r>
      <w:r w:rsidRPr="009167DB">
        <w:rPr>
          <w:rFonts w:ascii="Times New Roman" w:hAnsi="Times New Roman"/>
          <w:szCs w:val="24"/>
        </w:rPr>
        <w:t xml:space="preserve">Hinard F. édit., 1987 (Caen), p. 53-64. </w:t>
      </w:r>
    </w:p>
    <w:p w14:paraId="0F792F82"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plusieurs notices dans </w:t>
      </w:r>
      <w:r w:rsidRPr="009167DB">
        <w:rPr>
          <w:rFonts w:ascii="Times New Roman" w:hAnsi="Times New Roman"/>
          <w:i/>
          <w:szCs w:val="24"/>
        </w:rPr>
        <w:t>Dictionnaire d’histoire maritime</w:t>
      </w:r>
      <w:r w:rsidRPr="009167DB">
        <w:rPr>
          <w:rFonts w:ascii="Times New Roman" w:hAnsi="Times New Roman"/>
          <w:szCs w:val="24"/>
        </w:rPr>
        <w:t>, Vergé-Franceschi M. édit., 2002 (Paris), 2 vol.</w:t>
      </w:r>
    </w:p>
    <w:p w14:paraId="67924D93" w14:textId="77777777" w:rsidR="00B724E3" w:rsidRPr="009167DB" w:rsidRDefault="00B724E3" w:rsidP="009167DB">
      <w:pPr>
        <w:tabs>
          <w:tab w:val="left" w:pos="9356"/>
        </w:tabs>
        <w:ind w:right="-27"/>
        <w:rPr>
          <w:rFonts w:ascii="Times New Roman" w:hAnsi="Times New Roman"/>
          <w:szCs w:val="24"/>
        </w:rPr>
      </w:pPr>
      <w:r w:rsidRPr="009167DB">
        <w:rPr>
          <w:rFonts w:ascii="Times New Roman" w:hAnsi="Times New Roman"/>
          <w:szCs w:val="24"/>
        </w:rPr>
        <w:t xml:space="preserve">• Le Bohec Y., Pour servir à l’étude de la hiérarchie dans l’armée romaine du Haut-Empire, </w:t>
      </w:r>
      <w:r w:rsidRPr="009167DB">
        <w:rPr>
          <w:rFonts w:ascii="Times New Roman" w:hAnsi="Times New Roman"/>
          <w:i/>
          <w:szCs w:val="24"/>
        </w:rPr>
        <w:t>La hiérarchie</w:t>
      </w:r>
      <w:r w:rsidRPr="009167DB">
        <w:rPr>
          <w:rFonts w:ascii="Times New Roman" w:hAnsi="Times New Roman"/>
          <w:szCs w:val="24"/>
        </w:rPr>
        <w:t xml:space="preserve"> (</w:t>
      </w:r>
      <w:r w:rsidRPr="009167DB">
        <w:rPr>
          <w:rFonts w:ascii="Times New Roman" w:hAnsi="Times New Roman"/>
          <w:i/>
          <w:szCs w:val="24"/>
        </w:rPr>
        <w:t>Rangordnung</w:t>
      </w:r>
      <w:r w:rsidRPr="009167DB">
        <w:rPr>
          <w:rFonts w:ascii="Times New Roman" w:hAnsi="Times New Roman"/>
          <w:szCs w:val="24"/>
        </w:rPr>
        <w:t xml:space="preserve">) </w:t>
      </w:r>
      <w:r w:rsidRPr="009167DB">
        <w:rPr>
          <w:rFonts w:ascii="Times New Roman" w:hAnsi="Times New Roman"/>
          <w:i/>
          <w:szCs w:val="24"/>
        </w:rPr>
        <w:t>de l’armée romaine sous le Haut-Empire</w:t>
      </w:r>
      <w:r w:rsidRPr="009167DB">
        <w:rPr>
          <w:rFonts w:ascii="Times New Roman" w:hAnsi="Times New Roman"/>
          <w:szCs w:val="24"/>
        </w:rPr>
        <w:t xml:space="preserve">, Le Bohec Y. édit., 1995 (Paris), p. 11-14. </w:t>
      </w:r>
    </w:p>
    <w:p w14:paraId="37204FB8" w14:textId="77777777" w:rsidR="0010468E" w:rsidRPr="009167DB" w:rsidRDefault="0010468E" w:rsidP="009167DB">
      <w:pPr>
        <w:rPr>
          <w:rFonts w:ascii="Times New Roman" w:hAnsi="Times New Roman"/>
          <w:szCs w:val="24"/>
        </w:rPr>
      </w:pPr>
      <w:r w:rsidRPr="009167DB">
        <w:rPr>
          <w:rFonts w:ascii="Times New Roman" w:hAnsi="Times New Roman"/>
          <w:szCs w:val="24"/>
        </w:rPr>
        <w:t>• Le Bohec Y.,</w:t>
      </w:r>
      <w:r w:rsidRPr="009167DB">
        <w:rPr>
          <w:rFonts w:ascii="Times New Roman" w:hAnsi="Times New Roman"/>
          <w:i/>
          <w:szCs w:val="24"/>
        </w:rPr>
        <w:t xml:space="preserve"> </w:t>
      </w:r>
      <w:r w:rsidRPr="009167DB">
        <w:rPr>
          <w:rFonts w:ascii="Times New Roman" w:hAnsi="Times New Roman"/>
          <w:szCs w:val="24"/>
        </w:rPr>
        <w:t xml:space="preserve">Préparation à la guerre et retour à la paix dans l’armée romaine, de la République au Principat, </w:t>
      </w:r>
      <w:r w:rsidRPr="009167DB">
        <w:rPr>
          <w:rFonts w:ascii="Times New Roman" w:hAnsi="Times New Roman"/>
          <w:i/>
          <w:szCs w:val="24"/>
        </w:rPr>
        <w:t>Les blessures psychiques de la guerre dans l’histoire</w:t>
      </w:r>
      <w:r w:rsidRPr="009167DB">
        <w:rPr>
          <w:rFonts w:ascii="Times New Roman" w:hAnsi="Times New Roman"/>
          <w:szCs w:val="24"/>
        </w:rPr>
        <w:t xml:space="preserve">, </w:t>
      </w:r>
      <w:r w:rsidRPr="009167DB">
        <w:rPr>
          <w:rFonts w:ascii="Times New Roman" w:hAnsi="Times New Roman"/>
          <w:i/>
          <w:szCs w:val="24"/>
        </w:rPr>
        <w:t xml:space="preserve">Coll. de l’IRSEM, </w:t>
      </w:r>
      <w:r w:rsidRPr="009167DB">
        <w:rPr>
          <w:rFonts w:ascii="Times New Roman" w:hAnsi="Times New Roman"/>
          <w:szCs w:val="24"/>
        </w:rPr>
        <w:t>Battesti M. édit., à paraître.</w:t>
      </w:r>
    </w:p>
    <w:p w14:paraId="6D9F06E1" w14:textId="5C5BCF18"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Présentation de </w:t>
      </w:r>
      <w:r w:rsidRPr="009167DB">
        <w:rPr>
          <w:rFonts w:ascii="Times New Roman" w:hAnsi="Times New Roman"/>
          <w:i/>
          <w:szCs w:val="24"/>
        </w:rPr>
        <w:t xml:space="preserve">Militaires romains en Gaule civile, Actes de la table-ronde de mai 1991, </w:t>
      </w:r>
      <w:r w:rsidRPr="009167DB">
        <w:rPr>
          <w:rFonts w:ascii="Times New Roman" w:hAnsi="Times New Roman"/>
          <w:szCs w:val="24"/>
        </w:rPr>
        <w:t>Coll. du</w:t>
      </w:r>
      <w:r w:rsidRPr="009167DB">
        <w:rPr>
          <w:rFonts w:ascii="Times New Roman" w:hAnsi="Times New Roman"/>
          <w:i/>
          <w:szCs w:val="24"/>
        </w:rPr>
        <w:t xml:space="preserve"> CÉRGR</w:t>
      </w:r>
      <w:r w:rsidR="00C35244" w:rsidRPr="009167DB">
        <w:rPr>
          <w:rFonts w:ascii="Times New Roman" w:hAnsi="Times New Roman"/>
          <w:szCs w:val="24"/>
        </w:rPr>
        <w:t xml:space="preserve">, n. s., </w:t>
      </w:r>
      <w:r w:rsidRPr="009167DB">
        <w:rPr>
          <w:rFonts w:ascii="Times New Roman" w:hAnsi="Times New Roman"/>
          <w:szCs w:val="24"/>
        </w:rPr>
        <w:t>11, 1993 (Lyon), p. 7-8</w:t>
      </w:r>
      <w:r w:rsidR="00C35244" w:rsidRPr="009167DB">
        <w:rPr>
          <w:rFonts w:ascii="Times New Roman" w:hAnsi="Times New Roman"/>
          <w:szCs w:val="24"/>
        </w:rPr>
        <w:t>.</w:t>
      </w:r>
    </w:p>
    <w:p w14:paraId="08D7D90E" w14:textId="4924B48B"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Que voulait donc Onesandros ? </w:t>
      </w:r>
      <w:r w:rsidRPr="009167DB">
        <w:rPr>
          <w:rFonts w:ascii="Times New Roman" w:hAnsi="Times New Roman"/>
          <w:i/>
          <w:szCs w:val="24"/>
        </w:rPr>
        <w:t>Claude de Lyon, empereur romain</w:t>
      </w:r>
      <w:r w:rsidRPr="009167DB">
        <w:rPr>
          <w:rFonts w:ascii="Times New Roman" w:hAnsi="Times New Roman"/>
          <w:szCs w:val="24"/>
        </w:rPr>
        <w:t xml:space="preserve">, </w:t>
      </w:r>
      <w:r w:rsidRPr="009167DB">
        <w:rPr>
          <w:rFonts w:ascii="Times New Roman" w:hAnsi="Times New Roman"/>
          <w:i/>
          <w:szCs w:val="24"/>
        </w:rPr>
        <w:t>Congrès Paris-Nancy-Lyon</w:t>
      </w:r>
      <w:r w:rsidRPr="009167DB">
        <w:rPr>
          <w:rFonts w:ascii="Times New Roman" w:hAnsi="Times New Roman"/>
          <w:szCs w:val="24"/>
        </w:rPr>
        <w:t xml:space="preserve"> (</w:t>
      </w:r>
      <w:r w:rsidRPr="009167DB">
        <w:rPr>
          <w:rFonts w:ascii="Times New Roman" w:hAnsi="Times New Roman"/>
          <w:i/>
          <w:szCs w:val="24"/>
        </w:rPr>
        <w:t>16-20 nov. 1992</w:t>
      </w:r>
      <w:r w:rsidRPr="009167DB">
        <w:rPr>
          <w:rFonts w:ascii="Times New Roman" w:hAnsi="Times New Roman"/>
          <w:szCs w:val="24"/>
        </w:rPr>
        <w:t xml:space="preserve">), Burnand Y., Le Bohec Y. et Martin J.-P. édit., 1997 (Paris), p. 169-179. </w:t>
      </w:r>
    </w:p>
    <w:p w14:paraId="5BAEB68A"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Raid sur el-Agueneb, </w:t>
      </w:r>
      <w:r w:rsidRPr="009167DB">
        <w:rPr>
          <w:rFonts w:ascii="Times New Roman" w:hAnsi="Times New Roman"/>
          <w:i/>
          <w:szCs w:val="24"/>
        </w:rPr>
        <w:t>Epigraphica</w:t>
      </w:r>
      <w:r w:rsidRPr="009167DB">
        <w:rPr>
          <w:rFonts w:ascii="Times New Roman" w:hAnsi="Times New Roman"/>
          <w:szCs w:val="24"/>
        </w:rPr>
        <w:t>, 77, 1-2, 2015, p. 207-220.</w:t>
      </w:r>
    </w:p>
    <w:p w14:paraId="589DBEC6" w14:textId="63F483AD"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Recherches sur les terrains d'exercice de l'armée romaine sous le Haut-Empire, </w:t>
      </w:r>
      <w:r w:rsidRPr="009167DB">
        <w:rPr>
          <w:rFonts w:ascii="Times New Roman" w:hAnsi="Times New Roman"/>
          <w:i/>
          <w:szCs w:val="24"/>
        </w:rPr>
        <w:t>BAL</w:t>
      </w:r>
      <w:r w:rsidRPr="009167DB">
        <w:rPr>
          <w:rFonts w:ascii="Times New Roman" w:hAnsi="Times New Roman"/>
          <w:szCs w:val="24"/>
        </w:rPr>
        <w:t xml:space="preserve">, 27, 1999, p. 79-95. </w:t>
      </w:r>
    </w:p>
    <w:p w14:paraId="36AC8853" w14:textId="366C821A" w:rsidR="0010468E" w:rsidRPr="009167DB" w:rsidRDefault="0010468E" w:rsidP="009167DB">
      <w:pPr>
        <w:pStyle w:val="Corpsdetexte21"/>
        <w:jc w:val="left"/>
        <w:rPr>
          <w:rFonts w:ascii="Times New Roman" w:hAnsi="Times New Roman"/>
          <w:szCs w:val="24"/>
        </w:rPr>
      </w:pPr>
      <w:r w:rsidRPr="009167DB">
        <w:rPr>
          <w:rFonts w:ascii="Times New Roman" w:hAnsi="Times New Roman"/>
          <w:szCs w:val="24"/>
        </w:rPr>
        <w:t xml:space="preserve">• Le Bohec Y., Remarques historiques sur des inscriptions militaires d’Ombrie, </w:t>
      </w:r>
      <w:r w:rsidRPr="009167DB">
        <w:rPr>
          <w:rFonts w:ascii="Times New Roman" w:hAnsi="Times New Roman"/>
          <w:i/>
          <w:szCs w:val="24"/>
        </w:rPr>
        <w:t>Sentinum 295 a.C</w:t>
      </w:r>
      <w:r w:rsidRPr="009167DB">
        <w:rPr>
          <w:rFonts w:ascii="Times New Roman" w:hAnsi="Times New Roman"/>
          <w:szCs w:val="24"/>
        </w:rPr>
        <w:t xml:space="preserve">., Medri M. édit., </w:t>
      </w:r>
      <w:r w:rsidRPr="009167DB">
        <w:rPr>
          <w:rFonts w:ascii="Times New Roman" w:hAnsi="Times New Roman"/>
          <w:i/>
          <w:szCs w:val="24"/>
        </w:rPr>
        <w:t>Studia archaeologica</w:t>
      </w:r>
      <w:r w:rsidRPr="009167DB">
        <w:rPr>
          <w:rFonts w:ascii="Times New Roman" w:hAnsi="Times New Roman"/>
          <w:szCs w:val="24"/>
        </w:rPr>
        <w:t xml:space="preserve">, 163, 2008 (Rome), p. 31-43. </w:t>
      </w:r>
    </w:p>
    <w:p w14:paraId="13F69C31" w14:textId="77777777" w:rsidR="0010468E" w:rsidRPr="009167DB" w:rsidRDefault="0010468E" w:rsidP="009167DB">
      <w:pPr>
        <w:widowControl w:val="0"/>
        <w:autoSpaceDE w:val="0"/>
        <w:autoSpaceDN w:val="0"/>
        <w:adjustRightInd w:val="0"/>
        <w:rPr>
          <w:rFonts w:ascii="Times New Roman" w:hAnsi="Times New Roman"/>
          <w:noProof w:val="0"/>
          <w:szCs w:val="24"/>
        </w:rPr>
      </w:pPr>
      <w:r w:rsidRPr="009167DB">
        <w:rPr>
          <w:rFonts w:ascii="Times New Roman" w:hAnsi="Times New Roman"/>
          <w:szCs w:val="24"/>
        </w:rPr>
        <w:t>• Le Bohec Y.,</w:t>
      </w:r>
      <w:r w:rsidRPr="009167DB">
        <w:rPr>
          <w:rFonts w:ascii="Times New Roman" w:hAnsi="Times New Roman"/>
          <w:i/>
          <w:noProof w:val="0"/>
          <w:szCs w:val="24"/>
        </w:rPr>
        <w:t xml:space="preserve"> Ripa </w:t>
      </w:r>
      <w:proofErr w:type="spellStart"/>
      <w:r w:rsidRPr="009167DB">
        <w:rPr>
          <w:rFonts w:ascii="Times New Roman" w:hAnsi="Times New Roman"/>
          <w:i/>
          <w:noProof w:val="0"/>
          <w:szCs w:val="24"/>
        </w:rPr>
        <w:t>Vticensis</w:t>
      </w:r>
      <w:proofErr w:type="spellEnd"/>
      <w:r w:rsidRPr="009167DB">
        <w:rPr>
          <w:rFonts w:ascii="Times New Roman" w:hAnsi="Times New Roman"/>
          <w:noProof w:val="0"/>
          <w:szCs w:val="24"/>
        </w:rPr>
        <w:t xml:space="preserve">. Le renseignement militaire en Afrique sous le Haut-Empire, </w:t>
      </w:r>
      <w:proofErr w:type="spellStart"/>
      <w:r w:rsidRPr="009167DB">
        <w:rPr>
          <w:rFonts w:ascii="Times New Roman" w:hAnsi="Times New Roman"/>
          <w:i/>
          <w:noProof w:val="0"/>
          <w:szCs w:val="24"/>
        </w:rPr>
        <w:t>Cartagine</w:t>
      </w:r>
      <w:proofErr w:type="spellEnd"/>
      <w:r w:rsidRPr="009167DB">
        <w:rPr>
          <w:rFonts w:ascii="Times New Roman" w:hAnsi="Times New Roman"/>
          <w:noProof w:val="0"/>
          <w:szCs w:val="24"/>
        </w:rPr>
        <w:t xml:space="preserve">. </w:t>
      </w:r>
      <w:proofErr w:type="spellStart"/>
      <w:r w:rsidRPr="009167DB">
        <w:rPr>
          <w:rFonts w:ascii="Times New Roman" w:hAnsi="Times New Roman"/>
          <w:i/>
          <w:noProof w:val="0"/>
          <w:szCs w:val="24"/>
        </w:rPr>
        <w:t>Studi</w:t>
      </w:r>
      <w:proofErr w:type="spellEnd"/>
      <w:r w:rsidRPr="009167DB">
        <w:rPr>
          <w:rFonts w:ascii="Times New Roman" w:hAnsi="Times New Roman"/>
          <w:i/>
          <w:noProof w:val="0"/>
          <w:szCs w:val="24"/>
        </w:rPr>
        <w:t xml:space="preserve"> e </w:t>
      </w:r>
      <w:proofErr w:type="spellStart"/>
      <w:r w:rsidRPr="009167DB">
        <w:rPr>
          <w:rFonts w:ascii="Times New Roman" w:hAnsi="Times New Roman"/>
          <w:i/>
          <w:noProof w:val="0"/>
          <w:szCs w:val="24"/>
        </w:rPr>
        <w:t>ricerche</w:t>
      </w:r>
      <w:proofErr w:type="spellEnd"/>
      <w:r w:rsidRPr="009167DB">
        <w:rPr>
          <w:rFonts w:ascii="Times New Roman" w:hAnsi="Times New Roman"/>
          <w:noProof w:val="0"/>
          <w:szCs w:val="24"/>
        </w:rPr>
        <w:t>, 3, 2018, p. 1-11.</w:t>
      </w:r>
    </w:p>
    <w:p w14:paraId="76D2B493" w14:textId="7BC7FBC1"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Rome : le militaire au service du politique, </w:t>
      </w:r>
      <w:r w:rsidRPr="009167DB">
        <w:rPr>
          <w:rFonts w:ascii="Times New Roman" w:hAnsi="Times New Roman"/>
          <w:i/>
          <w:szCs w:val="24"/>
        </w:rPr>
        <w:t>La guerre des origines à nos jours</w:t>
      </w:r>
      <w:r w:rsidRPr="009167DB">
        <w:rPr>
          <w:rFonts w:ascii="Times New Roman" w:hAnsi="Times New Roman"/>
          <w:szCs w:val="24"/>
        </w:rPr>
        <w:t xml:space="preserve">, Holeindre J.-V. et Testot L. édit., 2014 (Auxerre), p. 58-64. </w:t>
      </w:r>
    </w:p>
    <w:p w14:paraId="0C667520" w14:textId="421212EC"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w:t>
      </w:r>
      <w:r w:rsidRPr="009167DB">
        <w:rPr>
          <w:rFonts w:ascii="Times New Roman" w:hAnsi="Times New Roman"/>
          <w:i/>
          <w:szCs w:val="24"/>
        </w:rPr>
        <w:t>Rome et les provinces de l’Europe occidentale jusqu’à la fin du Principat</w:t>
      </w:r>
      <w:r w:rsidRPr="009167DB">
        <w:rPr>
          <w:rFonts w:ascii="Times New Roman" w:hAnsi="Times New Roman"/>
          <w:szCs w:val="24"/>
        </w:rPr>
        <w:t xml:space="preserve">. </w:t>
      </w:r>
      <w:r w:rsidRPr="009167DB">
        <w:rPr>
          <w:rFonts w:ascii="Times New Roman" w:hAnsi="Times New Roman"/>
          <w:i/>
          <w:szCs w:val="24"/>
        </w:rPr>
        <w:t>Conquêtes et stratégies</w:t>
      </w:r>
      <w:r w:rsidRPr="009167DB">
        <w:rPr>
          <w:rFonts w:ascii="Times New Roman" w:hAnsi="Times New Roman"/>
          <w:szCs w:val="24"/>
        </w:rPr>
        <w:t xml:space="preserve">, 2009 (Pornic), 191 p. </w:t>
      </w:r>
    </w:p>
    <w:p w14:paraId="51A7FAB5" w14:textId="4A6CD2A8" w:rsidR="0010468E" w:rsidRPr="009167DB" w:rsidRDefault="0010468E" w:rsidP="009167DB">
      <w:pPr>
        <w:tabs>
          <w:tab w:val="left" w:pos="9356"/>
        </w:tabs>
        <w:ind w:right="-27"/>
        <w:rPr>
          <w:rFonts w:ascii="Times New Roman" w:hAnsi="Times New Roman"/>
          <w:b/>
          <w:szCs w:val="24"/>
        </w:rPr>
      </w:pPr>
      <w:r w:rsidRPr="009167DB">
        <w:rPr>
          <w:rFonts w:ascii="Times New Roman" w:hAnsi="Times New Roman"/>
          <w:szCs w:val="24"/>
        </w:rPr>
        <w:t>• Le Bohec Y.,</w:t>
      </w:r>
      <w:r w:rsidRPr="009167DB">
        <w:rPr>
          <w:rFonts w:ascii="Times New Roman" w:hAnsi="Times New Roman"/>
          <w:b/>
          <w:szCs w:val="24"/>
        </w:rPr>
        <w:t xml:space="preserve"> </w:t>
      </w:r>
      <w:r w:rsidRPr="009167DB">
        <w:rPr>
          <w:rFonts w:ascii="Times New Roman" w:hAnsi="Times New Roman"/>
          <w:szCs w:val="24"/>
        </w:rPr>
        <w:t xml:space="preserve">Routes et armée dans l’épigraphie de l’Afrique romaine, </w:t>
      </w:r>
      <w:r w:rsidRPr="009167DB">
        <w:rPr>
          <w:rFonts w:ascii="Times New Roman" w:hAnsi="Times New Roman"/>
          <w:i/>
          <w:szCs w:val="24"/>
        </w:rPr>
        <w:t>CCG</w:t>
      </w:r>
      <w:r w:rsidRPr="009167DB">
        <w:rPr>
          <w:rFonts w:ascii="Times New Roman" w:hAnsi="Times New Roman"/>
          <w:szCs w:val="24"/>
        </w:rPr>
        <w:t xml:space="preserve">, 20, 2009, p. 185-197. </w:t>
      </w:r>
    </w:p>
    <w:p w14:paraId="3449C06E" w14:textId="74AB2B63"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Sur les auxiliaires de l'armée romaine : des alliés aux fédérés, </w:t>
      </w:r>
      <w:r w:rsidRPr="009167DB">
        <w:rPr>
          <w:rFonts w:ascii="Times New Roman" w:hAnsi="Times New Roman"/>
          <w:i/>
          <w:szCs w:val="24"/>
        </w:rPr>
        <w:t>Les auxiliaires</w:t>
      </w:r>
      <w:r w:rsidRPr="009167DB">
        <w:rPr>
          <w:rFonts w:ascii="Times New Roman" w:hAnsi="Times New Roman"/>
          <w:szCs w:val="24"/>
        </w:rPr>
        <w:t xml:space="preserve"> </w:t>
      </w:r>
      <w:r w:rsidRPr="009167DB">
        <w:rPr>
          <w:rFonts w:ascii="Times New Roman" w:hAnsi="Times New Roman"/>
          <w:i/>
          <w:szCs w:val="24"/>
        </w:rPr>
        <w:t>de l’armée romaine</w:t>
      </w:r>
      <w:r w:rsidRPr="009167DB">
        <w:rPr>
          <w:rFonts w:ascii="Times New Roman" w:hAnsi="Times New Roman"/>
          <w:szCs w:val="24"/>
        </w:rPr>
        <w:t xml:space="preserve">. </w:t>
      </w:r>
      <w:r w:rsidRPr="009167DB">
        <w:rPr>
          <w:rFonts w:ascii="Times New Roman" w:hAnsi="Times New Roman"/>
          <w:i/>
          <w:szCs w:val="24"/>
        </w:rPr>
        <w:t>Des alliés aux fédérés</w:t>
      </w:r>
      <w:r w:rsidRPr="009167DB">
        <w:rPr>
          <w:rFonts w:ascii="Times New Roman" w:hAnsi="Times New Roman"/>
          <w:szCs w:val="24"/>
        </w:rPr>
        <w:t xml:space="preserve">, Wolff C. et Faure P. édit., Coll. </w:t>
      </w:r>
      <w:r w:rsidR="00DA61B2" w:rsidRPr="009167DB">
        <w:rPr>
          <w:rFonts w:ascii="Times New Roman" w:hAnsi="Times New Roman"/>
          <w:szCs w:val="24"/>
        </w:rPr>
        <w:t xml:space="preserve">du </w:t>
      </w:r>
      <w:r w:rsidRPr="009167DB">
        <w:rPr>
          <w:rFonts w:ascii="Times New Roman" w:hAnsi="Times New Roman"/>
          <w:i/>
          <w:szCs w:val="24"/>
        </w:rPr>
        <w:t>CÉROR</w:t>
      </w:r>
      <w:r w:rsidRPr="009167DB">
        <w:rPr>
          <w:rFonts w:ascii="Times New Roman" w:hAnsi="Times New Roman"/>
          <w:szCs w:val="24"/>
        </w:rPr>
        <w:t>, 51, 2016 (Lyon), p. 23-33.</w:t>
      </w:r>
    </w:p>
    <w:p w14:paraId="0C680B2A"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Sur un marin de Misène, </w:t>
      </w:r>
      <w:r w:rsidRPr="009167DB">
        <w:rPr>
          <w:rFonts w:ascii="Times New Roman" w:hAnsi="Times New Roman"/>
          <w:i/>
          <w:szCs w:val="24"/>
        </w:rPr>
        <w:t>Latomus</w:t>
      </w:r>
      <w:r w:rsidRPr="009167DB">
        <w:rPr>
          <w:rFonts w:ascii="Times New Roman" w:hAnsi="Times New Roman"/>
          <w:szCs w:val="24"/>
        </w:rPr>
        <w:t>, 49, 3, 1990, p. 676-679.</w:t>
      </w:r>
    </w:p>
    <w:p w14:paraId="0E80FD83" w14:textId="0E29C91A" w:rsidR="0010468E" w:rsidRPr="009167DB" w:rsidRDefault="0010468E" w:rsidP="009167DB">
      <w:pPr>
        <w:widowControl w:val="0"/>
        <w:autoSpaceDE w:val="0"/>
        <w:autoSpaceDN w:val="0"/>
        <w:adjustRightInd w:val="0"/>
        <w:rPr>
          <w:rFonts w:ascii="Times New Roman" w:eastAsia="Times New Roman" w:hAnsi="Times New Roman"/>
          <w:szCs w:val="24"/>
        </w:rPr>
      </w:pPr>
      <w:r w:rsidRPr="009167DB">
        <w:rPr>
          <w:rFonts w:ascii="Times New Roman" w:hAnsi="Times New Roman"/>
          <w:szCs w:val="24"/>
        </w:rPr>
        <w:t xml:space="preserve">• Le Bohec Y., </w:t>
      </w:r>
      <w:r w:rsidRPr="009167DB">
        <w:rPr>
          <w:rFonts w:ascii="Times New Roman" w:eastAsia="Times New Roman" w:hAnsi="Times New Roman"/>
          <w:szCs w:val="24"/>
        </w:rPr>
        <w:t xml:space="preserve">Tacfarinas contre Rome. Étude d’histoire militaire, </w:t>
      </w:r>
      <w:r w:rsidRPr="009167DB">
        <w:rPr>
          <w:rFonts w:ascii="Times New Roman" w:eastAsia="Times New Roman" w:hAnsi="Times New Roman"/>
          <w:i/>
          <w:szCs w:val="24"/>
        </w:rPr>
        <w:t>Antiquitates variae. Festschrift für Karl Strobel zum 65. Internationale Archäologie, Studia honoraria</w:t>
      </w:r>
      <w:r w:rsidRPr="009167DB">
        <w:rPr>
          <w:rFonts w:ascii="Times New Roman" w:eastAsia="Times New Roman" w:hAnsi="Times New Roman"/>
          <w:szCs w:val="24"/>
        </w:rPr>
        <w:t>, 39, Lafer R., Dolenz H. et Luik M. édit., 2019 (Raden), p. 189-197.</w:t>
      </w:r>
    </w:p>
    <w:p w14:paraId="058A475C" w14:textId="12855F5E" w:rsidR="0010468E" w:rsidRPr="009167DB" w:rsidRDefault="0010468E" w:rsidP="009167DB">
      <w:pPr>
        <w:rPr>
          <w:rFonts w:ascii="Times New Roman" w:hAnsi="Times New Roman"/>
          <w:szCs w:val="24"/>
        </w:rPr>
      </w:pPr>
      <w:r w:rsidRPr="009167DB">
        <w:rPr>
          <w:rFonts w:ascii="Times New Roman" w:hAnsi="Times New Roman"/>
          <w:szCs w:val="24"/>
        </w:rPr>
        <w:t xml:space="preserve">• Le Bohec Y., Tactique et stratégie de Rome à la fin de la République et sous le Principat, </w:t>
      </w:r>
      <w:r w:rsidRPr="009167DB">
        <w:rPr>
          <w:rFonts w:ascii="Times New Roman" w:hAnsi="Times New Roman"/>
          <w:i/>
          <w:szCs w:val="24"/>
        </w:rPr>
        <w:t>La guerre</w:t>
      </w:r>
      <w:r w:rsidRPr="009167DB">
        <w:rPr>
          <w:rFonts w:ascii="Times New Roman" w:hAnsi="Times New Roman"/>
          <w:szCs w:val="24"/>
        </w:rPr>
        <w:t xml:space="preserve"> </w:t>
      </w:r>
      <w:r w:rsidRPr="009167DB">
        <w:rPr>
          <w:rFonts w:ascii="Times New Roman" w:hAnsi="Times New Roman"/>
          <w:i/>
          <w:szCs w:val="24"/>
        </w:rPr>
        <w:t>et la paix</w:t>
      </w:r>
      <w:r w:rsidRPr="009167DB">
        <w:rPr>
          <w:rFonts w:ascii="Times New Roman" w:hAnsi="Times New Roman"/>
          <w:szCs w:val="24"/>
        </w:rPr>
        <w:t xml:space="preserve">, Guisard Ph. et Laizé Chr. édit., 2014 (Paris), p. 95-114. </w:t>
      </w:r>
    </w:p>
    <w:p w14:paraId="24E053D0" w14:textId="21A849B4"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Tertullien, </w:t>
      </w:r>
      <w:r w:rsidRPr="009167DB">
        <w:rPr>
          <w:rFonts w:ascii="Times New Roman" w:hAnsi="Times New Roman"/>
          <w:i/>
          <w:szCs w:val="24"/>
        </w:rPr>
        <w:t>De corona</w:t>
      </w:r>
      <w:r w:rsidRPr="009167DB">
        <w:rPr>
          <w:rFonts w:ascii="Times New Roman" w:hAnsi="Times New Roman"/>
          <w:szCs w:val="24"/>
        </w:rPr>
        <w:t xml:space="preserve">, I : Carthage ou Lambèse ? </w:t>
      </w:r>
      <w:r w:rsidRPr="009167DB">
        <w:rPr>
          <w:rFonts w:ascii="Times New Roman" w:hAnsi="Times New Roman"/>
          <w:i/>
          <w:szCs w:val="24"/>
        </w:rPr>
        <w:t>REAug,</w:t>
      </w:r>
      <w:r w:rsidRPr="009167DB">
        <w:rPr>
          <w:rFonts w:ascii="Times New Roman" w:hAnsi="Times New Roman"/>
          <w:szCs w:val="24"/>
        </w:rPr>
        <w:t xml:space="preserve"> 38, 1, 1992, p. 6-18 = Coll. </w:t>
      </w:r>
      <w:r w:rsidRPr="009167DB">
        <w:rPr>
          <w:rFonts w:ascii="Times New Roman" w:eastAsia="Times New Roman" w:hAnsi="Times New Roman"/>
          <w:i/>
          <w:szCs w:val="24"/>
        </w:rPr>
        <w:t>Mavors</w:t>
      </w:r>
      <w:r w:rsidRPr="009167DB">
        <w:rPr>
          <w:rFonts w:ascii="Times New Roman" w:eastAsia="Times New Roman" w:hAnsi="Times New Roman"/>
          <w:szCs w:val="24"/>
        </w:rPr>
        <w:t xml:space="preserve">, 14, 2007 (Stuttgart), p. 465-477. </w:t>
      </w:r>
    </w:p>
    <w:p w14:paraId="4CFC1FAA"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Timgad, la Numidie et l'armée romaine, </w:t>
      </w:r>
      <w:r w:rsidRPr="009167DB">
        <w:rPr>
          <w:rFonts w:ascii="Times New Roman" w:hAnsi="Times New Roman"/>
          <w:i/>
          <w:szCs w:val="24"/>
        </w:rPr>
        <w:t>BCTH</w:t>
      </w:r>
      <w:r w:rsidRPr="009167DB">
        <w:rPr>
          <w:rFonts w:ascii="Times New Roman" w:hAnsi="Times New Roman"/>
          <w:szCs w:val="24"/>
        </w:rPr>
        <w:t>, 1984, p. 105-120.</w:t>
      </w:r>
    </w:p>
    <w:p w14:paraId="7F579312" w14:textId="50204CD7" w:rsidR="0010468E" w:rsidRPr="009167DB" w:rsidRDefault="0010468E" w:rsidP="009167DB">
      <w:pPr>
        <w:rPr>
          <w:rFonts w:ascii="Times New Roman" w:hAnsi="Times New Roman"/>
          <w:szCs w:val="24"/>
        </w:rPr>
      </w:pPr>
      <w:r w:rsidRPr="009167DB">
        <w:rPr>
          <w:rFonts w:ascii="Times New Roman" w:hAnsi="Times New Roman"/>
          <w:szCs w:val="24"/>
        </w:rPr>
        <w:t>•</w:t>
      </w:r>
      <w:r w:rsidRPr="009167DB">
        <w:rPr>
          <w:rFonts w:ascii="Times New Roman" w:hAnsi="Times New Roman"/>
          <w:smallCaps/>
          <w:szCs w:val="24"/>
        </w:rPr>
        <w:t xml:space="preserve"> </w:t>
      </w:r>
      <w:r w:rsidRPr="009167DB">
        <w:rPr>
          <w:rFonts w:ascii="Times New Roman" w:hAnsi="Times New Roman"/>
          <w:szCs w:val="24"/>
        </w:rPr>
        <w:t xml:space="preserve">Le Bohec Y., Un centurion tueur et voyeur, </w:t>
      </w:r>
      <w:r w:rsidRPr="009167DB">
        <w:rPr>
          <w:rFonts w:ascii="Times New Roman" w:hAnsi="Times New Roman"/>
          <w:i/>
          <w:szCs w:val="24"/>
        </w:rPr>
        <w:t>Dans le secret des archives</w:t>
      </w:r>
      <w:r w:rsidRPr="009167DB">
        <w:rPr>
          <w:rFonts w:ascii="Times New Roman" w:hAnsi="Times New Roman"/>
          <w:szCs w:val="24"/>
        </w:rPr>
        <w:t xml:space="preserve">. </w:t>
      </w:r>
      <w:r w:rsidRPr="009167DB">
        <w:rPr>
          <w:rFonts w:ascii="Times New Roman" w:hAnsi="Times New Roman"/>
          <w:i/>
          <w:szCs w:val="24"/>
        </w:rPr>
        <w:t>Justice, ville et culture au Moyen Âge</w:t>
      </w:r>
      <w:r w:rsidRPr="009167DB">
        <w:rPr>
          <w:rFonts w:ascii="Times New Roman" w:hAnsi="Times New Roman"/>
          <w:szCs w:val="24"/>
        </w:rPr>
        <w:t xml:space="preserve">, </w:t>
      </w:r>
      <w:r w:rsidRPr="009167DB">
        <w:rPr>
          <w:rFonts w:ascii="Times New Roman" w:hAnsi="Times New Roman"/>
          <w:i/>
          <w:szCs w:val="24"/>
        </w:rPr>
        <w:t>Sources et commentaires offerts à Nicole Gonthier</w:t>
      </w:r>
      <w:r w:rsidRPr="009167DB">
        <w:rPr>
          <w:rFonts w:ascii="Times New Roman" w:hAnsi="Times New Roman"/>
          <w:szCs w:val="24"/>
        </w:rPr>
        <w:t xml:space="preserve">, Billoré M. et Picot J. édit., 2014 (Rennes), p. 305-316. </w:t>
      </w:r>
    </w:p>
    <w:p w14:paraId="5DB22355" w14:textId="297D64B5" w:rsidR="0010468E" w:rsidRPr="009167DB" w:rsidRDefault="0010468E" w:rsidP="009167DB">
      <w:pPr>
        <w:rPr>
          <w:rFonts w:ascii="Times New Roman" w:hAnsi="Times New Roman"/>
          <w:szCs w:val="24"/>
        </w:rPr>
      </w:pPr>
      <w:r w:rsidRPr="009167DB">
        <w:rPr>
          <w:rFonts w:ascii="Times New Roman" w:hAnsi="Times New Roman"/>
          <w:szCs w:val="24"/>
        </w:rPr>
        <w:t xml:space="preserve">• Le Bohec Y., Un fragment d’inscription du </w:t>
      </w:r>
      <w:r w:rsidRPr="009167DB">
        <w:rPr>
          <w:rFonts w:ascii="Times New Roman" w:hAnsi="Times New Roman"/>
          <w:i/>
          <w:szCs w:val="24"/>
        </w:rPr>
        <w:t>Castellum Dimmidi</w:t>
      </w:r>
      <w:r w:rsidRPr="009167DB">
        <w:rPr>
          <w:rFonts w:ascii="Times New Roman" w:hAnsi="Times New Roman"/>
          <w:szCs w:val="24"/>
        </w:rPr>
        <w:t xml:space="preserve"> (Numidie), </w:t>
      </w:r>
      <w:r w:rsidR="00C7391E" w:rsidRPr="009167DB">
        <w:rPr>
          <w:rFonts w:ascii="Times New Roman" w:hAnsi="Times New Roman"/>
          <w:i/>
          <w:szCs w:val="24"/>
        </w:rPr>
        <w:t>AfrRom</w:t>
      </w:r>
      <w:r w:rsidRPr="009167DB">
        <w:rPr>
          <w:rFonts w:ascii="Times New Roman" w:hAnsi="Times New Roman"/>
          <w:szCs w:val="24"/>
        </w:rPr>
        <w:t xml:space="preserve">, 12, 2, 1998, p. 1101-1105. </w:t>
      </w:r>
    </w:p>
    <w:p w14:paraId="16024F38" w14:textId="7F6EE5F8"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Le Bohec Y.</w:t>
      </w:r>
      <w:r w:rsidR="00B724E3" w:rsidRPr="009167DB">
        <w:rPr>
          <w:rFonts w:ascii="Times New Roman" w:hAnsi="Times New Roman"/>
          <w:szCs w:val="24"/>
        </w:rPr>
        <w:t xml:space="preserve"> coll. avec S. Lahierre</w:t>
      </w:r>
      <w:r w:rsidRPr="009167DB">
        <w:rPr>
          <w:rFonts w:ascii="Times New Roman" w:hAnsi="Times New Roman"/>
          <w:szCs w:val="24"/>
        </w:rPr>
        <w:t>, Un fragment de “diplôme militaire” trouvé sur le territoi</w:t>
      </w:r>
      <w:r w:rsidR="00B724E3" w:rsidRPr="009167DB">
        <w:rPr>
          <w:rFonts w:ascii="Times New Roman" w:hAnsi="Times New Roman"/>
          <w:szCs w:val="24"/>
        </w:rPr>
        <w:t>re de Bricon (Haute-Marne) ?</w:t>
      </w:r>
      <w:r w:rsidRPr="009167DB">
        <w:rPr>
          <w:rFonts w:ascii="Times New Roman" w:hAnsi="Times New Roman"/>
          <w:szCs w:val="24"/>
        </w:rPr>
        <w:t xml:space="preserve"> </w:t>
      </w:r>
      <w:r w:rsidR="00897310" w:rsidRPr="009167DB">
        <w:rPr>
          <w:rFonts w:ascii="Times New Roman" w:hAnsi="Times New Roman"/>
          <w:i/>
          <w:szCs w:val="24"/>
        </w:rPr>
        <w:t>Bulletin de la Société des Sciences naturelles et archéologiques de la</w:t>
      </w:r>
      <w:r w:rsidRPr="009167DB">
        <w:rPr>
          <w:rFonts w:ascii="Times New Roman" w:hAnsi="Times New Roman"/>
          <w:i/>
          <w:szCs w:val="24"/>
        </w:rPr>
        <w:t xml:space="preserve"> Haute-Marne</w:t>
      </w:r>
      <w:r w:rsidRPr="009167DB">
        <w:rPr>
          <w:rFonts w:ascii="Times New Roman" w:hAnsi="Times New Roman"/>
          <w:szCs w:val="24"/>
        </w:rPr>
        <w:t>, 25, 2, fasc. 97, 1997, p. 43-45</w:t>
      </w:r>
    </w:p>
    <w:p w14:paraId="71A5DAED" w14:textId="24364580"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Un nouveau type d'unité connu par l'épigraphie africaine, </w:t>
      </w:r>
      <w:r w:rsidRPr="009167DB">
        <w:rPr>
          <w:rFonts w:ascii="Times New Roman" w:hAnsi="Times New Roman"/>
          <w:i/>
          <w:szCs w:val="24"/>
        </w:rPr>
        <w:t>Roman frontier Studies 1979. XII. Papers presented to the 12th intern. Congress of Roman frontiers studies</w:t>
      </w:r>
      <w:r w:rsidRPr="009167DB">
        <w:rPr>
          <w:rFonts w:ascii="Times New Roman" w:hAnsi="Times New Roman"/>
          <w:szCs w:val="24"/>
        </w:rPr>
        <w:t xml:space="preserve">, Hanson W. S. et Keppie L. J. F. édit., </w:t>
      </w:r>
      <w:r w:rsidRPr="009167DB">
        <w:rPr>
          <w:rFonts w:ascii="Times New Roman" w:hAnsi="Times New Roman"/>
          <w:i/>
          <w:szCs w:val="24"/>
        </w:rPr>
        <w:t>BAR</w:t>
      </w:r>
      <w:r w:rsidRPr="009167DB">
        <w:rPr>
          <w:rFonts w:ascii="Times New Roman" w:hAnsi="Times New Roman"/>
          <w:szCs w:val="24"/>
        </w:rPr>
        <w:t xml:space="preserve">, Intern. S., 71, 3, 1980 (Oxford), p. 945-954. </w:t>
      </w:r>
    </w:p>
    <w:p w14:paraId="02CCB029" w14:textId="51151285"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Une conquête de Trajan oubliée, </w:t>
      </w:r>
      <w:r w:rsidRPr="009167DB">
        <w:rPr>
          <w:rFonts w:ascii="Times New Roman" w:hAnsi="Times New Roman"/>
          <w:i/>
          <w:szCs w:val="24"/>
        </w:rPr>
        <w:t>Des déserts d’Afrique au pays des Allobroges</w:t>
      </w:r>
      <w:r w:rsidRPr="009167DB">
        <w:rPr>
          <w:rFonts w:ascii="Times New Roman" w:hAnsi="Times New Roman"/>
          <w:szCs w:val="24"/>
        </w:rPr>
        <w:t xml:space="preserve">, </w:t>
      </w:r>
      <w:r w:rsidRPr="009167DB">
        <w:rPr>
          <w:rFonts w:ascii="Times New Roman" w:hAnsi="Times New Roman"/>
          <w:i/>
          <w:szCs w:val="24"/>
        </w:rPr>
        <w:t>Hommages offerts à François Bertrandy</w:t>
      </w:r>
      <w:r w:rsidRPr="009167DB">
        <w:rPr>
          <w:rFonts w:ascii="Times New Roman" w:hAnsi="Times New Roman"/>
          <w:szCs w:val="24"/>
        </w:rPr>
        <w:t>, 1, 2010 (Chambéry), p. 253-274.</w:t>
      </w:r>
    </w:p>
    <w:p w14:paraId="018EC454" w14:textId="2A11AFF4"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Une inscription inédite du </w:t>
      </w:r>
      <w:r w:rsidRPr="009167DB">
        <w:rPr>
          <w:rFonts w:ascii="Times New Roman" w:hAnsi="Times New Roman"/>
          <w:i/>
          <w:szCs w:val="24"/>
        </w:rPr>
        <w:t>Castellum Dimmidi</w:t>
      </w:r>
      <w:r w:rsidRPr="009167DB">
        <w:rPr>
          <w:rFonts w:ascii="Times New Roman" w:hAnsi="Times New Roman"/>
          <w:szCs w:val="24"/>
        </w:rPr>
        <w:t xml:space="preserve"> (Numidie), </w:t>
      </w:r>
      <w:r w:rsidR="00C7391E" w:rsidRPr="009167DB">
        <w:rPr>
          <w:rFonts w:ascii="Times New Roman" w:hAnsi="Times New Roman"/>
          <w:i/>
          <w:szCs w:val="24"/>
        </w:rPr>
        <w:t>AfrRom</w:t>
      </w:r>
      <w:r w:rsidRPr="009167DB">
        <w:rPr>
          <w:rFonts w:ascii="Times New Roman" w:hAnsi="Times New Roman"/>
          <w:szCs w:val="24"/>
        </w:rPr>
        <w:t>, 12, 1998, p. 1101-1105.</w:t>
      </w:r>
    </w:p>
    <w:p w14:paraId="5D0E7D2B"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Bohec Y., Vive la légion ! </w:t>
      </w:r>
      <w:r w:rsidRPr="009167DB">
        <w:rPr>
          <w:rFonts w:ascii="Times New Roman" w:hAnsi="Times New Roman"/>
          <w:i/>
          <w:szCs w:val="24"/>
        </w:rPr>
        <w:t>Latomus</w:t>
      </w:r>
      <w:r w:rsidRPr="009167DB">
        <w:rPr>
          <w:rFonts w:ascii="Times New Roman" w:hAnsi="Times New Roman"/>
          <w:szCs w:val="24"/>
        </w:rPr>
        <w:t>, 50, 4, 1991, p. 858-860.</w:t>
      </w:r>
    </w:p>
    <w:p w14:paraId="0FE4C35E" w14:textId="31F72FD9" w:rsidR="0010468E" w:rsidRPr="009167DB" w:rsidRDefault="00B724E3" w:rsidP="009167DB">
      <w:pPr>
        <w:tabs>
          <w:tab w:val="left" w:pos="9356"/>
        </w:tabs>
        <w:ind w:right="-27"/>
        <w:rPr>
          <w:rFonts w:ascii="Times New Roman" w:hAnsi="Times New Roman"/>
          <w:szCs w:val="24"/>
        </w:rPr>
      </w:pPr>
      <w:r w:rsidRPr="009167DB">
        <w:rPr>
          <w:rFonts w:ascii="Times New Roman" w:hAnsi="Times New Roman"/>
          <w:szCs w:val="24"/>
        </w:rPr>
        <w:t>• Le Boh</w:t>
      </w:r>
      <w:r w:rsidR="0010468E" w:rsidRPr="009167DB">
        <w:rPr>
          <w:rFonts w:ascii="Times New Roman" w:hAnsi="Times New Roman"/>
          <w:szCs w:val="24"/>
        </w:rPr>
        <w:t xml:space="preserve">ec Y., Pour servir à l’étude de la hiérarchie dans l’armée romaine du Haut-Empire, </w:t>
      </w:r>
      <w:r w:rsidR="0010468E" w:rsidRPr="009167DB">
        <w:rPr>
          <w:rFonts w:ascii="Times New Roman" w:hAnsi="Times New Roman"/>
          <w:i/>
          <w:szCs w:val="24"/>
        </w:rPr>
        <w:t>La hiérarchie</w:t>
      </w:r>
      <w:r w:rsidR="0010468E" w:rsidRPr="009167DB">
        <w:rPr>
          <w:rFonts w:ascii="Times New Roman" w:hAnsi="Times New Roman"/>
          <w:szCs w:val="24"/>
        </w:rPr>
        <w:t xml:space="preserve"> (</w:t>
      </w:r>
      <w:r w:rsidR="0010468E" w:rsidRPr="009167DB">
        <w:rPr>
          <w:rFonts w:ascii="Times New Roman" w:hAnsi="Times New Roman"/>
          <w:i/>
          <w:szCs w:val="24"/>
        </w:rPr>
        <w:t>Rangordnung</w:t>
      </w:r>
      <w:r w:rsidR="0010468E" w:rsidRPr="009167DB">
        <w:rPr>
          <w:rFonts w:ascii="Times New Roman" w:hAnsi="Times New Roman"/>
          <w:szCs w:val="24"/>
        </w:rPr>
        <w:t xml:space="preserve">) </w:t>
      </w:r>
      <w:r w:rsidR="0010468E" w:rsidRPr="009167DB">
        <w:rPr>
          <w:rFonts w:ascii="Times New Roman" w:hAnsi="Times New Roman"/>
          <w:i/>
          <w:szCs w:val="24"/>
        </w:rPr>
        <w:t>de l’armée romaine sous le Haut-Empire</w:t>
      </w:r>
      <w:r w:rsidR="0010468E" w:rsidRPr="009167DB">
        <w:rPr>
          <w:rFonts w:ascii="Times New Roman" w:hAnsi="Times New Roman"/>
          <w:szCs w:val="24"/>
        </w:rPr>
        <w:t xml:space="preserve">, Le Bohec Y. édit., 1995 (Paris), p. 11-14. </w:t>
      </w:r>
    </w:p>
    <w:p w14:paraId="5627B155"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Bonniec H., Aspects religieux de la guerre à Rome, </w:t>
      </w:r>
      <w:r w:rsidRPr="009167DB">
        <w:rPr>
          <w:rFonts w:ascii="Times New Roman" w:hAnsi="Times New Roman"/>
          <w:i/>
          <w:szCs w:val="24"/>
        </w:rPr>
        <w:t>Problèmes de la guerre à Rome</w:t>
      </w:r>
      <w:r w:rsidRPr="009167DB">
        <w:rPr>
          <w:rFonts w:ascii="Times New Roman" w:hAnsi="Times New Roman"/>
          <w:szCs w:val="24"/>
        </w:rPr>
        <w:t xml:space="preserve">, Brisson J.-P . édit., 1969 (Paris), p. 101-115. </w:t>
      </w:r>
    </w:p>
    <w:p w14:paraId="4BCAEEF5" w14:textId="6F23F7AB"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Glay M. et Tourrenc S., Nouvelles inscriptions de Timgad sur des légats de la Troisième Légion Auguste, </w:t>
      </w:r>
      <w:r w:rsidRPr="009167DB">
        <w:rPr>
          <w:rFonts w:ascii="Times New Roman" w:hAnsi="Times New Roman"/>
          <w:i/>
          <w:szCs w:val="24"/>
        </w:rPr>
        <w:t>AntAfr</w:t>
      </w:r>
      <w:r w:rsidRPr="009167DB">
        <w:rPr>
          <w:rFonts w:ascii="Times New Roman" w:hAnsi="Times New Roman"/>
          <w:szCs w:val="24"/>
        </w:rPr>
        <w:t>, 21, 1985, p. 103-136.</w:t>
      </w:r>
    </w:p>
    <w:p w14:paraId="433E081E" w14:textId="77777777" w:rsidR="0010468E" w:rsidRPr="009167DB" w:rsidRDefault="0010468E" w:rsidP="009167DB">
      <w:pPr>
        <w:rPr>
          <w:rFonts w:ascii="Times New Roman" w:eastAsia="Times New Roman" w:hAnsi="Times New Roman"/>
          <w:noProof w:val="0"/>
          <w:szCs w:val="24"/>
        </w:rPr>
      </w:pPr>
      <w:r w:rsidRPr="009167DB">
        <w:rPr>
          <w:rFonts w:ascii="Times New Roman" w:hAnsi="Times New Roman"/>
          <w:szCs w:val="24"/>
        </w:rPr>
        <w:t xml:space="preserve">• Le Glay M., Hadrien et Viator sur les champs de manœuvre de Numidie, </w:t>
      </w:r>
      <w:r w:rsidRPr="009167DB">
        <w:rPr>
          <w:rFonts w:ascii="Times New Roman" w:eastAsia="Times New Roman" w:hAnsi="Times New Roman"/>
          <w:i/>
          <w:iCs/>
          <w:noProof w:val="0"/>
          <w:szCs w:val="24"/>
        </w:rPr>
        <w:t xml:space="preserve">Mélanges d'histoire ancienne offerts à William </w:t>
      </w:r>
      <w:proofErr w:type="spellStart"/>
      <w:r w:rsidRPr="009167DB">
        <w:rPr>
          <w:rFonts w:ascii="Times New Roman" w:eastAsia="Times New Roman" w:hAnsi="Times New Roman"/>
          <w:i/>
          <w:iCs/>
          <w:noProof w:val="0"/>
          <w:szCs w:val="24"/>
        </w:rPr>
        <w:t>Seston</w:t>
      </w:r>
      <w:proofErr w:type="spellEnd"/>
      <w:r w:rsidRPr="009167DB">
        <w:rPr>
          <w:rFonts w:ascii="Times New Roman" w:hAnsi="Times New Roman"/>
          <w:szCs w:val="24"/>
        </w:rPr>
        <w:t xml:space="preserve">, 1974 (Paris), p. 277-283. </w:t>
      </w:r>
    </w:p>
    <w:p w14:paraId="3DCA3BF1"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Glay M., L’administration centrale de la province de Numidie de Septime Sévère à Gallien, </w:t>
      </w:r>
      <w:r w:rsidRPr="009167DB">
        <w:rPr>
          <w:rFonts w:ascii="Times New Roman" w:hAnsi="Times New Roman"/>
          <w:i/>
          <w:szCs w:val="24"/>
        </w:rPr>
        <w:t>L’armée romaine d’Afrique et la IIIe légion Auguste</w:t>
      </w:r>
      <w:r w:rsidRPr="009167DB">
        <w:rPr>
          <w:rFonts w:ascii="Times New Roman" w:hAnsi="Times New Roman"/>
          <w:szCs w:val="24"/>
        </w:rPr>
        <w:t xml:space="preserve"> (</w:t>
      </w:r>
      <w:r w:rsidRPr="009167DB">
        <w:rPr>
          <w:rFonts w:ascii="Times New Roman" w:hAnsi="Times New Roman"/>
          <w:i/>
          <w:szCs w:val="24"/>
        </w:rPr>
        <w:t>Actes de la table-ronde organisée le 12 et le 13 septembre 1989 à Lourmarin</w:t>
      </w:r>
      <w:r w:rsidRPr="009167DB">
        <w:rPr>
          <w:rFonts w:ascii="Times New Roman" w:hAnsi="Times New Roman"/>
          <w:szCs w:val="24"/>
        </w:rPr>
        <w:t xml:space="preserve">), </w:t>
      </w:r>
      <w:r w:rsidRPr="009167DB">
        <w:rPr>
          <w:rFonts w:ascii="Times New Roman" w:hAnsi="Times New Roman"/>
          <w:i/>
          <w:szCs w:val="24"/>
        </w:rPr>
        <w:t>AntAfr</w:t>
      </w:r>
      <w:r w:rsidRPr="009167DB">
        <w:rPr>
          <w:rFonts w:ascii="Times New Roman" w:hAnsi="Times New Roman"/>
          <w:szCs w:val="24"/>
        </w:rPr>
        <w:t>, 27, 1991, p. 83-92.</w:t>
      </w:r>
    </w:p>
    <w:p w14:paraId="126A6C9D" w14:textId="51E13FC0"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Glay M., Le commandement des </w:t>
      </w:r>
      <w:r w:rsidRPr="009167DB">
        <w:rPr>
          <w:rFonts w:ascii="Times New Roman" w:hAnsi="Times New Roman"/>
          <w:i/>
          <w:szCs w:val="24"/>
        </w:rPr>
        <w:t>cohortes uoluntariorum</w:t>
      </w:r>
      <w:r w:rsidRPr="009167DB">
        <w:rPr>
          <w:rFonts w:ascii="Times New Roman" w:hAnsi="Times New Roman"/>
          <w:szCs w:val="24"/>
        </w:rPr>
        <w:t xml:space="preserve"> de l’armée romaine, </w:t>
      </w:r>
      <w:r w:rsidRPr="009167DB">
        <w:rPr>
          <w:rFonts w:ascii="Times New Roman" w:hAnsi="Times New Roman"/>
          <w:i/>
          <w:szCs w:val="24"/>
        </w:rPr>
        <w:t>AncSoc</w:t>
      </w:r>
      <w:r w:rsidRPr="009167DB">
        <w:rPr>
          <w:rFonts w:ascii="Times New Roman" w:hAnsi="Times New Roman"/>
          <w:szCs w:val="24"/>
        </w:rPr>
        <w:t xml:space="preserve">, 3, 1972, p. 209-221. </w:t>
      </w:r>
    </w:p>
    <w:p w14:paraId="17D57145" w14:textId="0607D92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Glay M., Les discours d’Hadrien à Lambèse, </w:t>
      </w:r>
      <w:r w:rsidRPr="009167DB">
        <w:rPr>
          <w:rFonts w:ascii="Times New Roman" w:hAnsi="Times New Roman"/>
          <w:i/>
          <w:szCs w:val="24"/>
        </w:rPr>
        <w:t>Akten des XI. internationalen Limeskongresses</w:t>
      </w:r>
      <w:r w:rsidRPr="009167DB">
        <w:rPr>
          <w:rFonts w:ascii="Times New Roman" w:hAnsi="Times New Roman"/>
          <w:szCs w:val="24"/>
        </w:rPr>
        <w:t xml:space="preserve">, Fitz J. édit., 1977 (Budapest), p. 545-558. </w:t>
      </w:r>
    </w:p>
    <w:p w14:paraId="72671A50" w14:textId="3CE93026"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Glay M., </w:t>
      </w:r>
      <w:r w:rsidRPr="009167DB">
        <w:rPr>
          <w:rFonts w:ascii="Times New Roman" w:hAnsi="Times New Roman"/>
          <w:i/>
          <w:szCs w:val="24"/>
        </w:rPr>
        <w:t>Rapidum</w:t>
      </w:r>
      <w:r w:rsidRPr="009167DB">
        <w:rPr>
          <w:rFonts w:ascii="Times New Roman" w:hAnsi="Times New Roman"/>
          <w:szCs w:val="24"/>
        </w:rPr>
        <w:t xml:space="preserve">, </w:t>
      </w:r>
      <w:r w:rsidRPr="009167DB">
        <w:rPr>
          <w:rFonts w:ascii="Times New Roman" w:hAnsi="Times New Roman"/>
          <w:i/>
          <w:szCs w:val="24"/>
        </w:rPr>
        <w:t>BCTH</w:t>
      </w:r>
      <w:r w:rsidRPr="009167DB">
        <w:rPr>
          <w:rFonts w:ascii="Times New Roman" w:hAnsi="Times New Roman"/>
          <w:szCs w:val="24"/>
        </w:rPr>
        <w:t xml:space="preserve">, 1954, p. 152-154. </w:t>
      </w:r>
    </w:p>
    <w:p w14:paraId="78695C61"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Glay M., Reliefs, inscriptions et stèles de </w:t>
      </w:r>
      <w:r w:rsidRPr="009167DB">
        <w:rPr>
          <w:rFonts w:ascii="Times New Roman" w:hAnsi="Times New Roman"/>
          <w:i/>
          <w:szCs w:val="24"/>
        </w:rPr>
        <w:t>Rapidum</w:t>
      </w:r>
      <w:r w:rsidRPr="009167DB">
        <w:rPr>
          <w:rFonts w:ascii="Times New Roman" w:hAnsi="Times New Roman"/>
          <w:szCs w:val="24"/>
        </w:rPr>
        <w:t xml:space="preserve">, </w:t>
      </w:r>
      <w:r w:rsidRPr="009167DB">
        <w:rPr>
          <w:rFonts w:ascii="Times New Roman" w:hAnsi="Times New Roman"/>
          <w:i/>
          <w:szCs w:val="24"/>
        </w:rPr>
        <w:t>MÉFR</w:t>
      </w:r>
      <w:r w:rsidRPr="009167DB">
        <w:rPr>
          <w:rFonts w:ascii="Times New Roman" w:hAnsi="Times New Roman"/>
          <w:szCs w:val="24"/>
        </w:rPr>
        <w:t>, 63, 1951, p. 53-91.</w:t>
      </w:r>
    </w:p>
    <w:p w14:paraId="7D09F609" w14:textId="7D04FADE"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Guen-Pollet B., </w:t>
      </w:r>
      <w:r w:rsidRPr="009167DB">
        <w:rPr>
          <w:rFonts w:ascii="Times New Roman" w:hAnsi="Times New Roman"/>
          <w:i/>
          <w:szCs w:val="24"/>
        </w:rPr>
        <w:t xml:space="preserve">Sebastopolis </w:t>
      </w:r>
      <w:r w:rsidRPr="009167DB">
        <w:rPr>
          <w:rFonts w:ascii="Times New Roman" w:hAnsi="Times New Roman"/>
          <w:szCs w:val="24"/>
        </w:rPr>
        <w:t xml:space="preserve">du Pont, </w:t>
      </w:r>
      <w:r w:rsidRPr="009167DB">
        <w:rPr>
          <w:rFonts w:ascii="Times New Roman" w:hAnsi="Times New Roman"/>
          <w:i/>
          <w:szCs w:val="24"/>
        </w:rPr>
        <w:t>EA</w:t>
      </w:r>
      <w:r w:rsidRPr="009167DB">
        <w:rPr>
          <w:rFonts w:ascii="Times New Roman" w:hAnsi="Times New Roman"/>
          <w:szCs w:val="24"/>
        </w:rPr>
        <w:t>, 13, 1989, p. 74-75</w:t>
      </w:r>
      <w:r w:rsidR="00E022A6" w:rsidRPr="009167DB">
        <w:rPr>
          <w:rFonts w:ascii="Times New Roman" w:hAnsi="Times New Roman"/>
          <w:szCs w:val="24"/>
        </w:rPr>
        <w:t>.</w:t>
      </w:r>
    </w:p>
    <w:p w14:paraId="0230C0C4" w14:textId="16BC5D3E"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noir M., Le camp de la légion IIIa Cyrenaica à Bostra. Recherches récentes, </w:t>
      </w:r>
      <w:r w:rsidRPr="009167DB">
        <w:rPr>
          <w:rFonts w:ascii="Times New Roman" w:hAnsi="Times New Roman"/>
          <w:i/>
          <w:szCs w:val="24"/>
        </w:rPr>
        <w:t xml:space="preserve">Proceedings of the XVIIIth International Congress of Roman Frontier Studies held in Amman, Jordan </w:t>
      </w:r>
      <w:r w:rsidRPr="009167DB">
        <w:rPr>
          <w:rFonts w:ascii="Times New Roman" w:hAnsi="Times New Roman"/>
          <w:szCs w:val="24"/>
        </w:rPr>
        <w:t>(</w:t>
      </w:r>
      <w:r w:rsidRPr="009167DB">
        <w:rPr>
          <w:rFonts w:ascii="Times New Roman" w:hAnsi="Times New Roman"/>
          <w:i/>
          <w:szCs w:val="24"/>
        </w:rPr>
        <w:t>September 2000</w:t>
      </w:r>
      <w:r w:rsidRPr="009167DB">
        <w:rPr>
          <w:rFonts w:ascii="Times New Roman" w:hAnsi="Times New Roman"/>
          <w:szCs w:val="24"/>
        </w:rPr>
        <w:t xml:space="preserve">), Freeman Ph. </w:t>
      </w:r>
      <w:r w:rsidRPr="009167DB">
        <w:rPr>
          <w:rFonts w:ascii="Times New Roman" w:hAnsi="Times New Roman"/>
          <w:i/>
          <w:szCs w:val="24"/>
        </w:rPr>
        <w:t xml:space="preserve">et alii </w:t>
      </w:r>
      <w:r w:rsidRPr="009167DB">
        <w:rPr>
          <w:rFonts w:ascii="Times New Roman" w:hAnsi="Times New Roman"/>
          <w:szCs w:val="24"/>
        </w:rPr>
        <w:t xml:space="preserve">édit., </w:t>
      </w:r>
      <w:r w:rsidRPr="009167DB">
        <w:rPr>
          <w:rFonts w:ascii="Times New Roman" w:hAnsi="Times New Roman"/>
          <w:i/>
          <w:szCs w:val="24"/>
        </w:rPr>
        <w:t>BAR</w:t>
      </w:r>
      <w:r w:rsidRPr="009167DB">
        <w:rPr>
          <w:rFonts w:ascii="Times New Roman" w:hAnsi="Times New Roman"/>
          <w:szCs w:val="24"/>
        </w:rPr>
        <w:t>, Intern. Ser., 1084, 2002 (Oxford), p. 175-184.</w:t>
      </w:r>
    </w:p>
    <w:p w14:paraId="235FDEAB" w14:textId="77401DF2" w:rsidR="0010468E" w:rsidRPr="009167DB" w:rsidRDefault="0010468E" w:rsidP="009167DB">
      <w:pPr>
        <w:tabs>
          <w:tab w:val="left" w:pos="1701"/>
          <w:tab w:val="left" w:pos="1985"/>
          <w:tab w:val="left" w:pos="2127"/>
          <w:tab w:val="left" w:pos="2836"/>
          <w:tab w:val="left" w:pos="3545"/>
          <w:tab w:val="left" w:pos="4254"/>
          <w:tab w:val="left" w:pos="4963"/>
          <w:tab w:val="left" w:pos="5672"/>
          <w:tab w:val="left" w:pos="6381"/>
          <w:tab w:val="left" w:pos="7090"/>
          <w:tab w:val="left" w:pos="7799"/>
          <w:tab w:val="left" w:pos="8508"/>
        </w:tabs>
        <w:rPr>
          <w:rFonts w:ascii="Times New Roman" w:hAnsi="Times New Roman"/>
          <w:szCs w:val="24"/>
        </w:rPr>
      </w:pPr>
      <w:r w:rsidRPr="009167DB">
        <w:rPr>
          <w:rFonts w:ascii="Times New Roman" w:hAnsi="Times New Roman"/>
          <w:szCs w:val="24"/>
        </w:rPr>
        <w:t>• </w:t>
      </w:r>
      <w:r w:rsidRPr="009167DB">
        <w:rPr>
          <w:rFonts w:ascii="Times New Roman" w:hAnsi="Times New Roman"/>
          <w:bCs/>
          <w:szCs w:val="24"/>
        </w:rPr>
        <w:t xml:space="preserve">Le Roux P., </w:t>
      </w:r>
      <w:r w:rsidRPr="009167DB">
        <w:rPr>
          <w:rFonts w:ascii="Times New Roman" w:hAnsi="Times New Roman"/>
          <w:szCs w:val="24"/>
        </w:rPr>
        <w:t>À propos d'une inscription de Tarragone : la carrière du centurion Aurelius Iustus,</w:t>
      </w:r>
      <w:r w:rsidR="000D1269" w:rsidRPr="009167DB">
        <w:rPr>
          <w:rFonts w:ascii="Times New Roman" w:hAnsi="Times New Roman"/>
          <w:i/>
          <w:iCs/>
          <w:szCs w:val="24"/>
        </w:rPr>
        <w:t xml:space="preserve"> AEA</w:t>
      </w:r>
      <w:r w:rsidRPr="009167DB">
        <w:rPr>
          <w:rFonts w:ascii="Times New Roman" w:hAnsi="Times New Roman"/>
          <w:szCs w:val="24"/>
        </w:rPr>
        <w:t>, 50-51, 1977-1978, p. 77-86.</w:t>
      </w:r>
    </w:p>
    <w:p w14:paraId="2FEE1A32" w14:textId="5B6F1D9C" w:rsidR="0010468E" w:rsidRPr="009167DB" w:rsidRDefault="0010468E" w:rsidP="009167DB">
      <w:pPr>
        <w:tabs>
          <w:tab w:val="left" w:pos="1560"/>
          <w:tab w:val="left" w:pos="1800"/>
          <w:tab w:val="left" w:pos="2127"/>
          <w:tab w:val="left" w:pos="2836"/>
          <w:tab w:val="left" w:pos="3545"/>
          <w:tab w:val="left" w:pos="4254"/>
          <w:tab w:val="left" w:pos="4963"/>
          <w:tab w:val="left" w:pos="5672"/>
          <w:tab w:val="left" w:pos="6381"/>
          <w:tab w:val="left" w:pos="7090"/>
          <w:tab w:val="left" w:pos="7799"/>
          <w:tab w:val="left" w:pos="8508"/>
        </w:tabs>
        <w:rPr>
          <w:rFonts w:ascii="Times New Roman" w:hAnsi="Times New Roman"/>
          <w:szCs w:val="24"/>
          <w:lang w:val="es-ES_tradnl"/>
        </w:rPr>
      </w:pPr>
      <w:r w:rsidRPr="009167DB">
        <w:rPr>
          <w:rFonts w:ascii="Times New Roman" w:hAnsi="Times New Roman"/>
          <w:szCs w:val="24"/>
        </w:rPr>
        <w:t>• </w:t>
      </w:r>
      <w:r w:rsidRPr="009167DB">
        <w:rPr>
          <w:rFonts w:ascii="Times New Roman" w:hAnsi="Times New Roman"/>
          <w:bCs/>
          <w:szCs w:val="24"/>
        </w:rPr>
        <w:t xml:space="preserve">Le Roux </w:t>
      </w:r>
      <w:r w:rsidRPr="009167DB">
        <w:rPr>
          <w:rFonts w:ascii="Times New Roman" w:hAnsi="Times New Roman"/>
          <w:bCs/>
          <w:smallCaps/>
          <w:szCs w:val="24"/>
        </w:rPr>
        <w:t xml:space="preserve">P., </w:t>
      </w:r>
      <w:r w:rsidRPr="009167DB">
        <w:rPr>
          <w:rFonts w:ascii="Times New Roman" w:hAnsi="Times New Roman"/>
          <w:bCs/>
          <w:szCs w:val="24"/>
          <w:lang w:val="es-ES_tradnl"/>
        </w:rPr>
        <w:t>A. Tranoy</w:t>
      </w:r>
      <w:r w:rsidRPr="009167DB">
        <w:rPr>
          <w:rFonts w:ascii="Times New Roman" w:hAnsi="Times New Roman"/>
          <w:bCs/>
          <w:smallCaps/>
          <w:szCs w:val="24"/>
          <w:lang w:val="es-ES_tradnl"/>
        </w:rPr>
        <w:t xml:space="preserve">, </w:t>
      </w:r>
      <w:r w:rsidRPr="009167DB">
        <w:rPr>
          <w:rFonts w:ascii="Times New Roman" w:hAnsi="Times New Roman"/>
          <w:bCs/>
          <w:i/>
          <w:szCs w:val="24"/>
          <w:lang w:val="es-ES_tradnl"/>
        </w:rPr>
        <w:t>Maurocellus vicarius</w:t>
      </w:r>
      <w:r w:rsidRPr="009167DB">
        <w:rPr>
          <w:rFonts w:ascii="Times New Roman" w:hAnsi="Times New Roman"/>
          <w:bCs/>
          <w:szCs w:val="24"/>
          <w:lang w:val="es-ES_tradnl"/>
        </w:rPr>
        <w:t xml:space="preserve">, </w:t>
      </w:r>
      <w:r w:rsidRPr="009167DB">
        <w:rPr>
          <w:rFonts w:ascii="Times New Roman" w:hAnsi="Times New Roman"/>
          <w:bCs/>
          <w:i/>
          <w:szCs w:val="24"/>
          <w:lang w:val="es-ES_tradnl"/>
        </w:rPr>
        <w:t>Homenaje a Géza Alföldy</w:t>
      </w:r>
      <w:r w:rsidRPr="009167DB">
        <w:rPr>
          <w:rFonts w:ascii="Times New Roman" w:hAnsi="Times New Roman"/>
          <w:bCs/>
          <w:szCs w:val="24"/>
          <w:lang w:val="es-ES_tradnl"/>
        </w:rPr>
        <w:t xml:space="preserve">, </w:t>
      </w:r>
      <w:r w:rsidR="000D1269" w:rsidRPr="009167DB">
        <w:rPr>
          <w:rFonts w:ascii="Times New Roman" w:hAnsi="Times New Roman"/>
          <w:bCs/>
          <w:i/>
          <w:szCs w:val="24"/>
          <w:lang w:val="es-ES_tradnl"/>
        </w:rPr>
        <w:t>ETF</w:t>
      </w:r>
      <w:r w:rsidRPr="009167DB">
        <w:rPr>
          <w:rFonts w:ascii="Times New Roman" w:hAnsi="Times New Roman"/>
          <w:bCs/>
          <w:szCs w:val="24"/>
          <w:lang w:val="es-ES_tradnl"/>
        </w:rPr>
        <w:t>, 25, 2012, p. 381-387.</w:t>
      </w:r>
    </w:p>
    <w:p w14:paraId="5C6FB300" w14:textId="77777777" w:rsidR="0010468E" w:rsidRPr="009167DB" w:rsidRDefault="0010468E" w:rsidP="009167DB">
      <w:pPr>
        <w:tabs>
          <w:tab w:val="left" w:pos="1750"/>
          <w:tab w:val="left" w:pos="1980"/>
          <w:tab w:val="left" w:pos="2836"/>
          <w:tab w:val="left" w:pos="3545"/>
          <w:tab w:val="left" w:pos="4254"/>
          <w:tab w:val="left" w:pos="4963"/>
          <w:tab w:val="left" w:pos="5672"/>
          <w:tab w:val="left" w:pos="6381"/>
          <w:tab w:val="left" w:pos="7090"/>
          <w:tab w:val="left" w:pos="7799"/>
          <w:tab w:val="left" w:pos="8508"/>
        </w:tabs>
        <w:rPr>
          <w:rFonts w:ascii="Times New Roman" w:hAnsi="Times New Roman"/>
          <w:szCs w:val="24"/>
          <w:lang w:val="nl-NL"/>
        </w:rPr>
      </w:pPr>
      <w:r w:rsidRPr="009167DB">
        <w:rPr>
          <w:rFonts w:ascii="Times New Roman" w:hAnsi="Times New Roman"/>
          <w:szCs w:val="24"/>
        </w:rPr>
        <w:t>• </w:t>
      </w:r>
      <w:r w:rsidRPr="009167DB">
        <w:rPr>
          <w:rFonts w:ascii="Times New Roman" w:hAnsi="Times New Roman"/>
          <w:bCs/>
          <w:szCs w:val="24"/>
        </w:rPr>
        <w:t xml:space="preserve">Le Roux P., </w:t>
      </w:r>
      <w:r w:rsidRPr="009167DB">
        <w:rPr>
          <w:rFonts w:ascii="Times New Roman" w:hAnsi="Times New Roman"/>
          <w:i/>
          <w:iCs/>
          <w:szCs w:val="24"/>
        </w:rPr>
        <w:t>AE</w:t>
      </w:r>
      <w:r w:rsidRPr="009167DB">
        <w:rPr>
          <w:rFonts w:ascii="Times New Roman" w:hAnsi="Times New Roman"/>
          <w:szCs w:val="24"/>
        </w:rPr>
        <w:t>, 1988, 788 (</w:t>
      </w:r>
      <w:r w:rsidRPr="009167DB">
        <w:rPr>
          <w:rFonts w:ascii="Times New Roman" w:hAnsi="Times New Roman"/>
          <w:i/>
          <w:iCs/>
          <w:szCs w:val="24"/>
        </w:rPr>
        <w:t>Clunia</w:t>
      </w:r>
      <w:r w:rsidRPr="009167DB">
        <w:rPr>
          <w:rFonts w:ascii="Times New Roman" w:hAnsi="Times New Roman"/>
          <w:szCs w:val="24"/>
        </w:rPr>
        <w:t xml:space="preserve">, Hisp. cit.), et le s.-c. </w:t>
      </w:r>
      <w:r w:rsidRPr="009167DB">
        <w:rPr>
          <w:rFonts w:ascii="Times New Roman" w:hAnsi="Times New Roman"/>
          <w:i/>
          <w:iCs/>
          <w:szCs w:val="24"/>
        </w:rPr>
        <w:t>de Cn. Pisone patre</w:t>
      </w:r>
      <w:r w:rsidRPr="009167DB">
        <w:rPr>
          <w:rFonts w:ascii="Times New Roman" w:hAnsi="Times New Roman"/>
          <w:szCs w:val="24"/>
        </w:rPr>
        <w:t xml:space="preserve">, ll. 55-57, ΈΠΙΓΡΑΦΑΙ. </w:t>
      </w:r>
      <w:r w:rsidRPr="009167DB">
        <w:rPr>
          <w:rFonts w:ascii="Times New Roman" w:hAnsi="Times New Roman"/>
          <w:i/>
          <w:iCs/>
          <w:szCs w:val="24"/>
          <w:lang w:val="nl-NL"/>
        </w:rPr>
        <w:t>Miscellanea epigrafica in onore di L. Gasperini</w:t>
      </w:r>
      <w:r w:rsidRPr="009167DB">
        <w:rPr>
          <w:rFonts w:ascii="Times New Roman" w:hAnsi="Times New Roman"/>
          <w:szCs w:val="24"/>
          <w:lang w:val="nl-NL"/>
        </w:rPr>
        <w:t>, 2000 (Macerata), p. 511-520.</w:t>
      </w:r>
    </w:p>
    <w:p w14:paraId="4432E1BD" w14:textId="77777777" w:rsidR="0010468E" w:rsidRPr="009167DB" w:rsidRDefault="0010468E" w:rsidP="009167DB">
      <w:pPr>
        <w:tabs>
          <w:tab w:val="left" w:pos="9356"/>
        </w:tabs>
        <w:ind w:right="-27"/>
        <w:rPr>
          <w:rFonts w:ascii="Times New Roman" w:hAnsi="Times New Roman"/>
          <w:iCs/>
          <w:szCs w:val="24"/>
        </w:rPr>
      </w:pPr>
      <w:r w:rsidRPr="009167DB">
        <w:rPr>
          <w:rFonts w:ascii="Times New Roman" w:hAnsi="Times New Roman"/>
          <w:szCs w:val="24"/>
        </w:rPr>
        <w:t xml:space="preserve">• Le Roux P., Armée et société en </w:t>
      </w:r>
      <w:r w:rsidRPr="009167DB">
        <w:rPr>
          <w:rFonts w:ascii="Times New Roman" w:hAnsi="Times New Roman"/>
          <w:i/>
          <w:szCs w:val="24"/>
        </w:rPr>
        <w:t>Hispania</w:t>
      </w:r>
      <w:r w:rsidRPr="009167DB">
        <w:rPr>
          <w:rFonts w:ascii="Times New Roman" w:hAnsi="Times New Roman"/>
          <w:szCs w:val="24"/>
        </w:rPr>
        <w:t xml:space="preserve"> sous l’Empire, </w:t>
      </w:r>
      <w:r w:rsidRPr="009167DB">
        <w:rPr>
          <w:rFonts w:ascii="Times New Roman" w:hAnsi="Times New Roman"/>
          <w:i/>
          <w:iCs/>
          <w:szCs w:val="24"/>
        </w:rPr>
        <w:t>La toge et les armes</w:t>
      </w:r>
      <w:r w:rsidRPr="009167DB">
        <w:rPr>
          <w:rFonts w:ascii="Times New Roman" w:hAnsi="Times New Roman"/>
          <w:iCs/>
          <w:szCs w:val="24"/>
        </w:rPr>
        <w:t>.</w:t>
      </w:r>
      <w:r w:rsidRPr="009167DB">
        <w:rPr>
          <w:rFonts w:ascii="Times New Roman" w:hAnsi="Times New Roman"/>
          <w:i/>
          <w:iCs/>
          <w:szCs w:val="24"/>
        </w:rPr>
        <w:t xml:space="preserve"> Rome entre Méditerranée et Océan</w:t>
      </w:r>
      <w:r w:rsidRPr="009167DB">
        <w:rPr>
          <w:rFonts w:ascii="Times New Roman" w:hAnsi="Times New Roman"/>
          <w:iCs/>
          <w:szCs w:val="24"/>
        </w:rPr>
        <w:t>, 2011 (Rennes), p 429-444.</w:t>
      </w:r>
    </w:p>
    <w:p w14:paraId="6F0AE839" w14:textId="77777777" w:rsidR="0010468E" w:rsidRPr="009167DB" w:rsidRDefault="0010468E" w:rsidP="009167DB">
      <w:pPr>
        <w:tabs>
          <w:tab w:val="left" w:pos="1750"/>
          <w:tab w:val="left" w:pos="1980"/>
          <w:tab w:val="left" w:pos="2836"/>
          <w:tab w:val="left" w:pos="3545"/>
          <w:tab w:val="left" w:pos="4254"/>
          <w:tab w:val="left" w:pos="4963"/>
          <w:tab w:val="left" w:pos="5672"/>
          <w:tab w:val="left" w:pos="6381"/>
          <w:tab w:val="left" w:pos="7090"/>
          <w:tab w:val="left" w:pos="7799"/>
          <w:tab w:val="left" w:pos="8508"/>
        </w:tabs>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bCs/>
          <w:szCs w:val="24"/>
          <w:lang w:val="de-DE"/>
        </w:rPr>
        <w:t xml:space="preserve">Le Roux P., </w:t>
      </w:r>
      <w:r w:rsidRPr="009167DB">
        <w:rPr>
          <w:rFonts w:ascii="Times New Roman" w:hAnsi="Times New Roman"/>
          <w:szCs w:val="24"/>
          <w:lang w:val="de-DE"/>
        </w:rPr>
        <w:t xml:space="preserve">Armée et société en Hispanie sous l'Empire, </w:t>
      </w:r>
      <w:r w:rsidRPr="009167DB">
        <w:rPr>
          <w:rFonts w:ascii="Times New Roman" w:hAnsi="Times New Roman"/>
          <w:i/>
          <w:iCs/>
          <w:szCs w:val="24"/>
          <w:lang w:val="de-DE"/>
        </w:rPr>
        <w:t>Kaiser, Heer und Gesellschaft in der Römischen Kaiserzeit</w:t>
      </w:r>
      <w:r w:rsidRPr="009167DB">
        <w:rPr>
          <w:rFonts w:ascii="Times New Roman" w:hAnsi="Times New Roman"/>
          <w:szCs w:val="24"/>
          <w:lang w:val="de-DE"/>
        </w:rPr>
        <w:t xml:space="preserve">, </w:t>
      </w:r>
      <w:r w:rsidRPr="009167DB">
        <w:rPr>
          <w:rFonts w:ascii="Times New Roman" w:hAnsi="Times New Roman"/>
          <w:i/>
          <w:szCs w:val="24"/>
          <w:lang w:val="de-DE"/>
        </w:rPr>
        <w:t>Habes</w:t>
      </w:r>
      <w:r w:rsidRPr="009167DB">
        <w:rPr>
          <w:rFonts w:ascii="Times New Roman" w:hAnsi="Times New Roman"/>
          <w:szCs w:val="24"/>
          <w:lang w:val="de-DE"/>
        </w:rPr>
        <w:t>, 31, 1999 (Stuttgart), p. 261-278.</w:t>
      </w:r>
    </w:p>
    <w:p w14:paraId="107BC760" w14:textId="43191EA5"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Roux P., Armée et société en Hispanie sous l’Empire, </w:t>
      </w:r>
      <w:r w:rsidRPr="009167DB">
        <w:rPr>
          <w:rFonts w:ascii="Times New Roman" w:hAnsi="Times New Roman"/>
          <w:i/>
          <w:szCs w:val="24"/>
        </w:rPr>
        <w:t>Kaiser, Heer und Gesellschaft in der römischen Kaiserzeit</w:t>
      </w:r>
      <w:r w:rsidRPr="009167DB">
        <w:rPr>
          <w:rFonts w:ascii="Times New Roman" w:hAnsi="Times New Roman"/>
          <w:szCs w:val="24"/>
        </w:rPr>
        <w:t xml:space="preserve">, Alföldy G., Dobson B. et Eck W. édit., 2000 (Stuttgart), p. 261-278. </w:t>
      </w:r>
    </w:p>
    <w:p w14:paraId="779C5A4E" w14:textId="50CFE0E2" w:rsidR="0010468E" w:rsidRPr="009167DB" w:rsidRDefault="0010468E" w:rsidP="009167DB">
      <w:pPr>
        <w:tabs>
          <w:tab w:val="left" w:pos="1701"/>
          <w:tab w:val="left" w:pos="1985"/>
          <w:tab w:val="left" w:pos="2836"/>
          <w:tab w:val="left" w:pos="3545"/>
          <w:tab w:val="left" w:pos="4254"/>
          <w:tab w:val="left" w:pos="4963"/>
          <w:tab w:val="left" w:pos="5672"/>
          <w:tab w:val="left" w:pos="6381"/>
          <w:tab w:val="left" w:pos="7090"/>
          <w:tab w:val="left" w:pos="7799"/>
          <w:tab w:val="left" w:pos="8508"/>
        </w:tabs>
        <w:rPr>
          <w:rFonts w:ascii="Times New Roman" w:hAnsi="Times New Roman"/>
          <w:szCs w:val="24"/>
        </w:rPr>
      </w:pPr>
      <w:r w:rsidRPr="009167DB">
        <w:rPr>
          <w:rFonts w:ascii="Times New Roman" w:hAnsi="Times New Roman"/>
          <w:szCs w:val="24"/>
        </w:rPr>
        <w:t>• </w:t>
      </w:r>
      <w:r w:rsidRPr="009167DB">
        <w:rPr>
          <w:rFonts w:ascii="Times New Roman" w:hAnsi="Times New Roman"/>
          <w:bCs/>
          <w:szCs w:val="24"/>
        </w:rPr>
        <w:t xml:space="preserve">Le Roux P., </w:t>
      </w:r>
      <w:r w:rsidRPr="009167DB">
        <w:rPr>
          <w:rFonts w:ascii="Times New Roman" w:hAnsi="Times New Roman"/>
          <w:szCs w:val="24"/>
        </w:rPr>
        <w:t xml:space="preserve">Armées et contrôle des territoires en Aquitaine et en péninsule Ibérique occidentale sous les Julio-Claudiens, </w:t>
      </w:r>
      <w:r w:rsidRPr="009167DB">
        <w:rPr>
          <w:rFonts w:ascii="Times New Roman" w:hAnsi="Times New Roman"/>
          <w:i/>
          <w:iCs/>
          <w:szCs w:val="24"/>
        </w:rPr>
        <w:t>L’Aquitaine et l’Hispanie septentrionale à l’époque julio-claudienne. Organisation et exploitation des espaces provinciaux</w:t>
      </w:r>
      <w:r w:rsidRPr="009167DB">
        <w:rPr>
          <w:rFonts w:ascii="Times New Roman" w:hAnsi="Times New Roman"/>
          <w:szCs w:val="24"/>
        </w:rPr>
        <w:t xml:space="preserve">, </w:t>
      </w:r>
      <w:r w:rsidRPr="009167DB">
        <w:rPr>
          <w:rFonts w:ascii="Times New Roman" w:hAnsi="Times New Roman"/>
          <w:i/>
          <w:szCs w:val="24"/>
        </w:rPr>
        <w:t>Colloque Aquitania, Saintes 11-13 septembre 2003</w:t>
      </w:r>
      <w:r w:rsidRPr="009167DB">
        <w:rPr>
          <w:rFonts w:ascii="Times New Roman" w:hAnsi="Times New Roman"/>
          <w:szCs w:val="24"/>
        </w:rPr>
        <w:t xml:space="preserve">, </w:t>
      </w:r>
      <w:r w:rsidRPr="009167DB">
        <w:rPr>
          <w:rFonts w:ascii="Times New Roman" w:hAnsi="Times New Roman"/>
          <w:i/>
          <w:szCs w:val="24"/>
        </w:rPr>
        <w:t>Aquitania</w:t>
      </w:r>
      <w:r w:rsidRPr="009167DB">
        <w:rPr>
          <w:rFonts w:ascii="Times New Roman" w:hAnsi="Times New Roman"/>
          <w:szCs w:val="24"/>
        </w:rPr>
        <w:t>, Suppl.</w:t>
      </w:r>
      <w:r w:rsidR="000D1269" w:rsidRPr="009167DB">
        <w:rPr>
          <w:rFonts w:ascii="Times New Roman" w:hAnsi="Times New Roman"/>
          <w:szCs w:val="24"/>
        </w:rPr>
        <w:t>,</w:t>
      </w:r>
      <w:r w:rsidRPr="009167DB">
        <w:rPr>
          <w:rFonts w:ascii="Times New Roman" w:hAnsi="Times New Roman"/>
          <w:szCs w:val="24"/>
        </w:rPr>
        <w:t xml:space="preserve"> 13, 2005 (Bordeaux), p. 51-64. </w:t>
      </w:r>
    </w:p>
    <w:p w14:paraId="44415786" w14:textId="1279FCD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Roux P., Armées et contrôle des territoires en Aquitaine et en péninsule Ibérique occidentale sous les Julio-Claudiens, </w:t>
      </w:r>
      <w:r w:rsidRPr="009167DB">
        <w:rPr>
          <w:rFonts w:ascii="Times New Roman" w:hAnsi="Times New Roman"/>
          <w:i/>
          <w:iCs/>
          <w:szCs w:val="24"/>
        </w:rPr>
        <w:t>La toge et les armes</w:t>
      </w:r>
      <w:r w:rsidRPr="009167DB">
        <w:rPr>
          <w:rFonts w:ascii="Times New Roman" w:hAnsi="Times New Roman"/>
          <w:iCs/>
          <w:szCs w:val="24"/>
        </w:rPr>
        <w:t>.</w:t>
      </w:r>
      <w:r w:rsidRPr="009167DB">
        <w:rPr>
          <w:rFonts w:ascii="Times New Roman" w:hAnsi="Times New Roman"/>
          <w:i/>
          <w:iCs/>
          <w:szCs w:val="24"/>
        </w:rPr>
        <w:t xml:space="preserve"> Rome entre Méditerranée et Océan</w:t>
      </w:r>
      <w:r w:rsidR="00E022A6" w:rsidRPr="009167DB">
        <w:rPr>
          <w:rFonts w:ascii="Times New Roman" w:hAnsi="Times New Roman"/>
          <w:iCs/>
          <w:szCs w:val="24"/>
        </w:rPr>
        <w:t>, 2011 (Rennes), p. 471-487.</w:t>
      </w:r>
    </w:p>
    <w:p w14:paraId="19C78CD1" w14:textId="7BEDB694"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Roux P., Armées et </w:t>
      </w:r>
      <w:r w:rsidRPr="009167DB">
        <w:rPr>
          <w:rFonts w:ascii="Times New Roman" w:hAnsi="Times New Roman"/>
          <w:i/>
          <w:szCs w:val="24"/>
        </w:rPr>
        <w:t>operae </w:t>
      </w:r>
      <w:r w:rsidRPr="009167DB">
        <w:rPr>
          <w:rFonts w:ascii="Times New Roman" w:hAnsi="Times New Roman"/>
          <w:szCs w:val="24"/>
        </w:rPr>
        <w:t xml:space="preserve">: un état des lieux, </w:t>
      </w:r>
      <w:r w:rsidRPr="009167DB">
        <w:rPr>
          <w:rFonts w:ascii="Times New Roman" w:hAnsi="Times New Roman"/>
          <w:i/>
          <w:szCs w:val="24"/>
        </w:rPr>
        <w:t>CCG</w:t>
      </w:r>
      <w:r w:rsidRPr="009167DB">
        <w:rPr>
          <w:rFonts w:ascii="Times New Roman" w:hAnsi="Times New Roman"/>
          <w:szCs w:val="24"/>
        </w:rPr>
        <w:t xml:space="preserve">, 20, 2009, p. 143-155 = </w:t>
      </w:r>
      <w:r w:rsidRPr="009167DB">
        <w:rPr>
          <w:rFonts w:ascii="Times New Roman" w:hAnsi="Times New Roman"/>
          <w:i/>
          <w:iCs/>
          <w:szCs w:val="24"/>
        </w:rPr>
        <w:t>La toge et les armes</w:t>
      </w:r>
      <w:r w:rsidRPr="009167DB">
        <w:rPr>
          <w:rFonts w:ascii="Times New Roman" w:hAnsi="Times New Roman"/>
          <w:iCs/>
          <w:szCs w:val="24"/>
        </w:rPr>
        <w:t>.</w:t>
      </w:r>
      <w:r w:rsidRPr="009167DB">
        <w:rPr>
          <w:rFonts w:ascii="Times New Roman" w:hAnsi="Times New Roman"/>
          <w:i/>
          <w:iCs/>
          <w:szCs w:val="24"/>
        </w:rPr>
        <w:t xml:space="preserve"> Rome entre Méditerranée et Océan</w:t>
      </w:r>
      <w:r w:rsidR="00E022A6" w:rsidRPr="009167DB">
        <w:rPr>
          <w:rFonts w:ascii="Times New Roman" w:hAnsi="Times New Roman"/>
          <w:iCs/>
          <w:szCs w:val="24"/>
        </w:rPr>
        <w:t>, 2011 (Rennes), p. 273-283.</w:t>
      </w:r>
    </w:p>
    <w:p w14:paraId="1771FF4D" w14:textId="77777777" w:rsidR="0010468E" w:rsidRPr="009167DB" w:rsidRDefault="0010468E" w:rsidP="009167DB">
      <w:pPr>
        <w:tabs>
          <w:tab w:val="left" w:pos="1750"/>
          <w:tab w:val="left" w:pos="1985"/>
          <w:tab w:val="left" w:pos="2836"/>
          <w:tab w:val="left" w:pos="3545"/>
          <w:tab w:val="left" w:pos="4254"/>
          <w:tab w:val="left" w:pos="4963"/>
          <w:tab w:val="left" w:pos="5672"/>
          <w:tab w:val="left" w:pos="6381"/>
          <w:tab w:val="left" w:pos="7090"/>
          <w:tab w:val="left" w:pos="7799"/>
          <w:tab w:val="left" w:pos="8508"/>
        </w:tabs>
        <w:rPr>
          <w:rFonts w:ascii="Times New Roman" w:hAnsi="Times New Roman"/>
          <w:szCs w:val="24"/>
        </w:rPr>
      </w:pPr>
      <w:r w:rsidRPr="009167DB">
        <w:rPr>
          <w:rFonts w:ascii="Times New Roman" w:hAnsi="Times New Roman"/>
          <w:szCs w:val="24"/>
        </w:rPr>
        <w:t>• </w:t>
      </w:r>
      <w:r w:rsidRPr="009167DB">
        <w:rPr>
          <w:rFonts w:ascii="Times New Roman" w:hAnsi="Times New Roman"/>
          <w:bCs/>
          <w:szCs w:val="24"/>
        </w:rPr>
        <w:t xml:space="preserve">Le Roux P., </w:t>
      </w:r>
      <w:r w:rsidRPr="009167DB">
        <w:rPr>
          <w:rFonts w:ascii="Times New Roman" w:hAnsi="Times New Roman"/>
          <w:szCs w:val="24"/>
        </w:rPr>
        <w:t xml:space="preserve">Armées et ordre public dans le monde romain à l'époque impériale, </w:t>
      </w:r>
      <w:r w:rsidRPr="009167DB">
        <w:rPr>
          <w:rFonts w:ascii="Times New Roman" w:hAnsi="Times New Roman"/>
          <w:i/>
          <w:iCs/>
          <w:szCs w:val="24"/>
        </w:rPr>
        <w:t>Armée et maintien de l'ordre, CEHD</w:t>
      </w:r>
      <w:r w:rsidRPr="009167DB">
        <w:rPr>
          <w:rFonts w:ascii="Times New Roman" w:hAnsi="Times New Roman"/>
          <w:iCs/>
          <w:szCs w:val="24"/>
        </w:rPr>
        <w:t>,</w:t>
      </w:r>
      <w:r w:rsidRPr="009167DB">
        <w:rPr>
          <w:rFonts w:ascii="Times New Roman" w:hAnsi="Times New Roman"/>
          <w:szCs w:val="24"/>
        </w:rPr>
        <w:t xml:space="preserve"> 2002, p. 17-51.</w:t>
      </w:r>
    </w:p>
    <w:p w14:paraId="0B5BEA7E" w14:textId="69823350"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Roux P., Armées et ordre public dans le monde romain à l’époque impériale, </w:t>
      </w:r>
      <w:r w:rsidRPr="009167DB">
        <w:rPr>
          <w:rFonts w:ascii="Times New Roman" w:hAnsi="Times New Roman"/>
          <w:i/>
          <w:szCs w:val="24"/>
        </w:rPr>
        <w:t>Armée et maintien de l’ordre</w:t>
      </w:r>
      <w:r w:rsidRPr="009167DB">
        <w:rPr>
          <w:rFonts w:ascii="Times New Roman" w:hAnsi="Times New Roman"/>
          <w:szCs w:val="24"/>
        </w:rPr>
        <w:t xml:space="preserve">, 2002 (Paris), p. 17-51 = </w:t>
      </w:r>
      <w:r w:rsidRPr="009167DB">
        <w:rPr>
          <w:rFonts w:ascii="Times New Roman" w:hAnsi="Times New Roman"/>
          <w:i/>
          <w:iCs/>
          <w:szCs w:val="24"/>
        </w:rPr>
        <w:t>La toge et les armes</w:t>
      </w:r>
      <w:r w:rsidRPr="009167DB">
        <w:rPr>
          <w:rFonts w:ascii="Times New Roman" w:hAnsi="Times New Roman"/>
          <w:iCs/>
          <w:szCs w:val="24"/>
        </w:rPr>
        <w:t>.</w:t>
      </w:r>
      <w:r w:rsidRPr="009167DB">
        <w:rPr>
          <w:rFonts w:ascii="Times New Roman" w:hAnsi="Times New Roman"/>
          <w:i/>
          <w:iCs/>
          <w:szCs w:val="24"/>
        </w:rPr>
        <w:t xml:space="preserve"> Rome entre Méditerranée et Océan</w:t>
      </w:r>
      <w:r w:rsidRPr="009167DB">
        <w:rPr>
          <w:rFonts w:ascii="Times New Roman" w:hAnsi="Times New Roman"/>
          <w:iCs/>
          <w:szCs w:val="24"/>
        </w:rPr>
        <w:t xml:space="preserve">, 2011 (Rennes), p. 217-238. </w:t>
      </w:r>
    </w:p>
    <w:p w14:paraId="603F9C1E" w14:textId="42F785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iCs/>
          <w:szCs w:val="24"/>
        </w:rPr>
        <w:t xml:space="preserve">• Le Roux P., Armées et promotion urbaine en </w:t>
      </w:r>
      <w:r w:rsidRPr="009167DB">
        <w:rPr>
          <w:rFonts w:ascii="Times New Roman" w:hAnsi="Times New Roman"/>
          <w:i/>
          <w:iCs/>
          <w:szCs w:val="24"/>
        </w:rPr>
        <w:t>Hispania</w:t>
      </w:r>
      <w:r w:rsidRPr="009167DB">
        <w:rPr>
          <w:rFonts w:ascii="Times New Roman" w:hAnsi="Times New Roman"/>
          <w:iCs/>
          <w:szCs w:val="24"/>
        </w:rPr>
        <w:t xml:space="preserve"> sous l’Empire,</w:t>
      </w:r>
      <w:r w:rsidRPr="009167DB">
        <w:rPr>
          <w:rFonts w:ascii="Times New Roman" w:hAnsi="Times New Roman"/>
          <w:i/>
          <w:iCs/>
          <w:szCs w:val="24"/>
        </w:rPr>
        <w:t xml:space="preserve"> </w:t>
      </w:r>
      <w:r w:rsidRPr="009167DB">
        <w:rPr>
          <w:rFonts w:ascii="Times New Roman" w:hAnsi="Times New Roman"/>
          <w:i/>
          <w:iCs/>
          <w:szCs w:val="24"/>
          <w:lang w:val="es-ES_tradnl"/>
        </w:rPr>
        <w:t>Los orígenes de la ciudad en el noroeste hispánico</w:t>
      </w:r>
      <w:r w:rsidRPr="009167DB">
        <w:rPr>
          <w:rFonts w:ascii="Times New Roman" w:hAnsi="Times New Roman"/>
          <w:szCs w:val="24"/>
          <w:lang w:val="es-ES_tradnl"/>
        </w:rPr>
        <w:t xml:space="preserve">, </w:t>
      </w:r>
      <w:r w:rsidRPr="009167DB">
        <w:rPr>
          <w:rFonts w:ascii="Times New Roman" w:hAnsi="Times New Roman"/>
          <w:i/>
          <w:szCs w:val="24"/>
          <w:lang w:val="es-ES_tradnl"/>
        </w:rPr>
        <w:t>Actas del congreso internacional Lugo 15-18 de Mayo 1996</w:t>
      </w:r>
      <w:r w:rsidRPr="009167DB">
        <w:rPr>
          <w:rFonts w:ascii="Times New Roman" w:hAnsi="Times New Roman"/>
          <w:szCs w:val="24"/>
          <w:lang w:val="es-ES_tradnl"/>
        </w:rPr>
        <w:t xml:space="preserve">, Rodríguez Colmenero A. édit., </w:t>
      </w:r>
      <w:r w:rsidRPr="009167DB">
        <w:rPr>
          <w:rFonts w:ascii="Times New Roman" w:hAnsi="Times New Roman"/>
          <w:szCs w:val="24"/>
        </w:rPr>
        <w:t xml:space="preserve">I, Lugo, 1998, p. 193-208, et </w:t>
      </w:r>
      <w:r w:rsidRPr="009167DB">
        <w:rPr>
          <w:rFonts w:ascii="Times New Roman" w:hAnsi="Times New Roman"/>
          <w:i/>
          <w:iCs/>
          <w:szCs w:val="24"/>
        </w:rPr>
        <w:t>La toge et les armes</w:t>
      </w:r>
      <w:r w:rsidRPr="009167DB">
        <w:rPr>
          <w:rFonts w:ascii="Times New Roman" w:hAnsi="Times New Roman"/>
          <w:iCs/>
          <w:szCs w:val="24"/>
        </w:rPr>
        <w:t>.</w:t>
      </w:r>
      <w:r w:rsidRPr="009167DB">
        <w:rPr>
          <w:rFonts w:ascii="Times New Roman" w:hAnsi="Times New Roman"/>
          <w:i/>
          <w:iCs/>
          <w:szCs w:val="24"/>
        </w:rPr>
        <w:t xml:space="preserve"> Rome entre Méditerranée et Océan</w:t>
      </w:r>
      <w:r w:rsidRPr="009167DB">
        <w:rPr>
          <w:rFonts w:ascii="Times New Roman" w:hAnsi="Times New Roman"/>
          <w:iCs/>
          <w:szCs w:val="24"/>
        </w:rPr>
        <w:t xml:space="preserve">, 2011 (Rennes), p. 403-415. </w:t>
      </w:r>
    </w:p>
    <w:p w14:paraId="03551B85" w14:textId="2CC7F44F" w:rsidR="0010468E" w:rsidRPr="009167DB" w:rsidRDefault="0010468E" w:rsidP="009167DB">
      <w:pPr>
        <w:ind w:right="-27"/>
        <w:rPr>
          <w:rFonts w:ascii="Times New Roman" w:hAnsi="Times New Roman"/>
          <w:iCs/>
          <w:szCs w:val="24"/>
        </w:rPr>
      </w:pPr>
      <w:r w:rsidRPr="009167DB">
        <w:rPr>
          <w:rFonts w:ascii="Times New Roman" w:hAnsi="Times New Roman"/>
          <w:szCs w:val="24"/>
        </w:rPr>
        <w:t xml:space="preserve">• Le Roux P., Armées, rhétorique et politique dans l’Empire gallo-romain : à propos de l'inscription d’Augsbourg, </w:t>
      </w:r>
      <w:r w:rsidRPr="009167DB">
        <w:rPr>
          <w:rFonts w:ascii="Times New Roman" w:hAnsi="Times New Roman"/>
          <w:i/>
          <w:szCs w:val="24"/>
        </w:rPr>
        <w:t>ZPE</w:t>
      </w:r>
      <w:r w:rsidRPr="009167DB">
        <w:rPr>
          <w:rFonts w:ascii="Times New Roman" w:hAnsi="Times New Roman"/>
          <w:szCs w:val="24"/>
        </w:rPr>
        <w:t xml:space="preserve">, 115, 1997, p. 281-290 = </w:t>
      </w:r>
      <w:r w:rsidRPr="009167DB">
        <w:rPr>
          <w:rFonts w:ascii="Times New Roman" w:hAnsi="Times New Roman"/>
          <w:i/>
          <w:iCs/>
          <w:szCs w:val="24"/>
        </w:rPr>
        <w:t>La toge et les armes</w:t>
      </w:r>
      <w:r w:rsidRPr="009167DB">
        <w:rPr>
          <w:rFonts w:ascii="Times New Roman" w:hAnsi="Times New Roman"/>
          <w:iCs/>
          <w:szCs w:val="24"/>
        </w:rPr>
        <w:t>.</w:t>
      </w:r>
      <w:r w:rsidRPr="009167DB">
        <w:rPr>
          <w:rFonts w:ascii="Times New Roman" w:hAnsi="Times New Roman"/>
          <w:i/>
          <w:iCs/>
          <w:szCs w:val="24"/>
        </w:rPr>
        <w:t xml:space="preserve"> Rome entre Méditerranée et Océan</w:t>
      </w:r>
      <w:r w:rsidRPr="009167DB">
        <w:rPr>
          <w:rFonts w:ascii="Times New Roman" w:hAnsi="Times New Roman"/>
          <w:iCs/>
          <w:szCs w:val="24"/>
        </w:rPr>
        <w:t>, 2011 (Rennes), p. 205-215.</w:t>
      </w:r>
      <w:r w:rsidRPr="009167DB">
        <w:rPr>
          <w:rFonts w:ascii="Times New Roman" w:hAnsi="Times New Roman"/>
          <w:szCs w:val="24"/>
        </w:rPr>
        <w:t xml:space="preserve"> </w:t>
      </w:r>
    </w:p>
    <w:p w14:paraId="730D7104" w14:textId="0DF43885"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Roux P., Briques et tuiles militaires dans la péninsule Ibérique, </w:t>
      </w:r>
      <w:r w:rsidRPr="009167DB">
        <w:rPr>
          <w:rFonts w:ascii="Times New Roman" w:hAnsi="Times New Roman"/>
          <w:i/>
          <w:szCs w:val="24"/>
        </w:rPr>
        <w:t>El ladrillo y sus derivados en la época romana</w:t>
      </w:r>
      <w:r w:rsidRPr="009167DB">
        <w:rPr>
          <w:rFonts w:ascii="Times New Roman" w:hAnsi="Times New Roman"/>
          <w:szCs w:val="24"/>
        </w:rPr>
        <w:t xml:space="preserve">, 1999 (Madrid), p. 111-123 </w:t>
      </w:r>
      <w:r w:rsidRPr="009167DB">
        <w:rPr>
          <w:rFonts w:ascii="Times New Roman" w:hAnsi="Times New Roman"/>
          <w:i/>
          <w:iCs/>
          <w:szCs w:val="24"/>
        </w:rPr>
        <w:t>La toge et les armes</w:t>
      </w:r>
      <w:r w:rsidRPr="009167DB">
        <w:rPr>
          <w:rFonts w:ascii="Times New Roman" w:hAnsi="Times New Roman"/>
          <w:iCs/>
          <w:szCs w:val="24"/>
        </w:rPr>
        <w:t>.</w:t>
      </w:r>
      <w:r w:rsidRPr="009167DB">
        <w:rPr>
          <w:rFonts w:ascii="Times New Roman" w:hAnsi="Times New Roman"/>
          <w:i/>
          <w:iCs/>
          <w:szCs w:val="24"/>
        </w:rPr>
        <w:t xml:space="preserve"> Rome entre Méditerranée et Océan</w:t>
      </w:r>
      <w:r w:rsidRPr="009167DB">
        <w:rPr>
          <w:rFonts w:ascii="Times New Roman" w:hAnsi="Times New Roman"/>
          <w:iCs/>
          <w:szCs w:val="24"/>
        </w:rPr>
        <w:t xml:space="preserve">, 2011 (Rennes), p. 417-428. </w:t>
      </w:r>
    </w:p>
    <w:p w14:paraId="65B58D08" w14:textId="77777777" w:rsidR="0010468E" w:rsidRPr="009167DB" w:rsidRDefault="0010468E" w:rsidP="009167DB">
      <w:pPr>
        <w:tabs>
          <w:tab w:val="left" w:pos="1560"/>
          <w:tab w:val="left" w:pos="1800"/>
          <w:tab w:val="left" w:pos="2127"/>
          <w:tab w:val="left" w:pos="2836"/>
          <w:tab w:val="left" w:pos="3545"/>
          <w:tab w:val="left" w:pos="4254"/>
          <w:tab w:val="left" w:pos="4963"/>
          <w:tab w:val="left" w:pos="5672"/>
          <w:tab w:val="left" w:pos="6381"/>
          <w:tab w:val="left" w:pos="7090"/>
          <w:tab w:val="left" w:pos="7799"/>
          <w:tab w:val="left" w:pos="8508"/>
        </w:tabs>
        <w:rPr>
          <w:rFonts w:ascii="Times New Roman" w:hAnsi="Times New Roman"/>
          <w:szCs w:val="24"/>
        </w:rPr>
      </w:pPr>
      <w:r w:rsidRPr="009167DB">
        <w:rPr>
          <w:rFonts w:ascii="Times New Roman" w:hAnsi="Times New Roman"/>
          <w:szCs w:val="24"/>
        </w:rPr>
        <w:t>• </w:t>
      </w:r>
      <w:r w:rsidRPr="009167DB">
        <w:rPr>
          <w:rFonts w:ascii="Times New Roman" w:hAnsi="Times New Roman"/>
          <w:bCs/>
          <w:szCs w:val="24"/>
        </w:rPr>
        <w:t xml:space="preserve">Le Roux </w:t>
      </w:r>
      <w:r w:rsidRPr="009167DB">
        <w:rPr>
          <w:rFonts w:ascii="Times New Roman" w:hAnsi="Times New Roman"/>
          <w:bCs/>
          <w:smallCaps/>
          <w:szCs w:val="24"/>
        </w:rPr>
        <w:t xml:space="preserve">P., </w:t>
      </w:r>
      <w:r w:rsidRPr="009167DB">
        <w:rPr>
          <w:rFonts w:ascii="Times New Roman" w:hAnsi="Times New Roman"/>
          <w:szCs w:val="24"/>
        </w:rPr>
        <w:t xml:space="preserve">De </w:t>
      </w:r>
      <w:r w:rsidRPr="009167DB">
        <w:rPr>
          <w:rFonts w:ascii="Times New Roman" w:hAnsi="Times New Roman"/>
          <w:i/>
          <w:szCs w:val="24"/>
        </w:rPr>
        <w:t>Dyrrachium</w:t>
      </w:r>
      <w:r w:rsidRPr="009167DB">
        <w:rPr>
          <w:rFonts w:ascii="Times New Roman" w:hAnsi="Times New Roman"/>
          <w:szCs w:val="24"/>
        </w:rPr>
        <w:t xml:space="preserve"> à </w:t>
      </w:r>
      <w:r w:rsidRPr="009167DB">
        <w:rPr>
          <w:rFonts w:ascii="Times New Roman" w:hAnsi="Times New Roman"/>
          <w:i/>
          <w:szCs w:val="24"/>
        </w:rPr>
        <w:t>Tarraco</w:t>
      </w:r>
      <w:r w:rsidRPr="009167DB">
        <w:rPr>
          <w:rFonts w:ascii="Times New Roman" w:hAnsi="Times New Roman"/>
          <w:szCs w:val="24"/>
        </w:rPr>
        <w:t xml:space="preserve">. A propos de </w:t>
      </w:r>
      <w:r w:rsidRPr="009167DB">
        <w:rPr>
          <w:rFonts w:ascii="Times New Roman" w:hAnsi="Times New Roman"/>
          <w:i/>
          <w:szCs w:val="24"/>
        </w:rPr>
        <w:t>AE</w:t>
      </w:r>
      <w:r w:rsidRPr="009167DB">
        <w:rPr>
          <w:rFonts w:ascii="Times New Roman" w:hAnsi="Times New Roman"/>
          <w:szCs w:val="24"/>
        </w:rPr>
        <w:t xml:space="preserve">, 1995, 974, </w:t>
      </w:r>
      <w:r w:rsidRPr="009167DB">
        <w:rPr>
          <w:rFonts w:ascii="Times New Roman" w:hAnsi="Times New Roman"/>
          <w:i/>
          <w:szCs w:val="24"/>
        </w:rPr>
        <w:t>La société romaine et ses élites. Hommages à Élizabeth Deniaux</w:t>
      </w:r>
      <w:r w:rsidRPr="009167DB">
        <w:rPr>
          <w:rFonts w:ascii="Times New Roman" w:hAnsi="Times New Roman"/>
          <w:szCs w:val="24"/>
        </w:rPr>
        <w:t xml:space="preserve">, </w:t>
      </w:r>
      <w:r w:rsidRPr="009167DB">
        <w:rPr>
          <w:rFonts w:ascii="Times New Roman" w:hAnsi="Times New Roman"/>
          <w:bCs/>
          <w:szCs w:val="24"/>
        </w:rPr>
        <w:t>Baudry R. et Destephen S. édit.</w:t>
      </w:r>
      <w:r w:rsidRPr="009167DB">
        <w:rPr>
          <w:rFonts w:ascii="Times New Roman" w:hAnsi="Times New Roman"/>
          <w:szCs w:val="24"/>
        </w:rPr>
        <w:t>, 2012 (Paris), p. 299-307.</w:t>
      </w:r>
    </w:p>
    <w:p w14:paraId="00F04FF1" w14:textId="523F8689" w:rsidR="0010468E" w:rsidRPr="009167DB" w:rsidRDefault="0010468E" w:rsidP="009167DB">
      <w:pPr>
        <w:tabs>
          <w:tab w:val="left" w:pos="1701"/>
          <w:tab w:val="left" w:pos="1750"/>
          <w:tab w:val="left" w:pos="1985"/>
          <w:tab w:val="left" w:pos="2836"/>
          <w:tab w:val="left" w:pos="3545"/>
          <w:tab w:val="left" w:pos="4254"/>
          <w:tab w:val="left" w:pos="4963"/>
          <w:tab w:val="left" w:pos="5672"/>
          <w:tab w:val="left" w:pos="6381"/>
          <w:tab w:val="left" w:pos="7090"/>
          <w:tab w:val="left" w:pos="7799"/>
          <w:tab w:val="left" w:pos="8508"/>
        </w:tabs>
        <w:rPr>
          <w:rFonts w:ascii="Times New Roman" w:hAnsi="Times New Roman"/>
          <w:szCs w:val="24"/>
        </w:rPr>
      </w:pPr>
      <w:r w:rsidRPr="009167DB">
        <w:rPr>
          <w:rFonts w:ascii="Times New Roman" w:hAnsi="Times New Roman"/>
          <w:szCs w:val="24"/>
        </w:rPr>
        <w:t>• </w:t>
      </w:r>
      <w:r w:rsidRPr="009167DB">
        <w:rPr>
          <w:rFonts w:ascii="Times New Roman" w:hAnsi="Times New Roman"/>
          <w:bCs/>
          <w:szCs w:val="24"/>
        </w:rPr>
        <w:t xml:space="preserve">Le Roux P., </w:t>
      </w:r>
      <w:r w:rsidRPr="009167DB">
        <w:rPr>
          <w:rFonts w:ascii="Times New Roman" w:hAnsi="Times New Roman"/>
          <w:i/>
          <w:iCs/>
          <w:szCs w:val="24"/>
        </w:rPr>
        <w:t>Domesticus</w:t>
      </w:r>
      <w:r w:rsidRPr="009167DB">
        <w:rPr>
          <w:rFonts w:ascii="Times New Roman" w:hAnsi="Times New Roman"/>
          <w:szCs w:val="24"/>
        </w:rPr>
        <w:t xml:space="preserve"> et poète : le </w:t>
      </w:r>
      <w:r w:rsidRPr="009167DB">
        <w:rPr>
          <w:rFonts w:ascii="Times New Roman" w:hAnsi="Times New Roman"/>
          <w:i/>
          <w:iCs/>
          <w:szCs w:val="24"/>
        </w:rPr>
        <w:t>cursus</w:t>
      </w:r>
      <w:r w:rsidRPr="009167DB">
        <w:rPr>
          <w:rFonts w:ascii="Times New Roman" w:hAnsi="Times New Roman"/>
          <w:szCs w:val="24"/>
        </w:rPr>
        <w:t xml:space="preserve"> versifié d'Abla (Almeria), </w:t>
      </w:r>
      <w:r w:rsidRPr="009167DB">
        <w:rPr>
          <w:rFonts w:ascii="Times New Roman" w:hAnsi="Times New Roman"/>
          <w:i/>
          <w:iCs/>
          <w:szCs w:val="24"/>
        </w:rPr>
        <w:t>Institutions, société et vie politique au IV</w:t>
      </w:r>
      <w:r w:rsidR="00E022A6" w:rsidRPr="009167DB">
        <w:rPr>
          <w:rFonts w:ascii="Times New Roman" w:hAnsi="Times New Roman"/>
          <w:i/>
          <w:iCs/>
          <w:szCs w:val="24"/>
        </w:rPr>
        <w:t>e</w:t>
      </w:r>
      <w:r w:rsidRPr="009167DB">
        <w:rPr>
          <w:rFonts w:ascii="Times New Roman" w:hAnsi="Times New Roman"/>
          <w:i/>
          <w:iCs/>
          <w:szCs w:val="24"/>
        </w:rPr>
        <w:t xml:space="preserve"> ap. J.-C.</w:t>
      </w:r>
      <w:r w:rsidRPr="009167DB">
        <w:rPr>
          <w:rFonts w:ascii="Times New Roman" w:hAnsi="Times New Roman"/>
          <w:iCs/>
          <w:szCs w:val="24"/>
        </w:rPr>
        <w:t>,</w:t>
      </w:r>
      <w:r w:rsidRPr="009167DB">
        <w:rPr>
          <w:rFonts w:ascii="Times New Roman" w:hAnsi="Times New Roman"/>
          <w:i/>
          <w:iCs/>
          <w:szCs w:val="24"/>
        </w:rPr>
        <w:t xml:space="preserve"> </w:t>
      </w:r>
      <w:r w:rsidRPr="009167DB">
        <w:rPr>
          <w:rFonts w:ascii="Times New Roman" w:hAnsi="Times New Roman"/>
          <w:i/>
          <w:szCs w:val="24"/>
        </w:rPr>
        <w:t>Actes de la table ronde autour de l’œuvre d’André Chastagnol, Paris 20-21 janvier 1989</w:t>
      </w:r>
      <w:r w:rsidRPr="009167DB">
        <w:rPr>
          <w:rFonts w:ascii="Times New Roman" w:hAnsi="Times New Roman"/>
          <w:szCs w:val="24"/>
        </w:rPr>
        <w:t xml:space="preserve">, Christol M. </w:t>
      </w:r>
      <w:r w:rsidRPr="009167DB">
        <w:rPr>
          <w:rFonts w:ascii="Times New Roman" w:hAnsi="Times New Roman"/>
          <w:i/>
          <w:szCs w:val="24"/>
        </w:rPr>
        <w:t>et alii</w:t>
      </w:r>
      <w:r w:rsidRPr="009167DB">
        <w:rPr>
          <w:rFonts w:ascii="Times New Roman" w:hAnsi="Times New Roman"/>
          <w:szCs w:val="24"/>
        </w:rPr>
        <w:t xml:space="preserve"> édit., </w:t>
      </w:r>
      <w:r w:rsidRPr="009167DB">
        <w:rPr>
          <w:rFonts w:ascii="Times New Roman" w:hAnsi="Times New Roman"/>
          <w:i/>
          <w:szCs w:val="24"/>
        </w:rPr>
        <w:t>CÉFR</w:t>
      </w:r>
      <w:r w:rsidRPr="009167DB">
        <w:rPr>
          <w:rFonts w:ascii="Times New Roman" w:hAnsi="Times New Roman"/>
          <w:szCs w:val="24"/>
        </w:rPr>
        <w:t>,159, 1992, p. 263-274.</w:t>
      </w:r>
    </w:p>
    <w:p w14:paraId="1E377079" w14:textId="4DCCCC96" w:rsidR="0010468E" w:rsidRPr="009167DB" w:rsidRDefault="0010468E" w:rsidP="009167DB">
      <w:pPr>
        <w:rPr>
          <w:rFonts w:ascii="Times New Roman" w:hAnsi="Times New Roman"/>
          <w:szCs w:val="24"/>
        </w:rPr>
      </w:pPr>
      <w:r w:rsidRPr="009167DB">
        <w:rPr>
          <w:rFonts w:ascii="Times New Roman" w:hAnsi="Times New Roman"/>
          <w:szCs w:val="24"/>
        </w:rPr>
        <w:t xml:space="preserve">• Le Roux P., </w:t>
      </w:r>
      <w:r w:rsidRPr="009167DB">
        <w:rPr>
          <w:rFonts w:ascii="Times New Roman" w:hAnsi="Times New Roman"/>
          <w:i/>
          <w:szCs w:val="24"/>
        </w:rPr>
        <w:t>Duplicarius</w:t>
      </w:r>
      <w:r w:rsidRPr="009167DB">
        <w:rPr>
          <w:rFonts w:ascii="Times New Roman" w:hAnsi="Times New Roman"/>
          <w:szCs w:val="24"/>
        </w:rPr>
        <w:t xml:space="preserve">, </w:t>
      </w:r>
      <w:r w:rsidRPr="009167DB">
        <w:rPr>
          <w:rFonts w:ascii="Times New Roman" w:hAnsi="Times New Roman"/>
          <w:i/>
          <w:szCs w:val="24"/>
        </w:rPr>
        <w:t>duplarius</w:t>
      </w:r>
      <w:r w:rsidRPr="009167DB">
        <w:rPr>
          <w:rFonts w:ascii="Times New Roman" w:hAnsi="Times New Roman"/>
          <w:szCs w:val="24"/>
        </w:rPr>
        <w:t xml:space="preserve">, </w:t>
      </w:r>
      <w:r w:rsidRPr="009167DB">
        <w:rPr>
          <w:rFonts w:ascii="Times New Roman" w:hAnsi="Times New Roman"/>
          <w:i/>
          <w:szCs w:val="24"/>
        </w:rPr>
        <w:t>sesquiplicarius </w:t>
      </w:r>
      <w:r w:rsidRPr="009167DB">
        <w:rPr>
          <w:rFonts w:ascii="Times New Roman" w:hAnsi="Times New Roman"/>
          <w:szCs w:val="24"/>
        </w:rPr>
        <w:t xml:space="preserve">: un réexamen, </w:t>
      </w:r>
      <w:r w:rsidRPr="009167DB">
        <w:rPr>
          <w:rFonts w:ascii="Times New Roman" w:hAnsi="Times New Roman"/>
          <w:i/>
          <w:szCs w:val="24"/>
        </w:rPr>
        <w:t>Le métier</w:t>
      </w:r>
      <w:r w:rsidRPr="009167DB">
        <w:rPr>
          <w:rFonts w:ascii="Times New Roman" w:hAnsi="Times New Roman"/>
          <w:szCs w:val="24"/>
        </w:rPr>
        <w:t xml:space="preserve"> </w:t>
      </w:r>
      <w:r w:rsidRPr="009167DB">
        <w:rPr>
          <w:rFonts w:ascii="Times New Roman" w:hAnsi="Times New Roman"/>
          <w:i/>
          <w:szCs w:val="24"/>
        </w:rPr>
        <w:t>de soldat dans le monde romain</w:t>
      </w:r>
      <w:r w:rsidRPr="009167DB">
        <w:rPr>
          <w:rFonts w:ascii="Times New Roman" w:hAnsi="Times New Roman"/>
          <w:szCs w:val="24"/>
        </w:rPr>
        <w:t xml:space="preserve"> (</w:t>
      </w:r>
      <w:r w:rsidRPr="009167DB">
        <w:rPr>
          <w:rFonts w:ascii="Times New Roman" w:hAnsi="Times New Roman"/>
          <w:i/>
          <w:szCs w:val="24"/>
        </w:rPr>
        <w:t>Actes du cinquième congrès de Lyon</w:t>
      </w:r>
      <w:r w:rsidRPr="009167DB">
        <w:rPr>
          <w:rFonts w:ascii="Times New Roman" w:hAnsi="Times New Roman"/>
          <w:szCs w:val="24"/>
        </w:rPr>
        <w:t>), Wolff C. édit., Coll.</w:t>
      </w:r>
      <w:r w:rsidR="00CE51C5" w:rsidRPr="009167DB">
        <w:rPr>
          <w:rFonts w:ascii="Times New Roman" w:hAnsi="Times New Roman"/>
          <w:szCs w:val="24"/>
        </w:rPr>
        <w:t xml:space="preserve"> du</w:t>
      </w:r>
      <w:r w:rsidRPr="009167DB">
        <w:rPr>
          <w:rFonts w:ascii="Times New Roman" w:hAnsi="Times New Roman"/>
          <w:i/>
          <w:szCs w:val="24"/>
        </w:rPr>
        <w:t xml:space="preserve"> CÉROR</w:t>
      </w:r>
      <w:r w:rsidRPr="009167DB">
        <w:rPr>
          <w:rFonts w:ascii="Times New Roman" w:hAnsi="Times New Roman"/>
          <w:szCs w:val="24"/>
        </w:rPr>
        <w:t xml:space="preserve">, 42, 2012 (Lyon), p. 523-532. </w:t>
      </w:r>
    </w:p>
    <w:p w14:paraId="4FE293F8" w14:textId="5F503BA5" w:rsidR="0010468E" w:rsidRPr="009167DB" w:rsidRDefault="0010468E" w:rsidP="009167DB">
      <w:pPr>
        <w:rPr>
          <w:rFonts w:ascii="Times New Roman" w:hAnsi="Times New Roman"/>
          <w:szCs w:val="24"/>
        </w:rPr>
      </w:pPr>
      <w:r w:rsidRPr="009167DB">
        <w:rPr>
          <w:rFonts w:ascii="Times New Roman" w:hAnsi="Times New Roman"/>
          <w:szCs w:val="24"/>
        </w:rPr>
        <w:t xml:space="preserve">• Le Roux P., Ejército y sociedad en la Tarraco romana, </w:t>
      </w:r>
      <w:r w:rsidRPr="009167DB">
        <w:rPr>
          <w:rFonts w:ascii="Times New Roman" w:hAnsi="Times New Roman"/>
          <w:i/>
          <w:szCs w:val="24"/>
        </w:rPr>
        <w:t>Butlletí Arqueològic</w:t>
      </w:r>
      <w:r w:rsidRPr="009167DB">
        <w:rPr>
          <w:rFonts w:ascii="Times New Roman" w:hAnsi="Times New Roman"/>
          <w:szCs w:val="24"/>
        </w:rPr>
        <w:t xml:space="preserve">, 5, 19-20, 1997-1998, p. 83-107. </w:t>
      </w:r>
    </w:p>
    <w:p w14:paraId="42537769" w14:textId="77777777" w:rsidR="0010468E" w:rsidRPr="009167DB" w:rsidRDefault="0010468E" w:rsidP="009167DB">
      <w:pPr>
        <w:tabs>
          <w:tab w:val="left" w:pos="-3402"/>
          <w:tab w:val="left" w:pos="851"/>
          <w:tab w:val="left" w:pos="1418"/>
          <w:tab w:val="left" w:pos="2127"/>
          <w:tab w:val="left" w:pos="2836"/>
          <w:tab w:val="left" w:pos="3545"/>
          <w:tab w:val="left" w:pos="4254"/>
          <w:tab w:val="left" w:pos="4963"/>
          <w:tab w:val="left" w:pos="5672"/>
          <w:tab w:val="left" w:pos="6381"/>
          <w:tab w:val="left" w:pos="7090"/>
          <w:tab w:val="left" w:pos="7799"/>
          <w:tab w:val="left" w:pos="8508"/>
        </w:tabs>
        <w:contextualSpacing/>
        <w:rPr>
          <w:rFonts w:ascii="Times New Roman" w:hAnsi="Times New Roman"/>
          <w:szCs w:val="24"/>
        </w:rPr>
      </w:pPr>
      <w:r w:rsidRPr="009167DB">
        <w:rPr>
          <w:rFonts w:ascii="Times New Roman" w:hAnsi="Times New Roman"/>
          <w:szCs w:val="24"/>
        </w:rPr>
        <w:t xml:space="preserve">• Le Roux P., </w:t>
      </w:r>
      <w:r w:rsidRPr="009167DB">
        <w:rPr>
          <w:rFonts w:ascii="Times New Roman" w:hAnsi="Times New Roman"/>
          <w:i/>
          <w:szCs w:val="24"/>
        </w:rPr>
        <w:t>Espagnes romaines. L’Empire dans ses provinces</w:t>
      </w:r>
      <w:r w:rsidRPr="009167DB">
        <w:rPr>
          <w:rFonts w:ascii="Times New Roman" w:hAnsi="Times New Roman"/>
          <w:szCs w:val="24"/>
        </w:rPr>
        <w:t xml:space="preserve">, </w:t>
      </w:r>
      <w:r w:rsidRPr="009167DB">
        <w:rPr>
          <w:rFonts w:ascii="Times New Roman" w:hAnsi="Times New Roman"/>
          <w:i/>
          <w:szCs w:val="24"/>
        </w:rPr>
        <w:t>Scripta varia</w:t>
      </w:r>
      <w:r w:rsidRPr="009167DB">
        <w:rPr>
          <w:rFonts w:ascii="Times New Roman" w:hAnsi="Times New Roman"/>
          <w:szCs w:val="24"/>
        </w:rPr>
        <w:t>, 2, 2014 (Rennes), 712 p.</w:t>
      </w:r>
    </w:p>
    <w:p w14:paraId="1718BEEE" w14:textId="240D0029" w:rsidR="0010468E" w:rsidRPr="009167DB" w:rsidRDefault="0010468E" w:rsidP="009167DB">
      <w:pPr>
        <w:tabs>
          <w:tab w:val="left" w:pos="1750"/>
          <w:tab w:val="left" w:pos="1985"/>
          <w:tab w:val="left" w:pos="2836"/>
          <w:tab w:val="left" w:pos="3545"/>
          <w:tab w:val="left" w:pos="4254"/>
          <w:tab w:val="left" w:pos="4963"/>
          <w:tab w:val="left" w:pos="5672"/>
          <w:tab w:val="left" w:pos="6381"/>
          <w:tab w:val="left" w:pos="7090"/>
          <w:tab w:val="left" w:pos="7799"/>
          <w:tab w:val="left" w:pos="8508"/>
        </w:tabs>
        <w:rPr>
          <w:rFonts w:ascii="Times New Roman" w:hAnsi="Times New Roman"/>
          <w:bCs/>
          <w:szCs w:val="24"/>
        </w:rPr>
      </w:pPr>
      <w:r w:rsidRPr="009167DB">
        <w:rPr>
          <w:rFonts w:ascii="Times New Roman" w:hAnsi="Times New Roman"/>
          <w:szCs w:val="24"/>
        </w:rPr>
        <w:t>• </w:t>
      </w:r>
      <w:r w:rsidRPr="009167DB">
        <w:rPr>
          <w:rFonts w:ascii="Times New Roman" w:hAnsi="Times New Roman"/>
          <w:bCs/>
          <w:szCs w:val="24"/>
        </w:rPr>
        <w:t xml:space="preserve">Le Roux P., </w:t>
      </w:r>
      <w:r w:rsidRPr="009167DB">
        <w:rPr>
          <w:rFonts w:ascii="Times New Roman" w:hAnsi="Times New Roman"/>
          <w:szCs w:val="24"/>
        </w:rPr>
        <w:t xml:space="preserve">Exploitations minières et armées romaines : essai d'interprétation, </w:t>
      </w:r>
      <w:r w:rsidRPr="009167DB">
        <w:rPr>
          <w:rFonts w:ascii="Times New Roman" w:hAnsi="Times New Roman"/>
          <w:i/>
          <w:iCs/>
          <w:szCs w:val="24"/>
        </w:rPr>
        <w:t>Mineria y metalurgia en las antiguas civilizaciones mediterráneas y europeas, Coloquio internacional asociado, Madrid 25-28 octobre 1985</w:t>
      </w:r>
      <w:r w:rsidRPr="009167DB">
        <w:rPr>
          <w:rFonts w:ascii="Times New Roman" w:hAnsi="Times New Roman"/>
          <w:szCs w:val="24"/>
        </w:rPr>
        <w:t xml:space="preserve">, Claude Domergue édit., II, 1989 (Madrid), p. 171-182. </w:t>
      </w:r>
    </w:p>
    <w:p w14:paraId="2B616463" w14:textId="21CBE8DB"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Le Roux P., H.-G. Pflaum, l’armée romaine et l’Empire, </w:t>
      </w:r>
      <w:r w:rsidRPr="009167DB">
        <w:rPr>
          <w:rFonts w:ascii="Times New Roman" w:hAnsi="Times New Roman"/>
          <w:i/>
          <w:iCs/>
          <w:szCs w:val="24"/>
        </w:rPr>
        <w:t>H.-G. Pflaum, un historien du XXe siècle. Actes du colloque international, Paris les 21, 22 et 23 octobre 2004</w:t>
      </w:r>
      <w:r w:rsidRPr="009167DB">
        <w:rPr>
          <w:rFonts w:ascii="Times New Roman" w:hAnsi="Times New Roman"/>
          <w:iCs/>
          <w:szCs w:val="24"/>
        </w:rPr>
        <w:t xml:space="preserve">, Demougin S. </w:t>
      </w:r>
      <w:r w:rsidRPr="009167DB">
        <w:rPr>
          <w:rFonts w:ascii="Times New Roman" w:hAnsi="Times New Roman"/>
          <w:i/>
          <w:iCs/>
          <w:szCs w:val="24"/>
        </w:rPr>
        <w:t>et alii</w:t>
      </w:r>
      <w:r w:rsidRPr="009167DB">
        <w:rPr>
          <w:rFonts w:ascii="Times New Roman" w:hAnsi="Times New Roman"/>
          <w:iCs/>
          <w:szCs w:val="24"/>
        </w:rPr>
        <w:t xml:space="preserve"> édit., </w:t>
      </w:r>
      <w:r w:rsidRPr="009167DB">
        <w:rPr>
          <w:rFonts w:ascii="Times New Roman" w:hAnsi="Times New Roman"/>
          <w:i/>
          <w:szCs w:val="24"/>
        </w:rPr>
        <w:t>EPHE, IVe section</w:t>
      </w:r>
      <w:r w:rsidRPr="009167DB">
        <w:rPr>
          <w:rFonts w:ascii="Times New Roman" w:hAnsi="Times New Roman"/>
          <w:szCs w:val="24"/>
        </w:rPr>
        <w:t xml:space="preserve">, 3, </w:t>
      </w:r>
      <w:r w:rsidRPr="009167DB">
        <w:rPr>
          <w:rFonts w:ascii="Times New Roman" w:hAnsi="Times New Roman"/>
          <w:i/>
          <w:szCs w:val="24"/>
        </w:rPr>
        <w:t>Hautes études du monde gréco-romain</w:t>
      </w:r>
      <w:r w:rsidRPr="009167DB">
        <w:rPr>
          <w:rFonts w:ascii="Times New Roman" w:hAnsi="Times New Roman"/>
          <w:szCs w:val="24"/>
        </w:rPr>
        <w:t xml:space="preserve">, 2006 (Genève), p. 157-187 = </w:t>
      </w:r>
      <w:r w:rsidRPr="009167DB">
        <w:rPr>
          <w:rFonts w:ascii="Times New Roman" w:hAnsi="Times New Roman"/>
          <w:i/>
          <w:iCs/>
          <w:szCs w:val="24"/>
        </w:rPr>
        <w:t>La toge et les armes</w:t>
      </w:r>
      <w:r w:rsidRPr="009167DB">
        <w:rPr>
          <w:rFonts w:ascii="Times New Roman" w:hAnsi="Times New Roman"/>
          <w:iCs/>
          <w:szCs w:val="24"/>
        </w:rPr>
        <w:t>.</w:t>
      </w:r>
      <w:r w:rsidRPr="009167DB">
        <w:rPr>
          <w:rFonts w:ascii="Times New Roman" w:hAnsi="Times New Roman"/>
          <w:i/>
          <w:iCs/>
          <w:szCs w:val="24"/>
        </w:rPr>
        <w:t xml:space="preserve"> Rome entre Méditerranée et Océan</w:t>
      </w:r>
      <w:r w:rsidRPr="009167DB">
        <w:rPr>
          <w:rFonts w:ascii="Times New Roman" w:hAnsi="Times New Roman"/>
          <w:iCs/>
          <w:szCs w:val="24"/>
        </w:rPr>
        <w:t xml:space="preserve">, 2011 (Rennes), p. 253-272. </w:t>
      </w:r>
    </w:p>
    <w:p w14:paraId="5254FF15" w14:textId="416C885F" w:rsidR="0010468E" w:rsidRPr="009167DB" w:rsidRDefault="0010468E" w:rsidP="009167DB">
      <w:pPr>
        <w:tabs>
          <w:tab w:val="left" w:pos="1701"/>
          <w:tab w:val="left" w:pos="1985"/>
          <w:tab w:val="left" w:pos="2127"/>
          <w:tab w:val="left" w:pos="2836"/>
          <w:tab w:val="left" w:pos="3545"/>
          <w:tab w:val="left" w:pos="4254"/>
          <w:tab w:val="left" w:pos="4963"/>
          <w:tab w:val="left" w:pos="5672"/>
          <w:tab w:val="left" w:pos="6381"/>
          <w:tab w:val="left" w:pos="7090"/>
          <w:tab w:val="left" w:pos="7799"/>
          <w:tab w:val="left" w:pos="8508"/>
        </w:tabs>
        <w:rPr>
          <w:rFonts w:ascii="Times New Roman" w:hAnsi="Times New Roman"/>
          <w:szCs w:val="24"/>
        </w:rPr>
      </w:pPr>
      <w:r w:rsidRPr="009167DB">
        <w:rPr>
          <w:rFonts w:ascii="Times New Roman" w:hAnsi="Times New Roman"/>
          <w:szCs w:val="24"/>
        </w:rPr>
        <w:t>• </w:t>
      </w:r>
      <w:r w:rsidRPr="009167DB">
        <w:rPr>
          <w:rFonts w:ascii="Times New Roman" w:hAnsi="Times New Roman"/>
          <w:bCs/>
          <w:szCs w:val="24"/>
        </w:rPr>
        <w:t xml:space="preserve">Le Roux P., </w:t>
      </w:r>
      <w:r w:rsidRPr="009167DB">
        <w:rPr>
          <w:rFonts w:ascii="Times New Roman" w:hAnsi="Times New Roman"/>
          <w:szCs w:val="24"/>
        </w:rPr>
        <w:t>Histoire militaire</w:t>
      </w:r>
      <w:r w:rsidR="00E022A6" w:rsidRPr="009167DB">
        <w:rPr>
          <w:rFonts w:ascii="Times New Roman" w:hAnsi="Times New Roman"/>
          <w:szCs w:val="24"/>
        </w:rPr>
        <w:t>,</w:t>
      </w:r>
      <w:r w:rsidRPr="009167DB">
        <w:rPr>
          <w:rFonts w:ascii="Times New Roman" w:hAnsi="Times New Roman"/>
          <w:szCs w:val="24"/>
        </w:rPr>
        <w:t xml:space="preserve"> </w:t>
      </w:r>
      <w:r w:rsidRPr="009167DB">
        <w:rPr>
          <w:rFonts w:ascii="Times New Roman" w:hAnsi="Times New Roman"/>
          <w:i/>
          <w:szCs w:val="24"/>
        </w:rPr>
        <w:t>Histoire et Archéologie de la péninsule Ibérique antique</w:t>
      </w:r>
      <w:r w:rsidRPr="009167DB">
        <w:rPr>
          <w:rFonts w:ascii="Times New Roman" w:hAnsi="Times New Roman"/>
          <w:szCs w:val="24"/>
        </w:rPr>
        <w:t xml:space="preserve">, </w:t>
      </w:r>
      <w:r w:rsidRPr="009167DB">
        <w:rPr>
          <w:rFonts w:ascii="Times New Roman" w:hAnsi="Times New Roman"/>
          <w:i/>
          <w:szCs w:val="24"/>
        </w:rPr>
        <w:t>Chronique II, 1973-1977</w:t>
      </w:r>
      <w:r w:rsidRPr="009167DB">
        <w:rPr>
          <w:rFonts w:ascii="Times New Roman" w:hAnsi="Times New Roman"/>
          <w:szCs w:val="24"/>
        </w:rPr>
        <w:t xml:space="preserve">, </w:t>
      </w:r>
      <w:r w:rsidR="00E022A6" w:rsidRPr="009167DB">
        <w:rPr>
          <w:rFonts w:ascii="Times New Roman" w:hAnsi="Times New Roman"/>
          <w:i/>
          <w:iCs/>
          <w:szCs w:val="24"/>
        </w:rPr>
        <w:t>RÉ</w:t>
      </w:r>
      <w:r w:rsidRPr="009167DB">
        <w:rPr>
          <w:rFonts w:ascii="Times New Roman" w:hAnsi="Times New Roman"/>
          <w:i/>
          <w:iCs/>
          <w:szCs w:val="24"/>
        </w:rPr>
        <w:t>A</w:t>
      </w:r>
      <w:r w:rsidRPr="009167DB">
        <w:rPr>
          <w:rFonts w:ascii="Times New Roman" w:hAnsi="Times New Roman"/>
          <w:szCs w:val="24"/>
        </w:rPr>
        <w:t>, 81, 1-2, 1979, p. 160-164.</w:t>
      </w:r>
    </w:p>
    <w:p w14:paraId="21CAAFA8" w14:textId="0C23459A" w:rsidR="0010468E" w:rsidRPr="009167DB" w:rsidRDefault="0010468E" w:rsidP="009167DB">
      <w:pPr>
        <w:tabs>
          <w:tab w:val="left" w:pos="1750"/>
          <w:tab w:val="left" w:pos="1985"/>
          <w:tab w:val="left" w:pos="2836"/>
          <w:tab w:val="left" w:pos="3545"/>
          <w:tab w:val="left" w:pos="4254"/>
          <w:tab w:val="left" w:pos="4963"/>
          <w:tab w:val="left" w:pos="5672"/>
          <w:tab w:val="left" w:pos="6381"/>
          <w:tab w:val="left" w:pos="7090"/>
          <w:tab w:val="left" w:pos="7799"/>
          <w:tab w:val="left" w:pos="8508"/>
        </w:tabs>
        <w:rPr>
          <w:rFonts w:ascii="Times New Roman" w:hAnsi="Times New Roman"/>
          <w:szCs w:val="24"/>
        </w:rPr>
      </w:pPr>
      <w:r w:rsidRPr="009167DB">
        <w:rPr>
          <w:rFonts w:ascii="Times New Roman" w:hAnsi="Times New Roman"/>
          <w:szCs w:val="24"/>
        </w:rPr>
        <w:t>• </w:t>
      </w:r>
      <w:r w:rsidRPr="009167DB">
        <w:rPr>
          <w:rFonts w:ascii="Times New Roman" w:hAnsi="Times New Roman"/>
          <w:bCs/>
          <w:szCs w:val="24"/>
        </w:rPr>
        <w:t xml:space="preserve">Le Roux P., </w:t>
      </w:r>
      <w:r w:rsidRPr="009167DB">
        <w:rPr>
          <w:rFonts w:ascii="Times New Roman" w:hAnsi="Times New Roman"/>
          <w:szCs w:val="24"/>
        </w:rPr>
        <w:t xml:space="preserve">Histoire militaire et administrative dans Histoire et Archéologie de la péninsule Ibérique antique - Chronique IV, </w:t>
      </w:r>
      <w:r w:rsidRPr="009167DB">
        <w:rPr>
          <w:rFonts w:ascii="Times New Roman" w:hAnsi="Times New Roman"/>
          <w:i/>
          <w:iCs/>
          <w:szCs w:val="24"/>
        </w:rPr>
        <w:t>R</w:t>
      </w:r>
      <w:r w:rsidR="001879D7" w:rsidRPr="009167DB">
        <w:rPr>
          <w:rFonts w:ascii="Times New Roman" w:hAnsi="Times New Roman"/>
          <w:i/>
          <w:iCs/>
          <w:szCs w:val="24"/>
        </w:rPr>
        <w:t>É</w:t>
      </w:r>
      <w:r w:rsidRPr="009167DB">
        <w:rPr>
          <w:rFonts w:ascii="Times New Roman" w:hAnsi="Times New Roman"/>
          <w:i/>
          <w:iCs/>
          <w:szCs w:val="24"/>
        </w:rPr>
        <w:t>A</w:t>
      </w:r>
      <w:r w:rsidRPr="009167DB">
        <w:rPr>
          <w:rFonts w:ascii="Times New Roman" w:hAnsi="Times New Roman"/>
          <w:szCs w:val="24"/>
        </w:rPr>
        <w:t>, 91, 3-4, 1989, p. 217-222.</w:t>
      </w:r>
    </w:p>
    <w:p w14:paraId="77C19080" w14:textId="7BB87B80" w:rsidR="0010468E" w:rsidRPr="009167DB" w:rsidRDefault="0010468E" w:rsidP="009167DB">
      <w:pPr>
        <w:tabs>
          <w:tab w:val="left" w:pos="1701"/>
          <w:tab w:val="left" w:pos="1843"/>
          <w:tab w:val="left" w:pos="1985"/>
          <w:tab w:val="left" w:pos="2836"/>
          <w:tab w:val="left" w:pos="3545"/>
          <w:tab w:val="left" w:pos="4254"/>
          <w:tab w:val="left" w:pos="4963"/>
          <w:tab w:val="left" w:pos="5672"/>
          <w:tab w:val="left" w:pos="6381"/>
          <w:tab w:val="left" w:pos="7090"/>
          <w:tab w:val="left" w:pos="7799"/>
          <w:tab w:val="left" w:pos="8508"/>
        </w:tabs>
        <w:rPr>
          <w:rFonts w:ascii="Times New Roman" w:hAnsi="Times New Roman"/>
          <w:szCs w:val="24"/>
        </w:rPr>
      </w:pPr>
      <w:r w:rsidRPr="009167DB">
        <w:rPr>
          <w:rFonts w:ascii="Times New Roman" w:hAnsi="Times New Roman"/>
          <w:szCs w:val="24"/>
        </w:rPr>
        <w:t>• </w:t>
      </w:r>
      <w:r w:rsidRPr="009167DB">
        <w:rPr>
          <w:rFonts w:ascii="Times New Roman" w:hAnsi="Times New Roman"/>
          <w:bCs/>
          <w:szCs w:val="24"/>
        </w:rPr>
        <w:t xml:space="preserve">Le Roux P., </w:t>
      </w:r>
      <w:r w:rsidRPr="009167DB">
        <w:rPr>
          <w:rFonts w:ascii="Times New Roman" w:hAnsi="Times New Roman"/>
          <w:szCs w:val="24"/>
        </w:rPr>
        <w:t xml:space="preserve">Histoire militaire, </w:t>
      </w:r>
      <w:r w:rsidRPr="009167DB">
        <w:rPr>
          <w:rFonts w:ascii="Times New Roman" w:hAnsi="Times New Roman"/>
          <w:i/>
          <w:szCs w:val="24"/>
        </w:rPr>
        <w:t>Histoire et Archéologie de la péninsule Ibérique antique, Chronique I</w:t>
      </w:r>
      <w:r w:rsidRPr="009167DB">
        <w:rPr>
          <w:rFonts w:ascii="Times New Roman" w:hAnsi="Times New Roman"/>
          <w:szCs w:val="24"/>
        </w:rPr>
        <w:t xml:space="preserve">, </w:t>
      </w:r>
      <w:r w:rsidRPr="009167DB">
        <w:rPr>
          <w:rFonts w:ascii="Times New Roman" w:hAnsi="Times New Roman"/>
          <w:i/>
          <w:szCs w:val="24"/>
        </w:rPr>
        <w:t>1968-1972</w:t>
      </w:r>
      <w:r w:rsidRPr="009167DB">
        <w:rPr>
          <w:rFonts w:ascii="Times New Roman" w:hAnsi="Times New Roman"/>
          <w:szCs w:val="24"/>
        </w:rPr>
        <w:t xml:space="preserve">, </w:t>
      </w:r>
      <w:r w:rsidRPr="009167DB">
        <w:rPr>
          <w:rFonts w:ascii="Times New Roman" w:hAnsi="Times New Roman"/>
          <w:i/>
          <w:iCs/>
          <w:szCs w:val="24"/>
        </w:rPr>
        <w:t>RÉA</w:t>
      </w:r>
      <w:r w:rsidRPr="009167DB">
        <w:rPr>
          <w:rFonts w:ascii="Times New Roman" w:hAnsi="Times New Roman"/>
          <w:szCs w:val="24"/>
        </w:rPr>
        <w:t>, 77, 1975, p. 184-191.</w:t>
      </w:r>
    </w:p>
    <w:p w14:paraId="57D181D9" w14:textId="77777777" w:rsidR="0010468E" w:rsidRPr="009167DB" w:rsidRDefault="0010468E" w:rsidP="009167DB">
      <w:pPr>
        <w:tabs>
          <w:tab w:val="left" w:pos="1701"/>
          <w:tab w:val="left" w:pos="1985"/>
          <w:tab w:val="left" w:pos="2127"/>
          <w:tab w:val="left" w:pos="2836"/>
          <w:tab w:val="left" w:pos="3545"/>
          <w:tab w:val="left" w:pos="4254"/>
          <w:tab w:val="left" w:pos="4963"/>
          <w:tab w:val="left" w:pos="5672"/>
          <w:tab w:val="left" w:pos="6381"/>
          <w:tab w:val="left" w:pos="7090"/>
          <w:tab w:val="left" w:pos="7799"/>
          <w:tab w:val="left" w:pos="8508"/>
        </w:tabs>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bCs/>
          <w:szCs w:val="24"/>
        </w:rPr>
        <w:t xml:space="preserve">Le Roux P., </w:t>
      </w:r>
      <w:r w:rsidRPr="009167DB">
        <w:rPr>
          <w:rFonts w:ascii="Times New Roman" w:hAnsi="Times New Roman"/>
          <w:szCs w:val="24"/>
        </w:rPr>
        <w:t xml:space="preserve">Inscriptions militaires et déplacements de troupes dans l'Empire romain, </w:t>
      </w:r>
      <w:r w:rsidRPr="009167DB">
        <w:rPr>
          <w:rFonts w:ascii="Times New Roman" w:hAnsi="Times New Roman"/>
          <w:i/>
          <w:iCs/>
          <w:szCs w:val="24"/>
        </w:rPr>
        <w:t>ZPE</w:t>
      </w:r>
      <w:r w:rsidRPr="009167DB">
        <w:rPr>
          <w:rFonts w:ascii="Times New Roman" w:hAnsi="Times New Roman"/>
          <w:iCs/>
          <w:szCs w:val="24"/>
        </w:rPr>
        <w:t>,</w:t>
      </w:r>
      <w:r w:rsidRPr="009167DB">
        <w:rPr>
          <w:rFonts w:ascii="Times New Roman" w:hAnsi="Times New Roman"/>
          <w:szCs w:val="24"/>
        </w:rPr>
        <w:t xml:space="preserve"> 43, 1981, p. 195-206.</w:t>
      </w:r>
    </w:p>
    <w:p w14:paraId="17B82B7C"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Le Roux P., L. A. S. sur une </w:t>
      </w:r>
      <w:r w:rsidRPr="009167DB">
        <w:rPr>
          <w:rFonts w:ascii="Times New Roman" w:hAnsi="Times New Roman"/>
          <w:i/>
          <w:szCs w:val="24"/>
        </w:rPr>
        <w:t>arula</w:t>
      </w:r>
      <w:r w:rsidRPr="009167DB">
        <w:rPr>
          <w:rFonts w:ascii="Times New Roman" w:hAnsi="Times New Roman"/>
          <w:szCs w:val="24"/>
        </w:rPr>
        <w:t xml:space="preserve"> de Mérida de Lusitanie : le </w:t>
      </w:r>
      <w:r w:rsidRPr="009167DB">
        <w:rPr>
          <w:rFonts w:ascii="Times New Roman" w:hAnsi="Times New Roman"/>
          <w:i/>
          <w:szCs w:val="24"/>
        </w:rPr>
        <w:t>votum</w:t>
      </w:r>
      <w:r w:rsidRPr="009167DB">
        <w:rPr>
          <w:rFonts w:ascii="Times New Roman" w:hAnsi="Times New Roman"/>
          <w:szCs w:val="24"/>
        </w:rPr>
        <w:t xml:space="preserve"> d’un </w:t>
      </w:r>
      <w:r w:rsidRPr="009167DB">
        <w:rPr>
          <w:rFonts w:ascii="Times New Roman" w:hAnsi="Times New Roman"/>
          <w:i/>
          <w:szCs w:val="24"/>
        </w:rPr>
        <w:t>miles leg. VII G. F</w:t>
      </w:r>
      <w:r w:rsidRPr="009167DB">
        <w:rPr>
          <w:rFonts w:ascii="Times New Roman" w:hAnsi="Times New Roman"/>
          <w:szCs w:val="24"/>
        </w:rPr>
        <w:t xml:space="preserve">., </w:t>
      </w:r>
      <w:r w:rsidRPr="009167DB">
        <w:rPr>
          <w:rFonts w:ascii="Times New Roman" w:hAnsi="Times New Roman"/>
          <w:i/>
          <w:szCs w:val="24"/>
        </w:rPr>
        <w:t>Epigraphica</w:t>
      </w:r>
      <w:r w:rsidRPr="009167DB">
        <w:rPr>
          <w:rFonts w:ascii="Times New Roman" w:hAnsi="Times New Roman"/>
          <w:szCs w:val="24"/>
        </w:rPr>
        <w:t>, 81, 2019, p. 676-682.</w:t>
      </w:r>
    </w:p>
    <w:p w14:paraId="0F68E787" w14:textId="77777777" w:rsidR="0010468E" w:rsidRPr="009167DB" w:rsidRDefault="0010468E" w:rsidP="009167DB">
      <w:pPr>
        <w:tabs>
          <w:tab w:val="left" w:pos="1985"/>
          <w:tab w:val="left" w:pos="2127"/>
          <w:tab w:val="left" w:pos="2836"/>
          <w:tab w:val="left" w:pos="3545"/>
          <w:tab w:val="left" w:pos="4254"/>
          <w:tab w:val="left" w:pos="4963"/>
          <w:tab w:val="left" w:pos="5672"/>
          <w:tab w:val="left" w:pos="6381"/>
          <w:tab w:val="left" w:pos="7090"/>
          <w:tab w:val="left" w:pos="7799"/>
          <w:tab w:val="left" w:pos="8508"/>
        </w:tabs>
        <w:rPr>
          <w:rFonts w:ascii="Times New Roman" w:hAnsi="Times New Roman"/>
          <w:bCs/>
          <w:szCs w:val="24"/>
        </w:rPr>
      </w:pPr>
      <w:r w:rsidRPr="009167DB">
        <w:rPr>
          <w:rFonts w:ascii="Times New Roman" w:hAnsi="Times New Roman"/>
          <w:szCs w:val="24"/>
        </w:rPr>
        <w:t>• </w:t>
      </w:r>
      <w:r w:rsidRPr="009167DB">
        <w:rPr>
          <w:rFonts w:ascii="Times New Roman" w:hAnsi="Times New Roman"/>
          <w:bCs/>
          <w:szCs w:val="24"/>
        </w:rPr>
        <w:t xml:space="preserve">Le Roux P., </w:t>
      </w:r>
      <w:r w:rsidRPr="009167DB">
        <w:rPr>
          <w:rFonts w:ascii="Times New Roman" w:hAnsi="Times New Roman"/>
          <w:szCs w:val="24"/>
        </w:rPr>
        <w:t xml:space="preserve">L'amphithéâtre et le soldat sous l'Empire Romain, </w:t>
      </w:r>
      <w:r w:rsidRPr="009167DB">
        <w:rPr>
          <w:rFonts w:ascii="Times New Roman" w:hAnsi="Times New Roman"/>
          <w:i/>
          <w:iCs/>
          <w:szCs w:val="24"/>
        </w:rPr>
        <w:t>Spectacula I- Gladiateurs et amphithéâtres</w:t>
      </w:r>
      <w:r w:rsidRPr="009167DB">
        <w:rPr>
          <w:rFonts w:ascii="Times New Roman" w:hAnsi="Times New Roman"/>
          <w:szCs w:val="24"/>
        </w:rPr>
        <w:t>,</w:t>
      </w:r>
      <w:r w:rsidRPr="009167DB">
        <w:rPr>
          <w:rFonts w:ascii="Times New Roman" w:hAnsi="Times New Roman"/>
          <w:i/>
          <w:iCs/>
          <w:szCs w:val="24"/>
        </w:rPr>
        <w:t xml:space="preserve"> </w:t>
      </w:r>
      <w:r w:rsidRPr="009167DB">
        <w:rPr>
          <w:rFonts w:ascii="Times New Roman" w:hAnsi="Times New Roman"/>
          <w:i/>
          <w:szCs w:val="24"/>
        </w:rPr>
        <w:t>Actes du colloque tenu à Toulouse et à Lattes les 26, 27, 28 et 29 mai 1987</w:t>
      </w:r>
      <w:r w:rsidRPr="009167DB">
        <w:rPr>
          <w:rFonts w:ascii="Times New Roman" w:hAnsi="Times New Roman"/>
          <w:szCs w:val="24"/>
        </w:rPr>
        <w:t>, Domergue C., Landes C., Pailler J.-M. édit., 1990 (Paris), p. 203-215.</w:t>
      </w:r>
    </w:p>
    <w:p w14:paraId="4686D15A" w14:textId="6104524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Le Roux P., L'armée de la Péninsule ibérique et la vie économique sous le Haut-Empire romain, </w:t>
      </w:r>
      <w:r w:rsidRPr="009167DB">
        <w:rPr>
          <w:rFonts w:ascii="Times New Roman" w:hAnsi="Times New Roman"/>
          <w:i/>
          <w:szCs w:val="24"/>
        </w:rPr>
        <w:t>Armées et fiscalité dans le monde antique</w:t>
      </w:r>
      <w:r w:rsidRPr="009167DB">
        <w:rPr>
          <w:rFonts w:ascii="Times New Roman" w:hAnsi="Times New Roman"/>
          <w:szCs w:val="24"/>
        </w:rPr>
        <w:t xml:space="preserve">, 1977 (Paris), p. 341-372 = </w:t>
      </w:r>
      <w:r w:rsidRPr="009167DB">
        <w:rPr>
          <w:rFonts w:ascii="Times New Roman" w:hAnsi="Times New Roman"/>
          <w:i/>
          <w:iCs/>
          <w:szCs w:val="24"/>
        </w:rPr>
        <w:t>La toge et les armes</w:t>
      </w:r>
      <w:r w:rsidRPr="009167DB">
        <w:rPr>
          <w:rFonts w:ascii="Times New Roman" w:hAnsi="Times New Roman"/>
          <w:iCs/>
          <w:szCs w:val="24"/>
        </w:rPr>
        <w:t>.</w:t>
      </w:r>
      <w:r w:rsidRPr="009167DB">
        <w:rPr>
          <w:rFonts w:ascii="Times New Roman" w:hAnsi="Times New Roman"/>
          <w:i/>
          <w:iCs/>
          <w:szCs w:val="24"/>
        </w:rPr>
        <w:t xml:space="preserve"> Rome entre Méditerranée et Océan</w:t>
      </w:r>
      <w:r w:rsidRPr="009167DB">
        <w:rPr>
          <w:rFonts w:ascii="Times New Roman" w:hAnsi="Times New Roman"/>
          <w:iCs/>
          <w:szCs w:val="24"/>
        </w:rPr>
        <w:t xml:space="preserve">, 2011 (Rennes), p. 205-216. </w:t>
      </w:r>
    </w:p>
    <w:p w14:paraId="3D1A4316" w14:textId="2B993D79"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Le Roux P., L'armée romaine au quotidien : deux graffiti légionnaires de Pompéi et Rome, </w:t>
      </w:r>
      <w:r w:rsidRPr="009167DB">
        <w:rPr>
          <w:rFonts w:ascii="Times New Roman" w:hAnsi="Times New Roman"/>
          <w:i/>
          <w:szCs w:val="24"/>
        </w:rPr>
        <w:t>Epigraphica</w:t>
      </w:r>
      <w:r w:rsidRPr="009167DB">
        <w:rPr>
          <w:rFonts w:ascii="Times New Roman" w:hAnsi="Times New Roman"/>
          <w:szCs w:val="24"/>
        </w:rPr>
        <w:t xml:space="preserve">, 45, 1983, p. 65-77. </w:t>
      </w:r>
    </w:p>
    <w:p w14:paraId="338C7138" w14:textId="6F66D94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Roux P., L'armée romaine dans la Péninsule ibérique sous l'Empire ; bilan pour une décennie, </w:t>
      </w:r>
      <w:r w:rsidRPr="009167DB">
        <w:rPr>
          <w:rFonts w:ascii="Times New Roman" w:hAnsi="Times New Roman"/>
          <w:i/>
          <w:szCs w:val="24"/>
        </w:rPr>
        <w:t>RÉA</w:t>
      </w:r>
      <w:r w:rsidRPr="009167DB">
        <w:rPr>
          <w:rFonts w:ascii="Times New Roman" w:hAnsi="Times New Roman"/>
          <w:szCs w:val="24"/>
        </w:rPr>
        <w:t xml:space="preserve">, 94, 1992, p. 231-258 = </w:t>
      </w:r>
      <w:r w:rsidRPr="009167DB">
        <w:rPr>
          <w:rFonts w:ascii="Times New Roman" w:hAnsi="Times New Roman"/>
          <w:i/>
          <w:iCs/>
          <w:szCs w:val="24"/>
        </w:rPr>
        <w:t>La toge et les armes</w:t>
      </w:r>
      <w:r w:rsidRPr="009167DB">
        <w:rPr>
          <w:rFonts w:ascii="Times New Roman" w:hAnsi="Times New Roman"/>
          <w:iCs/>
          <w:szCs w:val="24"/>
        </w:rPr>
        <w:t>.</w:t>
      </w:r>
      <w:r w:rsidRPr="009167DB">
        <w:rPr>
          <w:rFonts w:ascii="Times New Roman" w:hAnsi="Times New Roman"/>
          <w:i/>
          <w:iCs/>
          <w:szCs w:val="24"/>
        </w:rPr>
        <w:t xml:space="preserve"> Rome entre Méditerranée et Océan</w:t>
      </w:r>
      <w:r w:rsidRPr="009167DB">
        <w:rPr>
          <w:rFonts w:ascii="Times New Roman" w:hAnsi="Times New Roman"/>
          <w:iCs/>
          <w:szCs w:val="24"/>
        </w:rPr>
        <w:t xml:space="preserve">, 2011 (Rennes), p. 377-402. </w:t>
      </w:r>
    </w:p>
    <w:p w14:paraId="2DE03D19" w14:textId="77777777" w:rsidR="0010468E" w:rsidRPr="009167DB" w:rsidRDefault="0010468E" w:rsidP="009167DB">
      <w:pPr>
        <w:tabs>
          <w:tab w:val="left" w:pos="1701"/>
          <w:tab w:val="left" w:pos="1985"/>
          <w:tab w:val="left" w:pos="2836"/>
          <w:tab w:val="left" w:pos="3545"/>
          <w:tab w:val="left" w:pos="4254"/>
          <w:tab w:val="left" w:pos="4963"/>
          <w:tab w:val="left" w:pos="5672"/>
          <w:tab w:val="left" w:pos="6381"/>
          <w:tab w:val="left" w:pos="7090"/>
          <w:tab w:val="left" w:pos="7799"/>
          <w:tab w:val="left" w:pos="8508"/>
        </w:tabs>
        <w:rPr>
          <w:rFonts w:ascii="Times New Roman" w:hAnsi="Times New Roman"/>
          <w:szCs w:val="24"/>
        </w:rPr>
      </w:pPr>
      <w:r w:rsidRPr="009167DB">
        <w:rPr>
          <w:rFonts w:ascii="Times New Roman" w:hAnsi="Times New Roman"/>
          <w:szCs w:val="24"/>
        </w:rPr>
        <w:t>• </w:t>
      </w:r>
      <w:r w:rsidRPr="009167DB">
        <w:rPr>
          <w:rFonts w:ascii="Times New Roman" w:hAnsi="Times New Roman"/>
          <w:bCs/>
          <w:szCs w:val="24"/>
        </w:rPr>
        <w:t xml:space="preserve">Le Roux P., </w:t>
      </w:r>
      <w:r w:rsidRPr="009167DB">
        <w:rPr>
          <w:rFonts w:ascii="Times New Roman" w:hAnsi="Times New Roman"/>
          <w:szCs w:val="24"/>
        </w:rPr>
        <w:t xml:space="preserve">L'armée romaine dans ses réalités : remarques sur un recueil d'articles de R. W. Davies, </w:t>
      </w:r>
      <w:r w:rsidRPr="009167DB">
        <w:rPr>
          <w:rFonts w:ascii="Times New Roman" w:hAnsi="Times New Roman"/>
          <w:i/>
          <w:iCs/>
          <w:szCs w:val="24"/>
        </w:rPr>
        <w:t>JRA</w:t>
      </w:r>
      <w:r w:rsidRPr="009167DB">
        <w:rPr>
          <w:rFonts w:ascii="Times New Roman" w:hAnsi="Times New Roman"/>
          <w:szCs w:val="24"/>
        </w:rPr>
        <w:t>, 4, 1991, p. 322-326.</w:t>
      </w:r>
    </w:p>
    <w:p w14:paraId="0E94B410" w14:textId="77777777" w:rsidR="0010468E" w:rsidRPr="009167DB" w:rsidRDefault="0010468E" w:rsidP="009167DB">
      <w:pPr>
        <w:tabs>
          <w:tab w:val="left" w:pos="851"/>
          <w:tab w:val="left" w:pos="1418"/>
          <w:tab w:val="left" w:pos="2127"/>
          <w:tab w:val="left" w:pos="2836"/>
          <w:tab w:val="left" w:pos="3545"/>
          <w:tab w:val="left" w:pos="4254"/>
          <w:tab w:val="left" w:pos="4963"/>
          <w:tab w:val="left" w:pos="5672"/>
          <w:tab w:val="left" w:pos="6381"/>
          <w:tab w:val="left" w:pos="7090"/>
          <w:tab w:val="left" w:pos="7799"/>
          <w:tab w:val="left" w:pos="8508"/>
        </w:tabs>
        <w:contextualSpacing/>
        <w:rPr>
          <w:rFonts w:ascii="Times New Roman" w:hAnsi="Times New Roman"/>
          <w:szCs w:val="24"/>
        </w:rPr>
      </w:pPr>
      <w:r w:rsidRPr="009167DB">
        <w:rPr>
          <w:rFonts w:ascii="Times New Roman" w:hAnsi="Times New Roman"/>
          <w:szCs w:val="24"/>
        </w:rPr>
        <w:t>• </w:t>
      </w:r>
      <w:r w:rsidRPr="009167DB">
        <w:rPr>
          <w:rFonts w:ascii="Times New Roman" w:hAnsi="Times New Roman"/>
          <w:bCs/>
          <w:szCs w:val="24"/>
        </w:rPr>
        <w:t xml:space="preserve">Le Roux P., </w:t>
      </w:r>
      <w:r w:rsidRPr="009167DB">
        <w:rPr>
          <w:rFonts w:ascii="Times New Roman" w:hAnsi="Times New Roman"/>
          <w:i/>
          <w:iCs/>
          <w:szCs w:val="24"/>
        </w:rPr>
        <w:t>L'armée romaine et l'organisation des provinces ibériques d'Auguste à l'invasion de 409</w:t>
      </w:r>
      <w:r w:rsidRPr="009167DB">
        <w:rPr>
          <w:rFonts w:ascii="Times New Roman" w:hAnsi="Times New Roman"/>
          <w:szCs w:val="24"/>
        </w:rPr>
        <w:t xml:space="preserve">, </w:t>
      </w:r>
      <w:r w:rsidRPr="009167DB">
        <w:rPr>
          <w:rFonts w:ascii="Times New Roman" w:hAnsi="Times New Roman"/>
          <w:i/>
          <w:szCs w:val="24"/>
        </w:rPr>
        <w:t>Publications du Centre Pierre Paris</w:t>
      </w:r>
      <w:r w:rsidRPr="009167DB">
        <w:rPr>
          <w:rFonts w:ascii="Times New Roman" w:hAnsi="Times New Roman"/>
          <w:szCs w:val="24"/>
        </w:rPr>
        <w:t>, 8, 1982 (Paris), 493 p.</w:t>
      </w:r>
    </w:p>
    <w:p w14:paraId="79CC8454" w14:textId="57AA7BB1"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Roux P., L'armée romaine sous les Sévères, </w:t>
      </w:r>
      <w:r w:rsidRPr="009167DB">
        <w:rPr>
          <w:rFonts w:ascii="Times New Roman" w:hAnsi="Times New Roman"/>
          <w:i/>
          <w:szCs w:val="24"/>
        </w:rPr>
        <w:t>ZPE</w:t>
      </w:r>
      <w:r w:rsidRPr="009167DB">
        <w:rPr>
          <w:rFonts w:ascii="Times New Roman" w:hAnsi="Times New Roman"/>
          <w:szCs w:val="24"/>
        </w:rPr>
        <w:t xml:space="preserve">, 94, 1992, p. 261-268. </w:t>
      </w:r>
    </w:p>
    <w:p w14:paraId="59F36FB2" w14:textId="77777777" w:rsidR="0010468E" w:rsidRPr="009167DB" w:rsidRDefault="0010468E" w:rsidP="009167DB">
      <w:pPr>
        <w:tabs>
          <w:tab w:val="left" w:pos="1701"/>
          <w:tab w:val="left" w:pos="1985"/>
          <w:tab w:val="left" w:pos="2836"/>
          <w:tab w:val="left" w:pos="3545"/>
          <w:tab w:val="left" w:pos="4254"/>
          <w:tab w:val="left" w:pos="4963"/>
          <w:tab w:val="left" w:pos="5672"/>
          <w:tab w:val="left" w:pos="6381"/>
          <w:tab w:val="left" w:pos="7090"/>
          <w:tab w:val="left" w:pos="7799"/>
          <w:tab w:val="left" w:pos="8508"/>
        </w:tabs>
        <w:rPr>
          <w:rFonts w:ascii="Times New Roman" w:hAnsi="Times New Roman"/>
          <w:szCs w:val="24"/>
        </w:rPr>
      </w:pPr>
      <w:r w:rsidRPr="009167DB">
        <w:rPr>
          <w:rFonts w:ascii="Times New Roman" w:hAnsi="Times New Roman"/>
          <w:szCs w:val="24"/>
        </w:rPr>
        <w:t>• </w:t>
      </w:r>
      <w:r w:rsidRPr="009167DB">
        <w:rPr>
          <w:rFonts w:ascii="Times New Roman" w:hAnsi="Times New Roman"/>
          <w:bCs/>
          <w:szCs w:val="24"/>
        </w:rPr>
        <w:t xml:space="preserve">Le Roux P., </w:t>
      </w:r>
      <w:r w:rsidRPr="009167DB">
        <w:rPr>
          <w:rFonts w:ascii="Times New Roman" w:hAnsi="Times New Roman"/>
          <w:szCs w:val="24"/>
        </w:rPr>
        <w:t xml:space="preserve">L'empereur et l'armée romaine, </w:t>
      </w:r>
      <w:r w:rsidRPr="009167DB">
        <w:rPr>
          <w:rFonts w:ascii="Times New Roman" w:hAnsi="Times New Roman"/>
          <w:i/>
          <w:iCs/>
          <w:szCs w:val="24"/>
        </w:rPr>
        <w:t>RÉL</w:t>
      </w:r>
      <w:r w:rsidRPr="009167DB">
        <w:rPr>
          <w:rFonts w:ascii="Times New Roman" w:hAnsi="Times New Roman"/>
          <w:szCs w:val="24"/>
        </w:rPr>
        <w:t>, 63, 1987, p. 42-49.</w:t>
      </w:r>
    </w:p>
    <w:p w14:paraId="6B10F11A" w14:textId="77777777" w:rsidR="0010468E" w:rsidRPr="009167DB" w:rsidRDefault="0010468E" w:rsidP="009167DB">
      <w:pPr>
        <w:tabs>
          <w:tab w:val="left" w:pos="1701"/>
          <w:tab w:val="left" w:pos="1985"/>
          <w:tab w:val="left" w:pos="2836"/>
          <w:tab w:val="left" w:pos="3545"/>
          <w:tab w:val="left" w:pos="4254"/>
          <w:tab w:val="left" w:pos="4963"/>
          <w:tab w:val="left" w:pos="5672"/>
          <w:tab w:val="left" w:pos="6381"/>
          <w:tab w:val="left" w:pos="7090"/>
          <w:tab w:val="left" w:pos="7799"/>
          <w:tab w:val="left" w:pos="8508"/>
        </w:tabs>
        <w:rPr>
          <w:rFonts w:ascii="Times New Roman" w:hAnsi="Times New Roman"/>
          <w:szCs w:val="24"/>
        </w:rPr>
      </w:pPr>
      <w:r w:rsidRPr="009167DB">
        <w:rPr>
          <w:rFonts w:ascii="Times New Roman" w:hAnsi="Times New Roman"/>
          <w:szCs w:val="24"/>
        </w:rPr>
        <w:t>• </w:t>
      </w:r>
      <w:r w:rsidRPr="009167DB">
        <w:rPr>
          <w:rFonts w:ascii="Times New Roman" w:hAnsi="Times New Roman"/>
          <w:bCs/>
          <w:szCs w:val="24"/>
        </w:rPr>
        <w:t xml:space="preserve">Le Roux P., </w:t>
      </w:r>
      <w:r w:rsidRPr="009167DB">
        <w:rPr>
          <w:rFonts w:ascii="Times New Roman" w:hAnsi="Times New Roman"/>
          <w:szCs w:val="24"/>
        </w:rPr>
        <w:t>L'</w:t>
      </w:r>
      <w:r w:rsidRPr="009167DB">
        <w:rPr>
          <w:rFonts w:ascii="Times New Roman" w:hAnsi="Times New Roman"/>
          <w:i/>
          <w:szCs w:val="24"/>
        </w:rPr>
        <w:t xml:space="preserve">exercitus hispanus </w:t>
      </w:r>
      <w:r w:rsidRPr="009167DB">
        <w:rPr>
          <w:rFonts w:ascii="Times New Roman" w:hAnsi="Times New Roman"/>
          <w:szCs w:val="24"/>
        </w:rPr>
        <w:t xml:space="preserve">et les guerres daciques de Trajan, </w:t>
      </w:r>
      <w:r w:rsidRPr="009167DB">
        <w:rPr>
          <w:rFonts w:ascii="Times New Roman" w:hAnsi="Times New Roman"/>
          <w:i/>
          <w:iCs/>
          <w:szCs w:val="24"/>
        </w:rPr>
        <w:t>MCV</w:t>
      </w:r>
      <w:r w:rsidRPr="009167DB">
        <w:rPr>
          <w:rFonts w:ascii="Times New Roman" w:hAnsi="Times New Roman"/>
          <w:szCs w:val="24"/>
        </w:rPr>
        <w:t>, 21, 1985, p. 77-97.</w:t>
      </w:r>
      <w:r w:rsidRPr="009167DB">
        <w:rPr>
          <w:rFonts w:ascii="Times New Roman" w:hAnsi="Times New Roman"/>
          <w:bCs/>
          <w:szCs w:val="24"/>
        </w:rPr>
        <w:tab/>
      </w:r>
    </w:p>
    <w:p w14:paraId="03FE72CD" w14:textId="77777777" w:rsidR="0010468E" w:rsidRPr="009167DB" w:rsidRDefault="0010468E" w:rsidP="009167DB">
      <w:pPr>
        <w:tabs>
          <w:tab w:val="left" w:pos="1701"/>
          <w:tab w:val="left" w:pos="1843"/>
          <w:tab w:val="left" w:pos="1985"/>
          <w:tab w:val="left" w:pos="2836"/>
          <w:tab w:val="left" w:pos="3545"/>
          <w:tab w:val="left" w:pos="4254"/>
          <w:tab w:val="left" w:pos="4963"/>
          <w:tab w:val="left" w:pos="5672"/>
          <w:tab w:val="left" w:pos="6381"/>
          <w:tab w:val="left" w:pos="7090"/>
          <w:tab w:val="left" w:pos="7799"/>
          <w:tab w:val="left" w:pos="8508"/>
        </w:tabs>
        <w:rPr>
          <w:rFonts w:ascii="Times New Roman" w:hAnsi="Times New Roman"/>
          <w:szCs w:val="24"/>
        </w:rPr>
      </w:pPr>
      <w:r w:rsidRPr="009167DB">
        <w:rPr>
          <w:rFonts w:ascii="Times New Roman" w:hAnsi="Times New Roman"/>
          <w:szCs w:val="24"/>
        </w:rPr>
        <w:t>• </w:t>
      </w:r>
      <w:r w:rsidRPr="009167DB">
        <w:rPr>
          <w:rFonts w:ascii="Times New Roman" w:hAnsi="Times New Roman"/>
          <w:bCs/>
          <w:szCs w:val="24"/>
        </w:rPr>
        <w:t xml:space="preserve">Le Roux P., </w:t>
      </w:r>
      <w:r w:rsidRPr="009167DB">
        <w:rPr>
          <w:rFonts w:ascii="Times New Roman" w:hAnsi="Times New Roman"/>
          <w:szCs w:val="24"/>
        </w:rPr>
        <w:t xml:space="preserve">L'Hispania et l'armée romaine. Remarques autour d'un livre de J. M. Roldán, </w:t>
      </w:r>
      <w:r w:rsidRPr="009167DB">
        <w:rPr>
          <w:rFonts w:ascii="Times New Roman" w:hAnsi="Times New Roman"/>
          <w:i/>
          <w:iCs/>
          <w:szCs w:val="24"/>
        </w:rPr>
        <w:t>RÉA</w:t>
      </w:r>
      <w:r w:rsidRPr="009167DB">
        <w:rPr>
          <w:rFonts w:ascii="Times New Roman" w:hAnsi="Times New Roman"/>
          <w:szCs w:val="24"/>
        </w:rPr>
        <w:t>, 77, 1975, p. 140-150.</w:t>
      </w:r>
    </w:p>
    <w:p w14:paraId="5386DBCB" w14:textId="4E3781C5"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Le Roux P., L’aigle, le geste de la main : questions de sens, </w:t>
      </w:r>
      <w:r w:rsidRPr="009167DB">
        <w:rPr>
          <w:rFonts w:ascii="Times New Roman" w:hAnsi="Times New Roman"/>
          <w:i/>
          <w:szCs w:val="24"/>
        </w:rPr>
        <w:t>HiMA</w:t>
      </w:r>
      <w:r w:rsidRPr="009167DB">
        <w:rPr>
          <w:rFonts w:ascii="Times New Roman" w:hAnsi="Times New Roman"/>
          <w:szCs w:val="24"/>
        </w:rPr>
        <w:t xml:space="preserve">, 1, 2015, p. 29-46. </w:t>
      </w:r>
    </w:p>
    <w:p w14:paraId="77AAD2DC" w14:textId="62D14184"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Le Roux P., L’amphithéâtre et le soldat sous l’Empire romain, </w:t>
      </w:r>
      <w:r w:rsidRPr="009167DB">
        <w:rPr>
          <w:rFonts w:ascii="Times New Roman" w:hAnsi="Times New Roman"/>
          <w:i/>
          <w:szCs w:val="24"/>
        </w:rPr>
        <w:t>Spectacula I</w:t>
      </w:r>
      <w:r w:rsidRPr="009167DB">
        <w:rPr>
          <w:rFonts w:ascii="Times New Roman" w:hAnsi="Times New Roman"/>
          <w:szCs w:val="24"/>
        </w:rPr>
        <w:t xml:space="preserve">, </w:t>
      </w:r>
      <w:r w:rsidRPr="009167DB">
        <w:rPr>
          <w:rFonts w:ascii="Times New Roman" w:hAnsi="Times New Roman"/>
          <w:i/>
          <w:szCs w:val="24"/>
        </w:rPr>
        <w:t>Gladiateurs et amphithéâtres</w:t>
      </w:r>
      <w:r w:rsidRPr="009167DB">
        <w:rPr>
          <w:rFonts w:ascii="Times New Roman" w:hAnsi="Times New Roman"/>
          <w:szCs w:val="24"/>
        </w:rPr>
        <w:t xml:space="preserve">, 1990 (Lattes), p. 203-215 = </w:t>
      </w:r>
      <w:r w:rsidRPr="009167DB">
        <w:rPr>
          <w:rFonts w:ascii="Times New Roman" w:hAnsi="Times New Roman"/>
          <w:i/>
          <w:iCs/>
          <w:szCs w:val="24"/>
        </w:rPr>
        <w:t>La toge et les armes</w:t>
      </w:r>
      <w:r w:rsidRPr="009167DB">
        <w:rPr>
          <w:rFonts w:ascii="Times New Roman" w:hAnsi="Times New Roman"/>
          <w:iCs/>
          <w:szCs w:val="24"/>
        </w:rPr>
        <w:t>.</w:t>
      </w:r>
      <w:r w:rsidRPr="009167DB">
        <w:rPr>
          <w:rFonts w:ascii="Times New Roman" w:hAnsi="Times New Roman"/>
          <w:i/>
          <w:iCs/>
          <w:szCs w:val="24"/>
        </w:rPr>
        <w:t xml:space="preserve"> Rome entre Méditerranée et Océan</w:t>
      </w:r>
      <w:r w:rsidRPr="009167DB">
        <w:rPr>
          <w:rFonts w:ascii="Times New Roman" w:hAnsi="Times New Roman"/>
          <w:iCs/>
          <w:szCs w:val="24"/>
        </w:rPr>
        <w:t xml:space="preserve">, 2011 (Rennes), p. 173-190. </w:t>
      </w:r>
    </w:p>
    <w:p w14:paraId="6F683323"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Le Roux P., L’armée romaine dans la péninsule Ibérique, </w:t>
      </w:r>
      <w:r w:rsidRPr="009167DB">
        <w:rPr>
          <w:rFonts w:ascii="Times New Roman" w:hAnsi="Times New Roman"/>
          <w:i/>
          <w:szCs w:val="24"/>
        </w:rPr>
        <w:t>Entre archéologie et épigraphie</w:t>
      </w:r>
      <w:r w:rsidRPr="009167DB">
        <w:rPr>
          <w:rFonts w:ascii="Times New Roman" w:hAnsi="Times New Roman"/>
          <w:szCs w:val="24"/>
        </w:rPr>
        <w:t xml:space="preserve">. </w:t>
      </w:r>
      <w:r w:rsidRPr="009167DB">
        <w:rPr>
          <w:rFonts w:ascii="Times New Roman" w:hAnsi="Times New Roman"/>
          <w:i/>
          <w:szCs w:val="24"/>
        </w:rPr>
        <w:t>Nouvelles perspectives sur l’armée romaine</w:t>
      </w:r>
      <w:r w:rsidRPr="009167DB">
        <w:rPr>
          <w:rFonts w:ascii="Times New Roman" w:hAnsi="Times New Roman"/>
          <w:szCs w:val="24"/>
        </w:rPr>
        <w:t>, Bertholet Fl. et Schmidt Heidenreich Chr. édit., 2014 (Berne-Berlin-Bruxelles), p. 133-140.</w:t>
      </w:r>
    </w:p>
    <w:p w14:paraId="0B7EB13E" w14:textId="427A495E"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Roux P., </w:t>
      </w:r>
      <w:r w:rsidRPr="009167DB">
        <w:rPr>
          <w:rFonts w:ascii="Times New Roman" w:hAnsi="Times New Roman"/>
          <w:i/>
          <w:szCs w:val="24"/>
        </w:rPr>
        <w:t>L’armée romaine et l’organisation des provinces ibériques d’Auguste à l’invasion de 409</w:t>
      </w:r>
      <w:r w:rsidRPr="009167DB">
        <w:rPr>
          <w:rFonts w:ascii="Times New Roman" w:hAnsi="Times New Roman"/>
          <w:szCs w:val="24"/>
        </w:rPr>
        <w:t xml:space="preserve">, 1982 (Bordeaux-Paris), 493 p. </w:t>
      </w:r>
    </w:p>
    <w:p w14:paraId="16623DD1"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Roux P., L’Hispania et l’armée romaine, </w:t>
      </w:r>
      <w:r w:rsidRPr="009167DB">
        <w:rPr>
          <w:rFonts w:ascii="Times New Roman" w:hAnsi="Times New Roman"/>
          <w:i/>
          <w:szCs w:val="24"/>
        </w:rPr>
        <w:t>RÉA</w:t>
      </w:r>
      <w:r w:rsidRPr="009167DB">
        <w:rPr>
          <w:rFonts w:ascii="Times New Roman" w:hAnsi="Times New Roman"/>
          <w:szCs w:val="24"/>
        </w:rPr>
        <w:t xml:space="preserve">, 77, 1975, p. 140-150. </w:t>
      </w:r>
    </w:p>
    <w:p w14:paraId="51EA276F" w14:textId="685D7D14" w:rsidR="0010468E" w:rsidRPr="009167DB" w:rsidRDefault="0010468E" w:rsidP="009167DB">
      <w:pPr>
        <w:tabs>
          <w:tab w:val="left" w:pos="851"/>
          <w:tab w:val="left" w:pos="1418"/>
          <w:tab w:val="left" w:pos="2127"/>
          <w:tab w:val="left" w:pos="2836"/>
          <w:tab w:val="left" w:pos="3545"/>
          <w:tab w:val="left" w:pos="4254"/>
          <w:tab w:val="left" w:pos="4963"/>
          <w:tab w:val="left" w:pos="5672"/>
          <w:tab w:val="left" w:pos="6381"/>
          <w:tab w:val="left" w:pos="7090"/>
          <w:tab w:val="left" w:pos="7799"/>
          <w:tab w:val="left" w:pos="8508"/>
        </w:tabs>
        <w:contextualSpacing/>
        <w:rPr>
          <w:rFonts w:ascii="Times New Roman" w:hAnsi="Times New Roman"/>
          <w:szCs w:val="24"/>
        </w:rPr>
      </w:pPr>
      <w:r w:rsidRPr="009167DB">
        <w:rPr>
          <w:rFonts w:ascii="Times New Roman" w:hAnsi="Times New Roman"/>
          <w:szCs w:val="24"/>
        </w:rPr>
        <w:t xml:space="preserve">• Le Roux P., </w:t>
      </w:r>
      <w:r w:rsidRPr="009167DB">
        <w:rPr>
          <w:rFonts w:ascii="Times New Roman" w:hAnsi="Times New Roman"/>
          <w:i/>
          <w:szCs w:val="24"/>
        </w:rPr>
        <w:t>La Toge et les armes. Rome entre Méditerranée et Océan</w:t>
      </w:r>
      <w:r w:rsidRPr="009167DB">
        <w:rPr>
          <w:rFonts w:ascii="Times New Roman" w:hAnsi="Times New Roman"/>
          <w:szCs w:val="24"/>
        </w:rPr>
        <w:t xml:space="preserve">, </w:t>
      </w:r>
      <w:r w:rsidRPr="009167DB">
        <w:rPr>
          <w:rFonts w:ascii="Times New Roman" w:hAnsi="Times New Roman"/>
          <w:i/>
          <w:szCs w:val="24"/>
        </w:rPr>
        <w:t>Scripta varia</w:t>
      </w:r>
      <w:r w:rsidRPr="009167DB">
        <w:rPr>
          <w:rFonts w:ascii="Times New Roman" w:hAnsi="Times New Roman"/>
          <w:szCs w:val="24"/>
        </w:rPr>
        <w:t>, 1, 2011 (Rennes), 788 p.</w:t>
      </w:r>
      <w:r w:rsidRPr="009167DB">
        <w:rPr>
          <w:rFonts w:ascii="Times New Roman" w:hAnsi="Times New Roman"/>
          <w:iCs/>
          <w:szCs w:val="24"/>
        </w:rPr>
        <w:t xml:space="preserve"> </w:t>
      </w:r>
    </w:p>
    <w:p w14:paraId="1EF7A31F" w14:textId="6594519D"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iCs/>
          <w:szCs w:val="24"/>
        </w:rPr>
        <w:t xml:space="preserve">• Le Roux P., Las inscripciones militares, </w:t>
      </w:r>
      <w:r w:rsidRPr="009167DB">
        <w:rPr>
          <w:rFonts w:ascii="Times New Roman" w:hAnsi="Times New Roman"/>
          <w:i/>
          <w:szCs w:val="24"/>
        </w:rPr>
        <w:t>El ejército romano en Hispania</w:t>
      </w:r>
      <w:r w:rsidRPr="009167DB">
        <w:rPr>
          <w:rFonts w:ascii="Times New Roman" w:hAnsi="Times New Roman"/>
          <w:szCs w:val="24"/>
        </w:rPr>
        <w:t xml:space="preserve">, Morillo Á. édit., 2007 (León), p. 481-501. </w:t>
      </w:r>
    </w:p>
    <w:p w14:paraId="1D398EEA" w14:textId="77777777" w:rsidR="0010468E" w:rsidRPr="009167DB" w:rsidRDefault="0010468E" w:rsidP="009167DB">
      <w:pPr>
        <w:tabs>
          <w:tab w:val="left" w:pos="1750"/>
          <w:tab w:val="left" w:pos="1843"/>
          <w:tab w:val="left" w:pos="1985"/>
          <w:tab w:val="left" w:pos="2836"/>
          <w:tab w:val="left" w:pos="3545"/>
          <w:tab w:val="left" w:pos="4254"/>
          <w:tab w:val="left" w:pos="4963"/>
          <w:tab w:val="left" w:pos="5672"/>
          <w:tab w:val="left" w:pos="6381"/>
          <w:tab w:val="left" w:pos="7090"/>
          <w:tab w:val="left" w:pos="7799"/>
          <w:tab w:val="left" w:pos="8508"/>
        </w:tabs>
        <w:rPr>
          <w:rFonts w:ascii="Times New Roman" w:hAnsi="Times New Roman"/>
          <w:szCs w:val="24"/>
        </w:rPr>
      </w:pPr>
      <w:r w:rsidRPr="009167DB">
        <w:rPr>
          <w:rFonts w:ascii="Times New Roman" w:hAnsi="Times New Roman"/>
          <w:szCs w:val="24"/>
        </w:rPr>
        <w:t>• </w:t>
      </w:r>
      <w:r w:rsidRPr="009167DB">
        <w:rPr>
          <w:rFonts w:ascii="Times New Roman" w:hAnsi="Times New Roman"/>
          <w:bCs/>
          <w:szCs w:val="24"/>
        </w:rPr>
        <w:t xml:space="preserve">Le Roux P., </w:t>
      </w:r>
      <w:r w:rsidRPr="009167DB">
        <w:rPr>
          <w:rFonts w:ascii="Times New Roman" w:hAnsi="Times New Roman"/>
          <w:szCs w:val="24"/>
        </w:rPr>
        <w:t xml:space="preserve">Le armate provinciali : il ruolo del soldato, dans </w:t>
      </w:r>
      <w:r w:rsidRPr="009167DB">
        <w:rPr>
          <w:rFonts w:ascii="Times New Roman" w:hAnsi="Times New Roman"/>
          <w:i/>
          <w:iCs/>
          <w:szCs w:val="24"/>
        </w:rPr>
        <w:t>Hispania romana da terra di conquista a provincia dell'impero</w:t>
      </w:r>
      <w:r w:rsidRPr="009167DB">
        <w:rPr>
          <w:rFonts w:ascii="Times New Roman" w:hAnsi="Times New Roman"/>
          <w:szCs w:val="24"/>
        </w:rPr>
        <w:t>, Arce J., Ensoli S. et La Rocca E. édit., 1997 (Milan), p. 127-129.</w:t>
      </w:r>
    </w:p>
    <w:p w14:paraId="442C78C1" w14:textId="405AF18B"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Le Roux P., Le phare, l'architecte et le soldat : l'inscription rupestre de La Corogne (</w:t>
      </w:r>
      <w:r w:rsidRPr="009167DB">
        <w:rPr>
          <w:rFonts w:ascii="Times New Roman" w:hAnsi="Times New Roman"/>
          <w:i/>
          <w:szCs w:val="24"/>
        </w:rPr>
        <w:t>CIL</w:t>
      </w:r>
      <w:r w:rsidRPr="009167DB">
        <w:rPr>
          <w:rFonts w:ascii="Times New Roman" w:hAnsi="Times New Roman"/>
          <w:szCs w:val="24"/>
        </w:rPr>
        <w:t>,</w:t>
      </w:r>
      <w:r w:rsidRPr="009167DB">
        <w:rPr>
          <w:rFonts w:ascii="Times New Roman" w:hAnsi="Times New Roman"/>
          <w:i/>
          <w:szCs w:val="24"/>
        </w:rPr>
        <w:t xml:space="preserve"> </w:t>
      </w:r>
      <w:r w:rsidRPr="009167DB">
        <w:rPr>
          <w:rFonts w:ascii="Times New Roman" w:hAnsi="Times New Roman"/>
          <w:szCs w:val="24"/>
        </w:rPr>
        <w:t xml:space="preserve">II, 2559), </w:t>
      </w:r>
      <w:r w:rsidRPr="009167DB">
        <w:rPr>
          <w:rFonts w:ascii="Times New Roman" w:hAnsi="Times New Roman"/>
          <w:i/>
          <w:szCs w:val="24"/>
        </w:rPr>
        <w:t>M</w:t>
      </w:r>
      <w:r w:rsidR="001D4F29" w:rsidRPr="009167DB">
        <w:rPr>
          <w:rFonts w:ascii="Times New Roman" w:hAnsi="Times New Roman"/>
          <w:i/>
          <w:szCs w:val="24"/>
        </w:rPr>
        <w:t xml:space="preserve">iscellanea </w:t>
      </w:r>
      <w:r w:rsidRPr="009167DB">
        <w:rPr>
          <w:rFonts w:ascii="Times New Roman" w:hAnsi="Times New Roman"/>
          <w:i/>
          <w:szCs w:val="24"/>
        </w:rPr>
        <w:t>G</w:t>
      </w:r>
      <w:r w:rsidR="001D4F29" w:rsidRPr="009167DB">
        <w:rPr>
          <w:rFonts w:ascii="Times New Roman" w:hAnsi="Times New Roman"/>
          <w:i/>
          <w:szCs w:val="24"/>
        </w:rPr>
        <w:t xml:space="preserve">reca e </w:t>
      </w:r>
      <w:r w:rsidRPr="009167DB">
        <w:rPr>
          <w:rFonts w:ascii="Times New Roman" w:hAnsi="Times New Roman"/>
          <w:i/>
          <w:szCs w:val="24"/>
        </w:rPr>
        <w:t>R</w:t>
      </w:r>
      <w:r w:rsidR="001D4F29" w:rsidRPr="009167DB">
        <w:rPr>
          <w:rFonts w:ascii="Times New Roman" w:hAnsi="Times New Roman"/>
          <w:i/>
          <w:szCs w:val="24"/>
        </w:rPr>
        <w:t>omana</w:t>
      </w:r>
      <w:r w:rsidRPr="009167DB">
        <w:rPr>
          <w:rFonts w:ascii="Times New Roman" w:hAnsi="Times New Roman"/>
          <w:szCs w:val="24"/>
        </w:rPr>
        <w:t xml:space="preserve">, 15, 1990, p. 133-145 = </w:t>
      </w:r>
      <w:r w:rsidRPr="009167DB">
        <w:rPr>
          <w:rFonts w:ascii="Times New Roman" w:hAnsi="Times New Roman"/>
          <w:i/>
          <w:iCs/>
          <w:szCs w:val="24"/>
        </w:rPr>
        <w:t>La toge et les armes</w:t>
      </w:r>
      <w:r w:rsidRPr="009167DB">
        <w:rPr>
          <w:rFonts w:ascii="Times New Roman" w:hAnsi="Times New Roman"/>
          <w:iCs/>
          <w:szCs w:val="24"/>
        </w:rPr>
        <w:t>.</w:t>
      </w:r>
      <w:r w:rsidRPr="009167DB">
        <w:rPr>
          <w:rFonts w:ascii="Times New Roman" w:hAnsi="Times New Roman"/>
          <w:i/>
          <w:iCs/>
          <w:szCs w:val="24"/>
        </w:rPr>
        <w:t xml:space="preserve"> Rome entre Méditerranée et Océan</w:t>
      </w:r>
      <w:r w:rsidRPr="009167DB">
        <w:rPr>
          <w:rFonts w:ascii="Times New Roman" w:hAnsi="Times New Roman"/>
          <w:iCs/>
          <w:szCs w:val="24"/>
        </w:rPr>
        <w:t xml:space="preserve">, 2011 (Rennes), p. 367-375. </w:t>
      </w:r>
    </w:p>
    <w:p w14:paraId="79216478" w14:textId="77777777" w:rsidR="0010468E" w:rsidRPr="009167DB" w:rsidRDefault="0010468E" w:rsidP="009167DB">
      <w:pPr>
        <w:tabs>
          <w:tab w:val="left" w:pos="1701"/>
          <w:tab w:val="left" w:pos="1750"/>
          <w:tab w:val="left" w:pos="1985"/>
          <w:tab w:val="left" w:pos="2836"/>
          <w:tab w:val="left" w:pos="3545"/>
          <w:tab w:val="left" w:pos="4254"/>
          <w:tab w:val="left" w:pos="4963"/>
          <w:tab w:val="left" w:pos="5672"/>
          <w:tab w:val="left" w:pos="6381"/>
          <w:tab w:val="left" w:pos="7090"/>
          <w:tab w:val="left" w:pos="7799"/>
          <w:tab w:val="left" w:pos="8508"/>
        </w:tabs>
        <w:rPr>
          <w:rFonts w:ascii="Times New Roman" w:hAnsi="Times New Roman"/>
          <w:szCs w:val="24"/>
        </w:rPr>
      </w:pPr>
      <w:r w:rsidRPr="009167DB">
        <w:rPr>
          <w:rFonts w:ascii="Times New Roman" w:hAnsi="Times New Roman"/>
          <w:szCs w:val="24"/>
        </w:rPr>
        <w:t>• </w:t>
      </w:r>
      <w:r w:rsidRPr="009167DB">
        <w:rPr>
          <w:rFonts w:ascii="Times New Roman" w:hAnsi="Times New Roman"/>
          <w:bCs/>
          <w:szCs w:val="24"/>
        </w:rPr>
        <w:t xml:space="preserve">Le Roux P., </w:t>
      </w:r>
      <w:r w:rsidRPr="009167DB">
        <w:rPr>
          <w:rFonts w:ascii="Times New Roman" w:hAnsi="Times New Roman"/>
          <w:szCs w:val="24"/>
        </w:rPr>
        <w:t>Le ravitaillement des armées romaines sous l'Empire,</w:t>
      </w:r>
      <w:r w:rsidRPr="009167DB">
        <w:rPr>
          <w:rFonts w:ascii="Times New Roman" w:hAnsi="Times New Roman"/>
          <w:i/>
          <w:iCs/>
          <w:szCs w:val="24"/>
        </w:rPr>
        <w:t xml:space="preserve"> Du</w:t>
      </w:r>
      <w:r w:rsidRPr="009167DB">
        <w:rPr>
          <w:rFonts w:ascii="Times New Roman" w:hAnsi="Times New Roman"/>
          <w:szCs w:val="24"/>
        </w:rPr>
        <w:t xml:space="preserve"> latifundium </w:t>
      </w:r>
      <w:r w:rsidRPr="009167DB">
        <w:rPr>
          <w:rFonts w:ascii="Times New Roman" w:hAnsi="Times New Roman"/>
          <w:i/>
          <w:iCs/>
          <w:szCs w:val="24"/>
        </w:rPr>
        <w:t>au</w:t>
      </w:r>
      <w:r w:rsidRPr="009167DB">
        <w:rPr>
          <w:rFonts w:ascii="Times New Roman" w:hAnsi="Times New Roman"/>
          <w:szCs w:val="24"/>
        </w:rPr>
        <w:t xml:space="preserve"> latifondo. </w:t>
      </w:r>
      <w:r w:rsidRPr="009167DB">
        <w:rPr>
          <w:rFonts w:ascii="Times New Roman" w:hAnsi="Times New Roman"/>
          <w:i/>
          <w:iCs/>
          <w:szCs w:val="24"/>
        </w:rPr>
        <w:t>Un héritage de Rome, une création médiévale ou moderne ?</w:t>
      </w:r>
      <w:r w:rsidRPr="009167DB">
        <w:rPr>
          <w:rFonts w:ascii="Times New Roman" w:hAnsi="Times New Roman"/>
          <w:iCs/>
          <w:szCs w:val="24"/>
        </w:rPr>
        <w:t xml:space="preserve"> </w:t>
      </w:r>
      <w:r w:rsidRPr="009167DB">
        <w:rPr>
          <w:rFonts w:ascii="Times New Roman" w:hAnsi="Times New Roman"/>
          <w:i/>
          <w:szCs w:val="24"/>
        </w:rPr>
        <w:t>Actes de la Table ronde internationale du CNRS organisée à l'Université Michel de Montaigne-Bordeaux III, les 17-19 décembre 1992</w:t>
      </w:r>
      <w:r w:rsidRPr="009167DB">
        <w:rPr>
          <w:rFonts w:ascii="Times New Roman" w:hAnsi="Times New Roman"/>
          <w:szCs w:val="24"/>
        </w:rPr>
        <w:t xml:space="preserve">, </w:t>
      </w:r>
      <w:r w:rsidRPr="009167DB">
        <w:rPr>
          <w:rFonts w:ascii="Times New Roman" w:hAnsi="Times New Roman"/>
          <w:i/>
          <w:szCs w:val="24"/>
        </w:rPr>
        <w:t>Publications du Centre Pierre Paris</w:t>
      </w:r>
      <w:r w:rsidRPr="009167DB">
        <w:rPr>
          <w:rFonts w:ascii="Times New Roman" w:hAnsi="Times New Roman"/>
          <w:szCs w:val="24"/>
        </w:rPr>
        <w:t>, 25, 1995 (Paris), p. 395-416 =</w:t>
      </w:r>
      <w:r w:rsidRPr="009167DB">
        <w:rPr>
          <w:rFonts w:ascii="Times New Roman" w:hAnsi="Times New Roman"/>
          <w:i/>
          <w:iCs/>
          <w:szCs w:val="24"/>
        </w:rPr>
        <w:t xml:space="preserve"> La toge et les armes</w:t>
      </w:r>
      <w:r w:rsidRPr="009167DB">
        <w:rPr>
          <w:rFonts w:ascii="Times New Roman" w:hAnsi="Times New Roman"/>
          <w:iCs/>
          <w:szCs w:val="24"/>
        </w:rPr>
        <w:t>.</w:t>
      </w:r>
      <w:r w:rsidRPr="009167DB">
        <w:rPr>
          <w:rFonts w:ascii="Times New Roman" w:hAnsi="Times New Roman"/>
          <w:i/>
          <w:iCs/>
          <w:szCs w:val="24"/>
        </w:rPr>
        <w:t xml:space="preserve"> Rome entre Méditerranée et Océan</w:t>
      </w:r>
      <w:r w:rsidRPr="009167DB">
        <w:rPr>
          <w:rFonts w:ascii="Times New Roman" w:hAnsi="Times New Roman"/>
          <w:iCs/>
          <w:szCs w:val="24"/>
        </w:rPr>
        <w:t>, 2011 (Rennes), p. 191-204.</w:t>
      </w:r>
    </w:p>
    <w:p w14:paraId="11184010" w14:textId="101F0272"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Le Roux P., </w:t>
      </w:r>
      <w:r w:rsidRPr="009167DB">
        <w:rPr>
          <w:rFonts w:ascii="Times New Roman" w:hAnsi="Times New Roman"/>
          <w:i/>
          <w:szCs w:val="24"/>
        </w:rPr>
        <w:t>Legio VII Gemina (pia) felix</w:t>
      </w:r>
      <w:r w:rsidRPr="009167DB">
        <w:rPr>
          <w:rFonts w:ascii="Times New Roman" w:hAnsi="Times New Roman"/>
          <w:szCs w:val="24"/>
        </w:rPr>
        <w:t>,</w:t>
      </w:r>
      <w:r w:rsidRPr="009167DB">
        <w:rPr>
          <w:rFonts w:ascii="Times New Roman" w:hAnsi="Times New Roman"/>
          <w:i/>
          <w:szCs w:val="24"/>
        </w:rPr>
        <w:t xml:space="preserve"> Les légions</w:t>
      </w:r>
      <w:r w:rsidRPr="009167DB">
        <w:rPr>
          <w:rFonts w:ascii="Times New Roman" w:hAnsi="Times New Roman"/>
          <w:szCs w:val="24"/>
        </w:rPr>
        <w:t xml:space="preserve"> </w:t>
      </w:r>
      <w:r w:rsidRPr="009167DB">
        <w:rPr>
          <w:rFonts w:ascii="Times New Roman" w:hAnsi="Times New Roman"/>
          <w:i/>
          <w:szCs w:val="24"/>
        </w:rPr>
        <w:t>de Rome sous le Haut-Empire</w:t>
      </w:r>
      <w:r w:rsidRPr="009167DB">
        <w:rPr>
          <w:rFonts w:ascii="Times New Roman" w:hAnsi="Times New Roman"/>
          <w:szCs w:val="24"/>
        </w:rPr>
        <w:t xml:space="preserve">. </w:t>
      </w:r>
      <w:r w:rsidRPr="009167DB">
        <w:rPr>
          <w:rFonts w:ascii="Times New Roman" w:hAnsi="Times New Roman"/>
          <w:i/>
          <w:szCs w:val="24"/>
        </w:rPr>
        <w:t>Actes du congrès de Lyon</w:t>
      </w:r>
      <w:r w:rsidRPr="009167DB">
        <w:rPr>
          <w:rFonts w:ascii="Times New Roman" w:hAnsi="Times New Roman"/>
          <w:szCs w:val="24"/>
        </w:rPr>
        <w:t xml:space="preserve">, Le Bohec Y. et Wolff C. édit., 2000 (Lyon), p. 383-396 </w:t>
      </w:r>
      <w:r w:rsidRPr="009167DB">
        <w:rPr>
          <w:rFonts w:ascii="Times New Roman" w:hAnsi="Times New Roman"/>
          <w:i/>
          <w:iCs/>
          <w:szCs w:val="24"/>
        </w:rPr>
        <w:t>La toge et les armes</w:t>
      </w:r>
      <w:r w:rsidRPr="009167DB">
        <w:rPr>
          <w:rFonts w:ascii="Times New Roman" w:hAnsi="Times New Roman"/>
          <w:iCs/>
          <w:szCs w:val="24"/>
        </w:rPr>
        <w:t>.</w:t>
      </w:r>
      <w:r w:rsidRPr="009167DB">
        <w:rPr>
          <w:rFonts w:ascii="Times New Roman" w:hAnsi="Times New Roman"/>
          <w:i/>
          <w:iCs/>
          <w:szCs w:val="24"/>
        </w:rPr>
        <w:t xml:space="preserve"> Rome entre Méditerranée et Océan</w:t>
      </w:r>
      <w:r w:rsidRPr="009167DB">
        <w:rPr>
          <w:rFonts w:ascii="Times New Roman" w:hAnsi="Times New Roman"/>
          <w:iCs/>
          <w:szCs w:val="24"/>
        </w:rPr>
        <w:t xml:space="preserve">, 2011 (Rennes), p. 445-459. </w:t>
      </w:r>
    </w:p>
    <w:p w14:paraId="6A5E7203" w14:textId="3C1F34E6"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Le Roux P., Les </w:t>
      </w:r>
      <w:r w:rsidRPr="009167DB">
        <w:rPr>
          <w:rFonts w:ascii="Times New Roman" w:hAnsi="Times New Roman"/>
          <w:i/>
          <w:szCs w:val="24"/>
        </w:rPr>
        <w:t>auxilia</w:t>
      </w:r>
      <w:r w:rsidRPr="009167DB">
        <w:rPr>
          <w:rFonts w:ascii="Times New Roman" w:hAnsi="Times New Roman"/>
          <w:szCs w:val="24"/>
        </w:rPr>
        <w:t xml:space="preserve"> romains recrutés chez les </w:t>
      </w:r>
      <w:r w:rsidRPr="009167DB">
        <w:rPr>
          <w:rFonts w:ascii="Times New Roman" w:hAnsi="Times New Roman"/>
          <w:i/>
          <w:szCs w:val="24"/>
        </w:rPr>
        <w:t>Bracarii</w:t>
      </w:r>
      <w:r w:rsidRPr="009167DB">
        <w:rPr>
          <w:rFonts w:ascii="Times New Roman" w:hAnsi="Times New Roman"/>
          <w:szCs w:val="24"/>
        </w:rPr>
        <w:t xml:space="preserve"> et l’organisation politique du Nord-ouest Hispanique, </w:t>
      </w:r>
      <w:r w:rsidRPr="009167DB">
        <w:rPr>
          <w:rFonts w:ascii="Times New Roman" w:hAnsi="Times New Roman"/>
          <w:i/>
          <w:szCs w:val="24"/>
        </w:rPr>
        <w:t>Actas do Semainario de Arqueologia do Noroeste peninsular</w:t>
      </w:r>
      <w:r w:rsidRPr="009167DB">
        <w:rPr>
          <w:rFonts w:ascii="Times New Roman" w:hAnsi="Times New Roman"/>
          <w:szCs w:val="24"/>
        </w:rPr>
        <w:t xml:space="preserve">, 3, 1980, p. 43-65. </w:t>
      </w:r>
    </w:p>
    <w:p w14:paraId="4448D2E1" w14:textId="69E5491F"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Le Roux P., Les diplômes militaires et l’évolution de l’armée romaine de Claude à Septime Sévère : </w:t>
      </w:r>
      <w:r w:rsidRPr="009167DB">
        <w:rPr>
          <w:rFonts w:ascii="Times New Roman" w:hAnsi="Times New Roman"/>
          <w:i/>
          <w:szCs w:val="24"/>
        </w:rPr>
        <w:t>auxilia</w:t>
      </w:r>
      <w:r w:rsidRPr="009167DB">
        <w:rPr>
          <w:rFonts w:ascii="Times New Roman" w:hAnsi="Times New Roman"/>
          <w:szCs w:val="24"/>
        </w:rPr>
        <w:t xml:space="preserve">, </w:t>
      </w:r>
      <w:r w:rsidRPr="009167DB">
        <w:rPr>
          <w:rFonts w:ascii="Times New Roman" w:hAnsi="Times New Roman"/>
          <w:i/>
          <w:szCs w:val="24"/>
        </w:rPr>
        <w:t>numeri</w:t>
      </w:r>
      <w:r w:rsidRPr="009167DB">
        <w:rPr>
          <w:rFonts w:ascii="Times New Roman" w:hAnsi="Times New Roman"/>
          <w:szCs w:val="24"/>
        </w:rPr>
        <w:t xml:space="preserve"> et </w:t>
      </w:r>
      <w:r w:rsidRPr="009167DB">
        <w:rPr>
          <w:rFonts w:ascii="Times New Roman" w:hAnsi="Times New Roman"/>
          <w:i/>
          <w:szCs w:val="24"/>
        </w:rPr>
        <w:t>nationes</w:t>
      </w:r>
      <w:r w:rsidRPr="009167DB">
        <w:rPr>
          <w:rFonts w:ascii="Times New Roman" w:hAnsi="Times New Roman"/>
          <w:szCs w:val="24"/>
        </w:rPr>
        <w:t xml:space="preserve">, </w:t>
      </w:r>
      <w:r w:rsidRPr="009167DB">
        <w:rPr>
          <w:rFonts w:ascii="Times New Roman" w:hAnsi="Times New Roman"/>
          <w:i/>
          <w:iCs/>
          <w:szCs w:val="24"/>
        </w:rPr>
        <w:t>Heer und Integrationspolitik : die römischen Militärdiplome als historische Quelle, Passauer Historische Forschungen</w:t>
      </w:r>
      <w:r w:rsidRPr="009167DB">
        <w:rPr>
          <w:rFonts w:ascii="Times New Roman" w:hAnsi="Times New Roman"/>
          <w:iCs/>
          <w:szCs w:val="24"/>
        </w:rPr>
        <w:t>, 2</w:t>
      </w:r>
      <w:r w:rsidRPr="009167DB">
        <w:rPr>
          <w:rFonts w:ascii="Times New Roman" w:hAnsi="Times New Roman"/>
          <w:szCs w:val="24"/>
        </w:rPr>
        <w:t xml:space="preserve">, 1986, p. 347-374 = </w:t>
      </w:r>
      <w:r w:rsidRPr="009167DB">
        <w:rPr>
          <w:rFonts w:ascii="Times New Roman" w:hAnsi="Times New Roman"/>
          <w:i/>
          <w:iCs/>
          <w:szCs w:val="24"/>
        </w:rPr>
        <w:t>La toge et les armes</w:t>
      </w:r>
      <w:r w:rsidRPr="009167DB">
        <w:rPr>
          <w:rFonts w:ascii="Times New Roman" w:hAnsi="Times New Roman"/>
          <w:iCs/>
          <w:szCs w:val="24"/>
        </w:rPr>
        <w:t>.</w:t>
      </w:r>
      <w:r w:rsidRPr="009167DB">
        <w:rPr>
          <w:rFonts w:ascii="Times New Roman" w:hAnsi="Times New Roman"/>
          <w:i/>
          <w:iCs/>
          <w:szCs w:val="24"/>
        </w:rPr>
        <w:t xml:space="preserve"> Rome entre Méditerranée et Océan</w:t>
      </w:r>
      <w:r w:rsidRPr="009167DB">
        <w:rPr>
          <w:rFonts w:ascii="Times New Roman" w:hAnsi="Times New Roman"/>
          <w:iCs/>
          <w:szCs w:val="24"/>
        </w:rPr>
        <w:t xml:space="preserve">, 2011 (Rennes), p. 153-172. </w:t>
      </w:r>
    </w:p>
    <w:p w14:paraId="38CEC9E5" w14:textId="1C3315A3" w:rsidR="0010468E" w:rsidRPr="009167DB" w:rsidRDefault="0010468E" w:rsidP="009167DB">
      <w:pPr>
        <w:tabs>
          <w:tab w:val="left" w:pos="1800"/>
          <w:tab w:val="left" w:pos="1843"/>
          <w:tab w:val="left" w:pos="2127"/>
          <w:tab w:val="left" w:pos="2836"/>
          <w:tab w:val="left" w:pos="3545"/>
          <w:tab w:val="left" w:pos="4254"/>
          <w:tab w:val="left" w:pos="4963"/>
          <w:tab w:val="left" w:pos="5672"/>
          <w:tab w:val="left" w:pos="6381"/>
          <w:tab w:val="left" w:pos="7090"/>
          <w:tab w:val="left" w:pos="7799"/>
          <w:tab w:val="left" w:pos="8508"/>
        </w:tabs>
        <w:rPr>
          <w:rFonts w:ascii="Times New Roman" w:hAnsi="Times New Roman"/>
          <w:szCs w:val="24"/>
        </w:rPr>
      </w:pPr>
      <w:r w:rsidRPr="009167DB">
        <w:rPr>
          <w:rFonts w:ascii="Times New Roman" w:hAnsi="Times New Roman"/>
          <w:szCs w:val="24"/>
        </w:rPr>
        <w:t>• </w:t>
      </w:r>
      <w:r w:rsidRPr="009167DB">
        <w:rPr>
          <w:rFonts w:ascii="Times New Roman" w:hAnsi="Times New Roman"/>
          <w:bCs/>
          <w:szCs w:val="24"/>
        </w:rPr>
        <w:t xml:space="preserve">Le Roux </w:t>
      </w:r>
      <w:r w:rsidRPr="009167DB">
        <w:rPr>
          <w:rFonts w:ascii="Times New Roman" w:hAnsi="Times New Roman"/>
          <w:smallCaps/>
          <w:szCs w:val="24"/>
        </w:rPr>
        <w:t xml:space="preserve">P., </w:t>
      </w:r>
      <w:r w:rsidRPr="009167DB">
        <w:rPr>
          <w:rFonts w:ascii="Times New Roman" w:hAnsi="Times New Roman"/>
          <w:bCs/>
          <w:szCs w:val="24"/>
        </w:rPr>
        <w:t>Les empereurs romains et la guerre</w:t>
      </w:r>
      <w:r w:rsidRPr="009167DB">
        <w:rPr>
          <w:rFonts w:ascii="Times New Roman" w:hAnsi="Times New Roman"/>
          <w:szCs w:val="24"/>
        </w:rPr>
        <w:t xml:space="preserve">, </w:t>
      </w:r>
      <w:r w:rsidRPr="009167DB">
        <w:rPr>
          <w:rFonts w:ascii="Times New Roman" w:hAnsi="Times New Roman"/>
          <w:i/>
          <w:szCs w:val="24"/>
        </w:rPr>
        <w:t>Les auxiliaires de l’armée romaine, des alliés aux fédérés</w:t>
      </w:r>
      <w:r w:rsidRPr="009167DB">
        <w:rPr>
          <w:rFonts w:ascii="Times New Roman" w:hAnsi="Times New Roman"/>
          <w:szCs w:val="24"/>
        </w:rPr>
        <w:t xml:space="preserve">, </w:t>
      </w:r>
      <w:r w:rsidRPr="009167DB">
        <w:rPr>
          <w:rFonts w:ascii="Times New Roman" w:hAnsi="Times New Roman"/>
          <w:bCs/>
          <w:i/>
          <w:szCs w:val="24"/>
        </w:rPr>
        <w:t xml:space="preserve">Actes du sixième Congrès de Lyon </w:t>
      </w:r>
      <w:r w:rsidRPr="009167DB">
        <w:rPr>
          <w:rFonts w:ascii="Times New Roman" w:hAnsi="Times New Roman"/>
          <w:bCs/>
          <w:szCs w:val="24"/>
        </w:rPr>
        <w:t>(</w:t>
      </w:r>
      <w:r w:rsidRPr="009167DB">
        <w:rPr>
          <w:rFonts w:ascii="Times New Roman" w:hAnsi="Times New Roman"/>
          <w:bCs/>
          <w:i/>
          <w:szCs w:val="24"/>
        </w:rPr>
        <w:t>23 – 25 octobre 2014</w:t>
      </w:r>
      <w:r w:rsidRPr="009167DB">
        <w:rPr>
          <w:rFonts w:ascii="Times New Roman" w:hAnsi="Times New Roman"/>
          <w:bCs/>
          <w:szCs w:val="24"/>
        </w:rPr>
        <w:t>),</w:t>
      </w:r>
      <w:r w:rsidRPr="009167DB">
        <w:rPr>
          <w:rFonts w:ascii="Times New Roman" w:hAnsi="Times New Roman"/>
          <w:szCs w:val="24"/>
        </w:rPr>
        <w:t xml:space="preserve"> Wolff C. et Faure P. édit., 2016 (Lyon), p. 127-152. </w:t>
      </w:r>
    </w:p>
    <w:p w14:paraId="70242CF5" w14:textId="6ED1CCDA" w:rsidR="0010468E" w:rsidRPr="009167DB" w:rsidRDefault="0010468E" w:rsidP="009167DB">
      <w:pPr>
        <w:ind w:right="-27"/>
        <w:rPr>
          <w:rFonts w:ascii="Times New Roman" w:hAnsi="Times New Roman"/>
          <w:iCs/>
          <w:szCs w:val="24"/>
        </w:rPr>
      </w:pPr>
      <w:r w:rsidRPr="009167DB">
        <w:rPr>
          <w:rFonts w:ascii="Times New Roman" w:hAnsi="Times New Roman"/>
          <w:szCs w:val="24"/>
        </w:rPr>
        <w:t xml:space="preserve">• Le Roux P., Les inscriptions militaires, </w:t>
      </w:r>
      <w:r w:rsidRPr="009167DB">
        <w:rPr>
          <w:rFonts w:ascii="Times New Roman" w:hAnsi="Times New Roman"/>
          <w:i/>
          <w:iCs/>
          <w:szCs w:val="24"/>
        </w:rPr>
        <w:t>La toge et les armes</w:t>
      </w:r>
      <w:r w:rsidRPr="009167DB">
        <w:rPr>
          <w:rFonts w:ascii="Times New Roman" w:hAnsi="Times New Roman"/>
          <w:iCs/>
          <w:szCs w:val="24"/>
        </w:rPr>
        <w:t>.</w:t>
      </w:r>
      <w:r w:rsidRPr="009167DB">
        <w:rPr>
          <w:rFonts w:ascii="Times New Roman" w:hAnsi="Times New Roman"/>
          <w:i/>
          <w:iCs/>
          <w:szCs w:val="24"/>
        </w:rPr>
        <w:t xml:space="preserve"> Rome entre Méditerranée et Océan</w:t>
      </w:r>
      <w:r w:rsidRPr="009167DB">
        <w:rPr>
          <w:rFonts w:ascii="Times New Roman" w:hAnsi="Times New Roman"/>
          <w:iCs/>
          <w:szCs w:val="24"/>
        </w:rPr>
        <w:t xml:space="preserve">, 2011 (Rennes), p. 489-502. </w:t>
      </w:r>
    </w:p>
    <w:p w14:paraId="36DD99E2" w14:textId="01ACC1B5" w:rsidR="0010468E" w:rsidRPr="009167DB" w:rsidRDefault="0010468E" w:rsidP="009167DB">
      <w:pPr>
        <w:tabs>
          <w:tab w:val="left" w:pos="1701"/>
          <w:tab w:val="left" w:pos="1750"/>
          <w:tab w:val="left" w:pos="1985"/>
          <w:tab w:val="left" w:pos="2836"/>
          <w:tab w:val="left" w:pos="3545"/>
          <w:tab w:val="left" w:pos="4254"/>
          <w:tab w:val="left" w:pos="4963"/>
          <w:tab w:val="left" w:pos="5672"/>
          <w:tab w:val="left" w:pos="6381"/>
          <w:tab w:val="left" w:pos="7090"/>
          <w:tab w:val="left" w:pos="7799"/>
          <w:tab w:val="left" w:pos="8508"/>
        </w:tabs>
        <w:rPr>
          <w:rFonts w:ascii="Times New Roman" w:hAnsi="Times New Roman"/>
          <w:szCs w:val="24"/>
        </w:rPr>
      </w:pPr>
      <w:r w:rsidRPr="009167DB">
        <w:rPr>
          <w:rFonts w:ascii="Times New Roman" w:hAnsi="Times New Roman"/>
          <w:szCs w:val="24"/>
        </w:rPr>
        <w:t>• </w:t>
      </w:r>
      <w:r w:rsidRPr="009167DB">
        <w:rPr>
          <w:rFonts w:ascii="Times New Roman" w:hAnsi="Times New Roman"/>
          <w:bCs/>
          <w:szCs w:val="24"/>
        </w:rPr>
        <w:t xml:space="preserve">Le Roux P., </w:t>
      </w:r>
      <w:r w:rsidRPr="009167DB">
        <w:rPr>
          <w:rFonts w:ascii="Times New Roman" w:hAnsi="Times New Roman"/>
          <w:szCs w:val="24"/>
        </w:rPr>
        <w:t xml:space="preserve">Mai 68 en Gaule, </w:t>
      </w:r>
      <w:r w:rsidRPr="009167DB">
        <w:rPr>
          <w:rFonts w:ascii="Times New Roman" w:hAnsi="Times New Roman"/>
          <w:i/>
          <w:iCs/>
          <w:szCs w:val="24"/>
        </w:rPr>
        <w:t>Mélanges Pierre Lévêque</w:t>
      </w:r>
      <w:r w:rsidRPr="009167DB">
        <w:rPr>
          <w:rFonts w:ascii="Times New Roman" w:hAnsi="Times New Roman"/>
          <w:iCs/>
          <w:szCs w:val="24"/>
        </w:rPr>
        <w:t>,</w:t>
      </w:r>
      <w:r w:rsidRPr="009167DB">
        <w:rPr>
          <w:rFonts w:ascii="Times New Roman" w:hAnsi="Times New Roman"/>
          <w:i/>
          <w:iCs/>
          <w:szCs w:val="24"/>
        </w:rPr>
        <w:t xml:space="preserve"> </w:t>
      </w:r>
      <w:r w:rsidRPr="009167DB">
        <w:rPr>
          <w:rFonts w:ascii="Times New Roman" w:hAnsi="Times New Roman"/>
          <w:iCs/>
          <w:szCs w:val="24"/>
        </w:rPr>
        <w:t>8</w:t>
      </w:r>
      <w:r w:rsidRPr="009167DB">
        <w:rPr>
          <w:rFonts w:ascii="Times New Roman" w:hAnsi="Times New Roman"/>
          <w:szCs w:val="24"/>
        </w:rPr>
        <w:t xml:space="preserve">, </w:t>
      </w:r>
      <w:r w:rsidRPr="009167DB">
        <w:rPr>
          <w:rFonts w:ascii="Times New Roman" w:hAnsi="Times New Roman"/>
          <w:i/>
          <w:iCs/>
          <w:szCs w:val="24"/>
        </w:rPr>
        <w:t>Religion, anthropologie et société</w:t>
      </w:r>
      <w:r w:rsidRPr="009167DB">
        <w:rPr>
          <w:rFonts w:ascii="Times New Roman" w:hAnsi="Times New Roman"/>
          <w:szCs w:val="24"/>
        </w:rPr>
        <w:t xml:space="preserve">, 1994 (Paris), p. 259-274 = </w:t>
      </w:r>
      <w:r w:rsidRPr="009167DB">
        <w:rPr>
          <w:rFonts w:ascii="Times New Roman" w:hAnsi="Times New Roman"/>
          <w:i/>
          <w:iCs/>
          <w:szCs w:val="24"/>
        </w:rPr>
        <w:t>La toge et les armes</w:t>
      </w:r>
      <w:r w:rsidRPr="009167DB">
        <w:rPr>
          <w:rFonts w:ascii="Times New Roman" w:hAnsi="Times New Roman"/>
          <w:iCs/>
          <w:szCs w:val="24"/>
        </w:rPr>
        <w:t>.</w:t>
      </w:r>
      <w:r w:rsidRPr="009167DB">
        <w:rPr>
          <w:rFonts w:ascii="Times New Roman" w:hAnsi="Times New Roman"/>
          <w:i/>
          <w:iCs/>
          <w:szCs w:val="24"/>
        </w:rPr>
        <w:t xml:space="preserve"> Rome entre Méditerranée et Océan</w:t>
      </w:r>
      <w:r w:rsidRPr="009167DB">
        <w:rPr>
          <w:rFonts w:ascii="Times New Roman" w:hAnsi="Times New Roman"/>
          <w:iCs/>
          <w:szCs w:val="24"/>
        </w:rPr>
        <w:t xml:space="preserve">, 2011 (Rennes), p. 605-617. </w:t>
      </w:r>
    </w:p>
    <w:p w14:paraId="6E6535B6" w14:textId="703E7063" w:rsidR="0010468E" w:rsidRPr="009167DB" w:rsidRDefault="0010468E" w:rsidP="009167DB">
      <w:pPr>
        <w:rPr>
          <w:rFonts w:ascii="Times New Roman" w:hAnsi="Times New Roman"/>
          <w:szCs w:val="24"/>
        </w:rPr>
      </w:pPr>
      <w:r w:rsidRPr="009167DB">
        <w:rPr>
          <w:rFonts w:ascii="Times New Roman" w:hAnsi="Times New Roman"/>
          <w:szCs w:val="24"/>
        </w:rPr>
        <w:t xml:space="preserve">• Le Roux P., Marcus Antonius Primus, un artisan de la victoire (vers 23-vers 98), </w:t>
      </w:r>
      <w:r w:rsidRPr="009167DB">
        <w:rPr>
          <w:rFonts w:ascii="Times New Roman" w:hAnsi="Times New Roman"/>
          <w:i/>
          <w:szCs w:val="24"/>
        </w:rPr>
        <w:t>Libera curiositas</w:t>
      </w:r>
      <w:r w:rsidRPr="009167DB">
        <w:rPr>
          <w:rFonts w:ascii="Times New Roman" w:hAnsi="Times New Roman"/>
          <w:szCs w:val="24"/>
        </w:rPr>
        <w:t xml:space="preserve">. </w:t>
      </w:r>
      <w:r w:rsidRPr="009167DB">
        <w:rPr>
          <w:rFonts w:ascii="Times New Roman" w:hAnsi="Times New Roman"/>
          <w:i/>
          <w:szCs w:val="24"/>
        </w:rPr>
        <w:t>Mélanges d’histoire romaine et d’Antiquité Tardive offerts à Jean-Michel Carrié</w:t>
      </w:r>
      <w:r w:rsidRPr="009167DB">
        <w:rPr>
          <w:rFonts w:ascii="Times New Roman" w:hAnsi="Times New Roman"/>
          <w:szCs w:val="24"/>
        </w:rPr>
        <w:t xml:space="preserve">, Freu C., Janniard S. et Ripoll A. édit., </w:t>
      </w:r>
      <w:r w:rsidR="00BD3C17" w:rsidRPr="009167DB">
        <w:rPr>
          <w:rFonts w:ascii="Times New Roman" w:hAnsi="Times New Roman"/>
          <w:i/>
          <w:szCs w:val="24"/>
        </w:rPr>
        <w:t>Bibliothèque de l’Ant. Tard.</w:t>
      </w:r>
      <w:r w:rsidRPr="009167DB">
        <w:rPr>
          <w:rFonts w:ascii="Times New Roman" w:hAnsi="Times New Roman"/>
          <w:szCs w:val="24"/>
        </w:rPr>
        <w:t>, 31, 2016 (Paris), p. 9-15.</w:t>
      </w:r>
    </w:p>
    <w:p w14:paraId="3BCA7350" w14:textId="77777777" w:rsidR="0010468E" w:rsidRPr="009167DB" w:rsidRDefault="0010468E" w:rsidP="009167DB">
      <w:pPr>
        <w:tabs>
          <w:tab w:val="left" w:pos="1701"/>
          <w:tab w:val="left" w:pos="1985"/>
          <w:tab w:val="left" w:pos="2836"/>
          <w:tab w:val="left" w:pos="3545"/>
          <w:tab w:val="left" w:pos="4254"/>
          <w:tab w:val="left" w:pos="4963"/>
          <w:tab w:val="left" w:pos="5672"/>
          <w:tab w:val="left" w:pos="6381"/>
          <w:tab w:val="left" w:pos="7090"/>
          <w:tab w:val="left" w:pos="7799"/>
          <w:tab w:val="left" w:pos="8508"/>
        </w:tabs>
        <w:rPr>
          <w:rFonts w:ascii="Times New Roman" w:hAnsi="Times New Roman"/>
          <w:szCs w:val="24"/>
        </w:rPr>
      </w:pPr>
      <w:r w:rsidRPr="009167DB">
        <w:rPr>
          <w:rFonts w:ascii="Times New Roman" w:hAnsi="Times New Roman"/>
          <w:szCs w:val="24"/>
        </w:rPr>
        <w:t>• </w:t>
      </w:r>
      <w:r w:rsidRPr="009167DB">
        <w:rPr>
          <w:rFonts w:ascii="Times New Roman" w:hAnsi="Times New Roman"/>
          <w:bCs/>
          <w:szCs w:val="24"/>
        </w:rPr>
        <w:t xml:space="preserve">Le Roux P., </w:t>
      </w:r>
      <w:r w:rsidRPr="009167DB">
        <w:rPr>
          <w:rFonts w:ascii="Times New Roman" w:hAnsi="Times New Roman"/>
          <w:szCs w:val="24"/>
        </w:rPr>
        <w:t xml:space="preserve">Provincialisation et recrutement militaire dans le Nord-Ouest hispanique au Haut-Empire romain, </w:t>
      </w:r>
      <w:r w:rsidRPr="009167DB">
        <w:rPr>
          <w:rFonts w:ascii="Times New Roman" w:hAnsi="Times New Roman"/>
          <w:i/>
          <w:iCs/>
          <w:szCs w:val="24"/>
        </w:rPr>
        <w:t>Gerión</w:t>
      </w:r>
      <w:r w:rsidRPr="009167DB">
        <w:rPr>
          <w:rFonts w:ascii="Times New Roman" w:hAnsi="Times New Roman"/>
          <w:szCs w:val="24"/>
        </w:rPr>
        <w:t>, 3, 1985, p. 283-308.</w:t>
      </w:r>
    </w:p>
    <w:p w14:paraId="60B6A8FD" w14:textId="4ED8CAFC" w:rsidR="0010468E" w:rsidRPr="009167DB" w:rsidRDefault="0010468E" w:rsidP="009167DB">
      <w:pPr>
        <w:tabs>
          <w:tab w:val="left" w:pos="9356"/>
        </w:tabs>
        <w:ind w:right="-27"/>
        <w:rPr>
          <w:rFonts w:ascii="Times New Roman" w:hAnsi="Times New Roman"/>
          <w:szCs w:val="24"/>
          <w:lang w:val="es-ES"/>
        </w:rPr>
      </w:pPr>
      <w:r w:rsidRPr="009167DB">
        <w:rPr>
          <w:rFonts w:ascii="Times New Roman" w:hAnsi="Times New Roman"/>
          <w:szCs w:val="24"/>
        </w:rPr>
        <w:t>• </w:t>
      </w:r>
      <w:r w:rsidRPr="009167DB">
        <w:rPr>
          <w:rFonts w:ascii="Times New Roman" w:hAnsi="Times New Roman"/>
          <w:szCs w:val="24"/>
          <w:lang w:val="es-ES"/>
        </w:rPr>
        <w:t>Le Roux P., Q. Sempronius Vitulus et l’</w:t>
      </w:r>
      <w:r w:rsidRPr="009167DB">
        <w:rPr>
          <w:rFonts w:ascii="Times New Roman" w:hAnsi="Times New Roman"/>
          <w:i/>
          <w:szCs w:val="24"/>
          <w:lang w:val="es-ES"/>
        </w:rPr>
        <w:t>ala Tauriana</w:t>
      </w:r>
      <w:r w:rsidRPr="009167DB">
        <w:rPr>
          <w:rFonts w:ascii="Times New Roman" w:hAnsi="Times New Roman"/>
          <w:szCs w:val="24"/>
          <w:lang w:val="es-ES"/>
        </w:rPr>
        <w:t xml:space="preserve"> (Les inscriptions de Los Bañales de Uncastillo, Saragosse), </w:t>
      </w:r>
      <w:r w:rsidRPr="009167DB">
        <w:rPr>
          <w:rFonts w:ascii="Times New Roman" w:hAnsi="Times New Roman"/>
          <w:i/>
          <w:iCs/>
          <w:szCs w:val="24"/>
          <w:lang w:val="es-ES"/>
        </w:rPr>
        <w:t>A Verbis ad Scripta. Studia epigraphica et historica. Homenaje a Juan Santos Yanguas</w:t>
      </w:r>
      <w:r w:rsidR="0057492C" w:rsidRPr="009167DB">
        <w:rPr>
          <w:rFonts w:ascii="Times New Roman" w:hAnsi="Times New Roman"/>
          <w:szCs w:val="24"/>
          <w:lang w:val="es-ES"/>
        </w:rPr>
        <w:t>,</w:t>
      </w:r>
      <w:r w:rsidRPr="009167DB">
        <w:rPr>
          <w:rFonts w:ascii="Times New Roman" w:hAnsi="Times New Roman"/>
          <w:szCs w:val="24"/>
          <w:lang w:val="es-ES"/>
        </w:rPr>
        <w:t xml:space="preserve"> </w:t>
      </w:r>
      <w:r w:rsidR="0057492C" w:rsidRPr="009167DB">
        <w:rPr>
          <w:rFonts w:ascii="Times New Roman" w:hAnsi="Times New Roman"/>
          <w:szCs w:val="24"/>
          <w:lang w:val="es-ES"/>
        </w:rPr>
        <w:t xml:space="preserve">Mª Cruz Gónzalez Rodríguez, Pilar Ciprés, Estíbaliz Ortiz de Urbina Álava y Gonzalo Cruz Andreotti édit., </w:t>
      </w:r>
      <w:r w:rsidRPr="009167DB">
        <w:rPr>
          <w:rFonts w:ascii="Times New Roman" w:hAnsi="Times New Roman"/>
          <w:i/>
          <w:szCs w:val="24"/>
          <w:lang w:val="es-ES"/>
        </w:rPr>
        <w:t>Anejos de Veleia</w:t>
      </w:r>
      <w:r w:rsidR="0057492C" w:rsidRPr="009167DB">
        <w:rPr>
          <w:rFonts w:ascii="Times New Roman" w:hAnsi="Times New Roman"/>
          <w:szCs w:val="24"/>
          <w:lang w:val="es-ES"/>
        </w:rPr>
        <w:t>,</w:t>
      </w:r>
      <w:r w:rsidRPr="009167DB">
        <w:rPr>
          <w:rFonts w:ascii="Times New Roman" w:hAnsi="Times New Roman"/>
          <w:szCs w:val="24"/>
          <w:lang w:val="es-ES"/>
        </w:rPr>
        <w:t xml:space="preserve"> </w:t>
      </w:r>
      <w:r w:rsidRPr="009167DB">
        <w:rPr>
          <w:rFonts w:ascii="Times New Roman" w:hAnsi="Times New Roman"/>
          <w:i/>
          <w:szCs w:val="24"/>
          <w:lang w:val="es-ES"/>
        </w:rPr>
        <w:t>Series minor</w:t>
      </w:r>
      <w:r w:rsidRPr="009167DB">
        <w:rPr>
          <w:rFonts w:ascii="Times New Roman" w:hAnsi="Times New Roman"/>
          <w:szCs w:val="24"/>
          <w:lang w:val="es-ES"/>
        </w:rPr>
        <w:t>, 36, 2019, p. 125-146.</w:t>
      </w:r>
    </w:p>
    <w:p w14:paraId="5A7DE573" w14:textId="2365312B" w:rsidR="0010468E" w:rsidRPr="009167DB" w:rsidRDefault="0010468E" w:rsidP="009167DB">
      <w:pPr>
        <w:tabs>
          <w:tab w:val="left" w:pos="1701"/>
        </w:tabs>
        <w:rPr>
          <w:rFonts w:ascii="Times New Roman" w:hAnsi="Times New Roman"/>
          <w:szCs w:val="24"/>
          <w:lang w:val="es-ES"/>
        </w:rPr>
      </w:pPr>
      <w:r w:rsidRPr="009167DB">
        <w:rPr>
          <w:rFonts w:ascii="Times New Roman" w:hAnsi="Times New Roman"/>
          <w:szCs w:val="24"/>
        </w:rPr>
        <w:t>• </w:t>
      </w:r>
      <w:r w:rsidRPr="009167DB">
        <w:rPr>
          <w:rFonts w:ascii="Times New Roman" w:hAnsi="Times New Roman"/>
          <w:bCs/>
          <w:szCs w:val="24"/>
        </w:rPr>
        <w:t>Le Roux P., Ramírez Sádaba</w:t>
      </w:r>
      <w:r w:rsidRPr="009167DB">
        <w:rPr>
          <w:rFonts w:ascii="Times New Roman" w:hAnsi="Times New Roman"/>
          <w:bCs/>
          <w:smallCaps/>
          <w:szCs w:val="24"/>
        </w:rPr>
        <w:t xml:space="preserve"> J. L.</w:t>
      </w:r>
      <w:r w:rsidRPr="009167DB">
        <w:rPr>
          <w:rFonts w:ascii="Times New Roman" w:hAnsi="Times New Roman"/>
          <w:szCs w:val="24"/>
        </w:rPr>
        <w:t xml:space="preserve">, Nouvelle épitaphe d’un légionnaire à Mérida, </w:t>
      </w:r>
      <w:r w:rsidRPr="009167DB">
        <w:rPr>
          <w:rFonts w:ascii="Times New Roman" w:hAnsi="Times New Roman"/>
          <w:i/>
          <w:iCs/>
          <w:szCs w:val="24"/>
        </w:rPr>
        <w:t>Doctrina a magistro discipulis tradita</w:t>
      </w:r>
      <w:r w:rsidRPr="009167DB">
        <w:rPr>
          <w:rFonts w:ascii="Times New Roman" w:hAnsi="Times New Roman"/>
          <w:iCs/>
          <w:szCs w:val="24"/>
        </w:rPr>
        <w:t xml:space="preserve">. </w:t>
      </w:r>
      <w:r w:rsidRPr="009167DB">
        <w:rPr>
          <w:rFonts w:ascii="Times New Roman" w:hAnsi="Times New Roman"/>
          <w:i/>
          <w:iCs/>
          <w:szCs w:val="24"/>
          <w:lang w:val="es-ES"/>
        </w:rPr>
        <w:t>Estudios en</w:t>
      </w:r>
      <w:r w:rsidRPr="009167DB">
        <w:rPr>
          <w:rFonts w:ascii="Times New Roman" w:hAnsi="Times New Roman"/>
          <w:iCs/>
          <w:szCs w:val="24"/>
          <w:lang w:val="es-ES"/>
        </w:rPr>
        <w:t xml:space="preserve"> </w:t>
      </w:r>
      <w:r w:rsidRPr="009167DB">
        <w:rPr>
          <w:rFonts w:ascii="Times New Roman" w:hAnsi="Times New Roman"/>
          <w:i/>
          <w:iCs/>
          <w:szCs w:val="24"/>
          <w:lang w:val="es-ES"/>
        </w:rPr>
        <w:t>homenaje al profesor Dr. Luis García Iglesias</w:t>
      </w:r>
      <w:r w:rsidRPr="009167DB">
        <w:rPr>
          <w:rFonts w:ascii="Times New Roman" w:hAnsi="Times New Roman"/>
          <w:szCs w:val="24"/>
          <w:lang w:val="es-ES"/>
        </w:rPr>
        <w:t>, Domínguez Monedero</w:t>
      </w:r>
      <w:r w:rsidR="0057492C" w:rsidRPr="009167DB">
        <w:rPr>
          <w:rFonts w:ascii="Times New Roman" w:hAnsi="Times New Roman"/>
          <w:szCs w:val="24"/>
          <w:lang w:val="es-ES"/>
        </w:rPr>
        <w:t xml:space="preserve"> A. J. et</w:t>
      </w:r>
      <w:r w:rsidRPr="009167DB">
        <w:rPr>
          <w:rFonts w:ascii="Times New Roman" w:hAnsi="Times New Roman"/>
          <w:szCs w:val="24"/>
          <w:lang w:val="es-ES"/>
        </w:rPr>
        <w:t xml:space="preserve"> Mora Rodrígue</w:t>
      </w:r>
      <w:r w:rsidR="0057492C" w:rsidRPr="009167DB">
        <w:rPr>
          <w:rFonts w:ascii="Times New Roman" w:hAnsi="Times New Roman"/>
          <w:szCs w:val="24"/>
          <w:lang w:val="es-ES"/>
        </w:rPr>
        <w:t>z G. édit.</w:t>
      </w:r>
      <w:r w:rsidRPr="009167DB">
        <w:rPr>
          <w:rFonts w:ascii="Times New Roman" w:hAnsi="Times New Roman"/>
          <w:szCs w:val="24"/>
          <w:lang w:val="es-ES"/>
        </w:rPr>
        <w:t xml:space="preserve">, </w:t>
      </w:r>
      <w:r w:rsidR="0057492C" w:rsidRPr="009167DB">
        <w:rPr>
          <w:rFonts w:ascii="Times New Roman" w:hAnsi="Times New Roman"/>
          <w:szCs w:val="24"/>
          <w:lang w:val="es-ES"/>
        </w:rPr>
        <w:t>2010 (</w:t>
      </w:r>
      <w:r w:rsidRPr="009167DB">
        <w:rPr>
          <w:rFonts w:ascii="Times New Roman" w:hAnsi="Times New Roman"/>
          <w:szCs w:val="24"/>
          <w:lang w:val="es-ES"/>
        </w:rPr>
        <w:t>Madrid</w:t>
      </w:r>
      <w:r w:rsidR="0057492C" w:rsidRPr="009167DB">
        <w:rPr>
          <w:rFonts w:ascii="Times New Roman" w:hAnsi="Times New Roman"/>
          <w:szCs w:val="24"/>
          <w:lang w:val="es-ES"/>
        </w:rPr>
        <w:t>)</w:t>
      </w:r>
      <w:r w:rsidRPr="009167DB">
        <w:rPr>
          <w:rFonts w:ascii="Times New Roman" w:hAnsi="Times New Roman"/>
          <w:szCs w:val="24"/>
          <w:lang w:val="es-ES"/>
        </w:rPr>
        <w:t>, p. 223-234.</w:t>
      </w:r>
      <w:r w:rsidRPr="009167DB">
        <w:rPr>
          <w:rFonts w:ascii="Times New Roman" w:hAnsi="Times New Roman"/>
          <w:bCs/>
          <w:szCs w:val="24"/>
          <w:lang w:val="es-ES"/>
        </w:rPr>
        <w:t xml:space="preserve"> </w:t>
      </w:r>
      <w:r w:rsidRPr="009167DB">
        <w:rPr>
          <w:rFonts w:ascii="Times New Roman" w:hAnsi="Times New Roman"/>
          <w:bCs/>
          <w:szCs w:val="24"/>
          <w:lang w:val="es-ES"/>
        </w:rPr>
        <w:tab/>
      </w:r>
    </w:p>
    <w:p w14:paraId="2AD84A11" w14:textId="5570060D" w:rsidR="0010468E" w:rsidRPr="009167DB" w:rsidRDefault="0010468E" w:rsidP="009167DB">
      <w:pPr>
        <w:pStyle w:val="Titre1"/>
        <w:rPr>
          <w:rFonts w:ascii="Times New Roman" w:hAnsi="Times New Roman"/>
          <w:bCs/>
          <w:szCs w:val="24"/>
          <w:lang w:val="es-ES_tradnl"/>
        </w:rPr>
      </w:pPr>
      <w:r w:rsidRPr="009167DB">
        <w:rPr>
          <w:rFonts w:ascii="Times New Roman" w:hAnsi="Times New Roman"/>
          <w:i w:val="0"/>
          <w:szCs w:val="24"/>
        </w:rPr>
        <w:t>• </w:t>
      </w:r>
      <w:r w:rsidRPr="009167DB">
        <w:rPr>
          <w:rFonts w:ascii="Times New Roman" w:hAnsi="Times New Roman"/>
          <w:i w:val="0"/>
          <w:szCs w:val="24"/>
          <w:lang w:val="es-ES_tradnl"/>
        </w:rPr>
        <w:t>Le Roux P., Ramírez Sádaba</w:t>
      </w:r>
      <w:r w:rsidRPr="009167DB">
        <w:rPr>
          <w:rFonts w:ascii="Times New Roman" w:hAnsi="Times New Roman"/>
          <w:i w:val="0"/>
          <w:smallCaps/>
          <w:szCs w:val="24"/>
          <w:lang w:val="es-ES_tradnl"/>
        </w:rPr>
        <w:t xml:space="preserve"> J. L.</w:t>
      </w:r>
      <w:r w:rsidRPr="009167DB">
        <w:rPr>
          <w:rFonts w:ascii="Times New Roman" w:hAnsi="Times New Roman"/>
          <w:i w:val="0"/>
          <w:szCs w:val="24"/>
          <w:lang w:val="es-ES_tradnl"/>
        </w:rPr>
        <w:t>,</w:t>
      </w:r>
      <w:r w:rsidRPr="009167DB">
        <w:rPr>
          <w:rFonts w:ascii="Times New Roman" w:hAnsi="Times New Roman"/>
          <w:szCs w:val="24"/>
          <w:lang w:val="es-ES_tradnl"/>
        </w:rPr>
        <w:t xml:space="preserve"> </w:t>
      </w:r>
      <w:r w:rsidRPr="009167DB">
        <w:rPr>
          <w:rFonts w:ascii="Times New Roman" w:hAnsi="Times New Roman"/>
          <w:bCs/>
          <w:i w:val="0"/>
          <w:szCs w:val="24"/>
          <w:lang w:val="es-ES_tradnl"/>
        </w:rPr>
        <w:t xml:space="preserve">Un nuevo testimonio del </w:t>
      </w:r>
      <w:r w:rsidRPr="009167DB">
        <w:rPr>
          <w:rFonts w:ascii="Times New Roman" w:hAnsi="Times New Roman"/>
          <w:bCs/>
          <w:i w:val="0"/>
          <w:iCs/>
          <w:szCs w:val="24"/>
          <w:lang w:val="es-ES_tradnl"/>
        </w:rPr>
        <w:t xml:space="preserve">Ala Miliaria </w:t>
      </w:r>
      <w:r w:rsidRPr="009167DB">
        <w:rPr>
          <w:rFonts w:ascii="Times New Roman" w:hAnsi="Times New Roman"/>
          <w:bCs/>
          <w:i w:val="0"/>
          <w:szCs w:val="24"/>
          <w:lang w:val="es-ES_tradnl"/>
        </w:rPr>
        <w:t xml:space="preserve">de </w:t>
      </w:r>
      <w:r w:rsidRPr="009167DB">
        <w:rPr>
          <w:rFonts w:ascii="Times New Roman" w:hAnsi="Times New Roman"/>
          <w:bCs/>
          <w:i w:val="0"/>
          <w:iCs/>
          <w:szCs w:val="24"/>
          <w:lang w:val="es-ES_tradnl"/>
        </w:rPr>
        <w:t>Mauretania caesariensis</w:t>
      </w:r>
      <w:r w:rsidRPr="009167DB">
        <w:rPr>
          <w:rFonts w:ascii="Times New Roman" w:hAnsi="Times New Roman"/>
          <w:bCs/>
          <w:i w:val="0"/>
          <w:szCs w:val="24"/>
          <w:lang w:val="es-ES_tradnl"/>
        </w:rPr>
        <w:t xml:space="preserve"> en </w:t>
      </w:r>
      <w:r w:rsidRPr="009167DB">
        <w:rPr>
          <w:rFonts w:ascii="Times New Roman" w:hAnsi="Times New Roman"/>
          <w:bCs/>
          <w:i w:val="0"/>
          <w:iCs/>
          <w:szCs w:val="24"/>
          <w:lang w:val="es-ES_tradnl"/>
        </w:rPr>
        <w:t>Emerita Augusta</w:t>
      </w:r>
      <w:r w:rsidRPr="009167DB">
        <w:rPr>
          <w:rFonts w:ascii="Times New Roman" w:hAnsi="Times New Roman"/>
          <w:bCs/>
          <w:i w:val="0"/>
          <w:szCs w:val="24"/>
          <w:lang w:val="es-ES_tradnl"/>
        </w:rPr>
        <w:t xml:space="preserve"> de Lusitania,</w:t>
      </w:r>
      <w:r w:rsidRPr="009167DB">
        <w:rPr>
          <w:rFonts w:ascii="Times New Roman" w:hAnsi="Times New Roman"/>
          <w:bCs/>
          <w:szCs w:val="24"/>
          <w:lang w:val="es-ES_tradnl"/>
        </w:rPr>
        <w:t xml:space="preserve"> </w:t>
      </w:r>
      <w:r w:rsidRPr="009167DB">
        <w:rPr>
          <w:rFonts w:ascii="Times New Roman" w:hAnsi="Times New Roman"/>
          <w:bCs/>
          <w:iCs/>
          <w:szCs w:val="24"/>
          <w:lang w:val="es-ES_tradnl"/>
        </w:rPr>
        <w:t>Espacios, usos y formas de la epigrafía hispana en épocas antigua y tardoantigua,</w:t>
      </w:r>
      <w:r w:rsidRPr="009167DB">
        <w:rPr>
          <w:rFonts w:ascii="Times New Roman" w:hAnsi="Times New Roman"/>
          <w:bCs/>
          <w:szCs w:val="24"/>
          <w:lang w:val="es-ES_tradnl"/>
        </w:rPr>
        <w:t xml:space="preserve"> </w:t>
      </w:r>
      <w:r w:rsidRPr="009167DB">
        <w:rPr>
          <w:rFonts w:ascii="Times New Roman" w:hAnsi="Times New Roman"/>
          <w:bCs/>
          <w:iCs/>
          <w:szCs w:val="24"/>
          <w:lang w:val="es-ES_tradnl"/>
        </w:rPr>
        <w:t>Homenaje al Dr. Armin U. Stylow</w:t>
      </w:r>
      <w:r w:rsidR="00BD3C17" w:rsidRPr="009167DB">
        <w:rPr>
          <w:rFonts w:ascii="Times New Roman" w:hAnsi="Times New Roman"/>
          <w:bCs/>
          <w:szCs w:val="24"/>
          <w:lang w:val="es-ES_tradnl"/>
        </w:rPr>
        <w:t xml:space="preserve">, Mérida, </w:t>
      </w:r>
      <w:r w:rsidR="00BD3C17" w:rsidRPr="009167DB">
        <w:rPr>
          <w:rFonts w:ascii="Times New Roman" w:hAnsi="Times New Roman"/>
          <w:bCs/>
          <w:i w:val="0"/>
          <w:szCs w:val="24"/>
          <w:lang w:val="es-ES_tradnl"/>
        </w:rPr>
        <w:t>Anejos de</w:t>
      </w:r>
      <w:r w:rsidR="00BD3C17" w:rsidRPr="009167DB">
        <w:rPr>
          <w:rFonts w:ascii="Times New Roman" w:hAnsi="Times New Roman"/>
          <w:bCs/>
          <w:szCs w:val="24"/>
          <w:lang w:val="es-ES_tradnl"/>
        </w:rPr>
        <w:t xml:space="preserve"> AE</w:t>
      </w:r>
      <w:r w:rsidRPr="009167DB">
        <w:rPr>
          <w:rFonts w:ascii="Times New Roman" w:hAnsi="Times New Roman"/>
          <w:bCs/>
          <w:szCs w:val="24"/>
          <w:lang w:val="es-ES_tradnl"/>
        </w:rPr>
        <w:t xml:space="preserve">A, </w:t>
      </w:r>
      <w:r w:rsidRPr="009167DB">
        <w:rPr>
          <w:rFonts w:ascii="Times New Roman" w:hAnsi="Times New Roman"/>
          <w:bCs/>
          <w:i w:val="0"/>
          <w:szCs w:val="24"/>
          <w:lang w:val="es-ES_tradnl"/>
        </w:rPr>
        <w:t>48,</w:t>
      </w:r>
      <w:r w:rsidRPr="009167DB">
        <w:rPr>
          <w:rFonts w:ascii="Times New Roman" w:hAnsi="Times New Roman"/>
          <w:bCs/>
          <w:szCs w:val="24"/>
          <w:lang w:val="es-ES_tradnl"/>
        </w:rPr>
        <w:t xml:space="preserve"> </w:t>
      </w:r>
      <w:r w:rsidRPr="009167DB">
        <w:rPr>
          <w:rFonts w:ascii="Times New Roman" w:hAnsi="Times New Roman"/>
          <w:bCs/>
          <w:i w:val="0"/>
          <w:szCs w:val="24"/>
          <w:lang w:val="es-ES_tradnl"/>
        </w:rPr>
        <w:t>2009, p. 297-306.</w:t>
      </w:r>
    </w:p>
    <w:p w14:paraId="469E271F" w14:textId="7C1C09A0"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 Roux P., Recherches sur les centurions de la </w:t>
      </w:r>
      <w:r w:rsidRPr="009167DB">
        <w:rPr>
          <w:rFonts w:ascii="Times New Roman" w:hAnsi="Times New Roman"/>
          <w:i/>
          <w:szCs w:val="24"/>
        </w:rPr>
        <w:t>legio VII Gemina</w:t>
      </w:r>
      <w:r w:rsidRPr="009167DB">
        <w:rPr>
          <w:rFonts w:ascii="Times New Roman" w:hAnsi="Times New Roman"/>
          <w:szCs w:val="24"/>
        </w:rPr>
        <w:t xml:space="preserve">, </w:t>
      </w:r>
      <w:r w:rsidRPr="009167DB">
        <w:rPr>
          <w:rFonts w:ascii="Times New Roman" w:hAnsi="Times New Roman"/>
          <w:i/>
          <w:szCs w:val="24"/>
        </w:rPr>
        <w:t>MCV</w:t>
      </w:r>
      <w:r w:rsidRPr="009167DB">
        <w:rPr>
          <w:rFonts w:ascii="Times New Roman" w:hAnsi="Times New Roman"/>
          <w:szCs w:val="24"/>
        </w:rPr>
        <w:t xml:space="preserve">, 8, 1972, p. 89-147 = </w:t>
      </w:r>
      <w:r w:rsidRPr="009167DB">
        <w:rPr>
          <w:rFonts w:ascii="Times New Roman" w:hAnsi="Times New Roman"/>
          <w:i/>
          <w:iCs/>
          <w:szCs w:val="24"/>
        </w:rPr>
        <w:t>La toge et les armes</w:t>
      </w:r>
      <w:r w:rsidRPr="009167DB">
        <w:rPr>
          <w:rFonts w:ascii="Times New Roman" w:hAnsi="Times New Roman"/>
          <w:iCs/>
          <w:szCs w:val="24"/>
        </w:rPr>
        <w:t>.</w:t>
      </w:r>
      <w:r w:rsidRPr="009167DB">
        <w:rPr>
          <w:rFonts w:ascii="Times New Roman" w:hAnsi="Times New Roman"/>
          <w:i/>
          <w:iCs/>
          <w:szCs w:val="24"/>
        </w:rPr>
        <w:t xml:space="preserve"> Rome entre Méditerranée et Océan</w:t>
      </w:r>
      <w:r w:rsidRPr="009167DB">
        <w:rPr>
          <w:rFonts w:ascii="Times New Roman" w:hAnsi="Times New Roman"/>
          <w:iCs/>
          <w:szCs w:val="24"/>
        </w:rPr>
        <w:t xml:space="preserve">, 2011 (Rennes), p. 287-343. </w:t>
      </w:r>
    </w:p>
    <w:p w14:paraId="3C4FABE6" w14:textId="77777777" w:rsidR="0010468E" w:rsidRPr="009167DB" w:rsidRDefault="0010468E" w:rsidP="009167DB">
      <w:pPr>
        <w:tabs>
          <w:tab w:val="left" w:pos="1701"/>
          <w:tab w:val="left" w:pos="2836"/>
          <w:tab w:val="left" w:pos="3545"/>
          <w:tab w:val="left" w:pos="4254"/>
          <w:tab w:val="left" w:pos="4963"/>
          <w:tab w:val="left" w:pos="5672"/>
          <w:tab w:val="left" w:pos="6381"/>
          <w:tab w:val="left" w:pos="7090"/>
          <w:tab w:val="left" w:pos="7799"/>
          <w:tab w:val="left" w:pos="8508"/>
        </w:tabs>
        <w:rPr>
          <w:rFonts w:ascii="Times New Roman" w:hAnsi="Times New Roman"/>
          <w:szCs w:val="24"/>
        </w:rPr>
      </w:pPr>
      <w:r w:rsidRPr="009167DB">
        <w:rPr>
          <w:rFonts w:ascii="Times New Roman" w:hAnsi="Times New Roman"/>
          <w:szCs w:val="24"/>
        </w:rPr>
        <w:t>• </w:t>
      </w:r>
      <w:r w:rsidRPr="009167DB">
        <w:rPr>
          <w:rFonts w:ascii="Times New Roman" w:hAnsi="Times New Roman"/>
          <w:bCs/>
          <w:szCs w:val="24"/>
        </w:rPr>
        <w:t xml:space="preserve">Le Roux P., </w:t>
      </w:r>
      <w:r w:rsidRPr="009167DB">
        <w:rPr>
          <w:rFonts w:ascii="Times New Roman" w:hAnsi="Times New Roman"/>
          <w:szCs w:val="24"/>
        </w:rPr>
        <w:t xml:space="preserve">Roman Military Epigraphy, </w:t>
      </w:r>
      <w:r w:rsidRPr="009167DB">
        <w:rPr>
          <w:rFonts w:ascii="Times New Roman" w:hAnsi="Times New Roman"/>
          <w:i/>
          <w:iCs/>
          <w:szCs w:val="24"/>
        </w:rPr>
        <w:t>The Roman Army in Hispania</w:t>
      </w:r>
      <w:r w:rsidRPr="009167DB">
        <w:rPr>
          <w:rFonts w:ascii="Times New Roman" w:hAnsi="Times New Roman"/>
          <w:szCs w:val="24"/>
        </w:rPr>
        <w:t>, Morillo Á. et Aurrecoechea J. édit., août 2006 (León), p. 451-471.</w:t>
      </w:r>
    </w:p>
    <w:p w14:paraId="57827603" w14:textId="77777777" w:rsidR="0010468E" w:rsidRPr="009167DB" w:rsidRDefault="0010468E" w:rsidP="009167DB">
      <w:pPr>
        <w:tabs>
          <w:tab w:val="left" w:pos="1701"/>
        </w:tabs>
        <w:rPr>
          <w:rFonts w:ascii="Times New Roman" w:hAnsi="Times New Roman"/>
          <w:szCs w:val="24"/>
        </w:rPr>
      </w:pPr>
      <w:r w:rsidRPr="009167DB">
        <w:rPr>
          <w:rFonts w:ascii="Times New Roman" w:hAnsi="Times New Roman"/>
          <w:szCs w:val="24"/>
        </w:rPr>
        <w:t>• </w:t>
      </w:r>
      <w:r w:rsidRPr="009167DB">
        <w:rPr>
          <w:rFonts w:ascii="Times New Roman" w:hAnsi="Times New Roman"/>
          <w:bCs/>
          <w:szCs w:val="24"/>
        </w:rPr>
        <w:t xml:space="preserve">Le Roux </w:t>
      </w:r>
      <w:r w:rsidRPr="009167DB">
        <w:rPr>
          <w:rFonts w:ascii="Times New Roman" w:hAnsi="Times New Roman"/>
          <w:smallCaps/>
          <w:szCs w:val="24"/>
        </w:rPr>
        <w:t xml:space="preserve">P., </w:t>
      </w:r>
      <w:r w:rsidRPr="009167DB">
        <w:rPr>
          <w:rFonts w:ascii="Times New Roman" w:hAnsi="Times New Roman"/>
          <w:szCs w:val="24"/>
        </w:rPr>
        <w:t xml:space="preserve">Rome : de l’armée civique à l’armée impériale, </w:t>
      </w:r>
      <w:r w:rsidRPr="009167DB">
        <w:rPr>
          <w:rFonts w:ascii="Times New Roman" w:hAnsi="Times New Roman"/>
          <w:i/>
          <w:szCs w:val="24"/>
        </w:rPr>
        <w:t>Guerre et Armée</w:t>
      </w:r>
      <w:r w:rsidRPr="009167DB">
        <w:rPr>
          <w:rFonts w:ascii="Times New Roman" w:hAnsi="Times New Roman"/>
          <w:szCs w:val="24"/>
        </w:rPr>
        <w:t>, Baechler J. et Boëne J. édit., 2018 (Paris), p. 17-28.</w:t>
      </w:r>
    </w:p>
    <w:p w14:paraId="42F63AAA" w14:textId="77777777" w:rsidR="0010468E" w:rsidRPr="009167DB" w:rsidRDefault="0010468E" w:rsidP="009167DB">
      <w:pPr>
        <w:tabs>
          <w:tab w:val="left" w:pos="1701"/>
          <w:tab w:val="left" w:pos="2127"/>
          <w:tab w:val="left" w:pos="2836"/>
          <w:tab w:val="left" w:pos="3545"/>
          <w:tab w:val="left" w:pos="4254"/>
          <w:tab w:val="left" w:pos="4963"/>
          <w:tab w:val="left" w:pos="5672"/>
          <w:tab w:val="left" w:pos="6381"/>
          <w:tab w:val="left" w:pos="7090"/>
          <w:tab w:val="left" w:pos="7799"/>
          <w:tab w:val="left" w:pos="8508"/>
        </w:tabs>
        <w:rPr>
          <w:rFonts w:ascii="Times New Roman" w:hAnsi="Times New Roman"/>
          <w:bCs/>
          <w:smallCaps/>
          <w:szCs w:val="24"/>
          <w:lang w:val="es-ES_tradnl"/>
        </w:rPr>
      </w:pPr>
      <w:r w:rsidRPr="009167DB">
        <w:rPr>
          <w:rFonts w:ascii="Times New Roman" w:hAnsi="Times New Roman"/>
          <w:szCs w:val="24"/>
        </w:rPr>
        <w:t>• </w:t>
      </w:r>
      <w:r w:rsidRPr="009167DB">
        <w:rPr>
          <w:rFonts w:ascii="Times New Roman" w:hAnsi="Times New Roman"/>
          <w:bCs/>
          <w:szCs w:val="24"/>
          <w:lang w:val="es-ES_tradnl"/>
        </w:rPr>
        <w:t xml:space="preserve">Le Roux P., </w:t>
      </w:r>
      <w:r w:rsidRPr="009167DB">
        <w:rPr>
          <w:rFonts w:ascii="Times New Roman" w:hAnsi="Times New Roman"/>
          <w:szCs w:val="24"/>
          <w:lang w:val="es-ES_tradnl"/>
        </w:rPr>
        <w:t xml:space="preserve">Soldados hispanos en el ejército imperial, </w:t>
      </w:r>
      <w:r w:rsidRPr="009167DB">
        <w:rPr>
          <w:rFonts w:ascii="Times New Roman" w:hAnsi="Times New Roman"/>
          <w:i/>
          <w:iCs/>
          <w:szCs w:val="24"/>
          <w:lang w:val="es-ES_tradnl"/>
        </w:rPr>
        <w:t>Hispaniae. Las provincias hispanas en el mundo romano</w:t>
      </w:r>
      <w:r w:rsidRPr="009167DB">
        <w:rPr>
          <w:rFonts w:ascii="Times New Roman" w:hAnsi="Times New Roman"/>
          <w:szCs w:val="24"/>
          <w:lang w:val="es-ES_tradnl"/>
        </w:rPr>
        <w:t>, Andreu Pintado J., Cabrero Piquero J., Rodà de Llanza I. édit., 2009 (Tarragone), p. 283-292.</w:t>
      </w:r>
    </w:p>
    <w:p w14:paraId="7B3562F9" w14:textId="5AAA2926" w:rsidR="0010468E" w:rsidRPr="009167DB" w:rsidRDefault="0010468E" w:rsidP="009167DB">
      <w:pPr>
        <w:rPr>
          <w:rFonts w:ascii="Times New Roman" w:hAnsi="Times New Roman"/>
          <w:szCs w:val="24"/>
        </w:rPr>
      </w:pPr>
      <w:r w:rsidRPr="009167DB">
        <w:rPr>
          <w:rFonts w:ascii="Times New Roman" w:hAnsi="Times New Roman"/>
          <w:szCs w:val="24"/>
        </w:rPr>
        <w:t xml:space="preserve">• Le Roux P., Soldats et cultes indigènes dans les provinces occidentales au Haut-Empire, </w:t>
      </w:r>
      <w:r w:rsidRPr="009167DB">
        <w:rPr>
          <w:rFonts w:ascii="Times New Roman" w:hAnsi="Times New Roman"/>
          <w:i/>
          <w:szCs w:val="24"/>
        </w:rPr>
        <w:t>Sintria</w:t>
      </w:r>
      <w:r w:rsidRPr="009167DB">
        <w:rPr>
          <w:rFonts w:ascii="Times New Roman" w:hAnsi="Times New Roman"/>
          <w:szCs w:val="24"/>
        </w:rPr>
        <w:t xml:space="preserve">, 3-4, 1995-2007, p. 249-268 = </w:t>
      </w:r>
      <w:r w:rsidRPr="009167DB">
        <w:rPr>
          <w:rFonts w:ascii="Times New Roman" w:hAnsi="Times New Roman"/>
          <w:i/>
          <w:iCs/>
          <w:szCs w:val="24"/>
        </w:rPr>
        <w:t>La toge et les armes</w:t>
      </w:r>
      <w:r w:rsidRPr="009167DB">
        <w:rPr>
          <w:rFonts w:ascii="Times New Roman" w:hAnsi="Times New Roman"/>
          <w:iCs/>
          <w:szCs w:val="24"/>
        </w:rPr>
        <w:t>.</w:t>
      </w:r>
      <w:r w:rsidRPr="009167DB">
        <w:rPr>
          <w:rFonts w:ascii="Times New Roman" w:hAnsi="Times New Roman"/>
          <w:i/>
          <w:iCs/>
          <w:szCs w:val="24"/>
        </w:rPr>
        <w:t xml:space="preserve"> Rome entre Méditerranée et Océan</w:t>
      </w:r>
      <w:r w:rsidRPr="009167DB">
        <w:rPr>
          <w:rFonts w:ascii="Times New Roman" w:hAnsi="Times New Roman"/>
          <w:iCs/>
          <w:szCs w:val="24"/>
        </w:rPr>
        <w:t xml:space="preserve">, 2011 (Rennes), p. 239-252. </w:t>
      </w:r>
    </w:p>
    <w:p w14:paraId="4A22D4C8" w14:textId="77777777" w:rsidR="0010468E" w:rsidRPr="009167DB" w:rsidRDefault="0010468E" w:rsidP="009167DB">
      <w:pPr>
        <w:tabs>
          <w:tab w:val="left" w:pos="1701"/>
          <w:tab w:val="left" w:pos="1985"/>
          <w:tab w:val="left" w:pos="2836"/>
          <w:tab w:val="left" w:pos="3545"/>
          <w:tab w:val="left" w:pos="4254"/>
          <w:tab w:val="left" w:pos="4963"/>
          <w:tab w:val="left" w:pos="5672"/>
          <w:tab w:val="left" w:pos="6381"/>
          <w:tab w:val="left" w:pos="7090"/>
          <w:tab w:val="left" w:pos="7799"/>
          <w:tab w:val="left" w:pos="8508"/>
        </w:tabs>
        <w:rPr>
          <w:rFonts w:ascii="Times New Roman" w:hAnsi="Times New Roman"/>
          <w:szCs w:val="24"/>
        </w:rPr>
      </w:pPr>
      <w:r w:rsidRPr="009167DB">
        <w:rPr>
          <w:rFonts w:ascii="Times New Roman" w:hAnsi="Times New Roman"/>
          <w:szCs w:val="24"/>
        </w:rPr>
        <w:t>• </w:t>
      </w:r>
      <w:r w:rsidRPr="009167DB">
        <w:rPr>
          <w:rFonts w:ascii="Times New Roman" w:hAnsi="Times New Roman"/>
          <w:bCs/>
          <w:szCs w:val="24"/>
        </w:rPr>
        <w:t xml:space="preserve">Le Roux P., </w:t>
      </w:r>
      <w:r w:rsidRPr="009167DB">
        <w:rPr>
          <w:rFonts w:ascii="Times New Roman" w:hAnsi="Times New Roman"/>
          <w:szCs w:val="24"/>
        </w:rPr>
        <w:t xml:space="preserve">Soldats et cultes indigènes dans les provinces occidentales sous l'Empire, </w:t>
      </w:r>
      <w:r w:rsidRPr="009167DB">
        <w:rPr>
          <w:rFonts w:ascii="Times New Roman" w:hAnsi="Times New Roman"/>
          <w:i/>
          <w:iCs/>
          <w:szCs w:val="24"/>
        </w:rPr>
        <w:t>Conimbriga</w:t>
      </w:r>
      <w:r w:rsidRPr="009167DB">
        <w:rPr>
          <w:rFonts w:ascii="Times New Roman" w:hAnsi="Times New Roman"/>
          <w:szCs w:val="24"/>
        </w:rPr>
        <w:t>, 41, 2002, p. 105-126.</w:t>
      </w:r>
    </w:p>
    <w:p w14:paraId="3549CCE8" w14:textId="5D3FC61C" w:rsidR="0010468E" w:rsidRPr="009167DB" w:rsidRDefault="0010468E" w:rsidP="009167DB">
      <w:pPr>
        <w:tabs>
          <w:tab w:val="left" w:pos="1701"/>
        </w:tabs>
        <w:rPr>
          <w:rFonts w:ascii="Times New Roman" w:hAnsi="Times New Roman"/>
          <w:szCs w:val="24"/>
        </w:rPr>
      </w:pPr>
      <w:r w:rsidRPr="009167DB">
        <w:rPr>
          <w:rFonts w:ascii="Times New Roman" w:hAnsi="Times New Roman"/>
          <w:szCs w:val="24"/>
        </w:rPr>
        <w:t>• </w:t>
      </w:r>
      <w:r w:rsidRPr="009167DB">
        <w:rPr>
          <w:rFonts w:ascii="Times New Roman" w:hAnsi="Times New Roman"/>
          <w:bCs/>
          <w:szCs w:val="24"/>
        </w:rPr>
        <w:t xml:space="preserve">Le Roux P., </w:t>
      </w:r>
      <w:r w:rsidRPr="009167DB">
        <w:rPr>
          <w:rFonts w:ascii="Times New Roman" w:hAnsi="Times New Roman"/>
          <w:szCs w:val="24"/>
        </w:rPr>
        <w:t xml:space="preserve">Soldats et cultes indigènes dans les provinces occidentales sous l'Empire, </w:t>
      </w:r>
      <w:r w:rsidRPr="009167DB">
        <w:rPr>
          <w:rFonts w:ascii="Times New Roman" w:hAnsi="Times New Roman"/>
          <w:i/>
          <w:szCs w:val="24"/>
        </w:rPr>
        <w:t>Diis deabusque</w:t>
      </w:r>
      <w:r w:rsidRPr="009167DB">
        <w:rPr>
          <w:rFonts w:ascii="Times New Roman" w:hAnsi="Times New Roman"/>
          <w:szCs w:val="24"/>
        </w:rPr>
        <w:t xml:space="preserve">, </w:t>
      </w:r>
      <w:r w:rsidRPr="009167DB">
        <w:rPr>
          <w:rFonts w:ascii="Times New Roman" w:hAnsi="Times New Roman"/>
          <w:i/>
          <w:szCs w:val="24"/>
        </w:rPr>
        <w:t>Actas do II Coloquio Internacional de Epigrafia Culto e sociedade</w:t>
      </w:r>
      <w:r w:rsidRPr="009167DB">
        <w:rPr>
          <w:rFonts w:ascii="Times New Roman" w:hAnsi="Times New Roman"/>
          <w:szCs w:val="24"/>
        </w:rPr>
        <w:t xml:space="preserve">, </w:t>
      </w:r>
      <w:r w:rsidRPr="009167DB">
        <w:rPr>
          <w:rFonts w:ascii="Times New Roman" w:hAnsi="Times New Roman"/>
          <w:i/>
          <w:iCs/>
          <w:szCs w:val="24"/>
        </w:rPr>
        <w:t>Sintria</w:t>
      </w:r>
      <w:r w:rsidRPr="009167DB">
        <w:rPr>
          <w:rFonts w:ascii="Times New Roman" w:hAnsi="Times New Roman"/>
          <w:szCs w:val="24"/>
        </w:rPr>
        <w:t>, 3-4, 1995-2007, p. 249-268.</w:t>
      </w:r>
    </w:p>
    <w:p w14:paraId="6B46A85C" w14:textId="30F35D92" w:rsidR="0010468E" w:rsidRPr="009167DB" w:rsidRDefault="0010468E" w:rsidP="009167DB">
      <w:pPr>
        <w:tabs>
          <w:tab w:val="left" w:pos="1701"/>
          <w:tab w:val="left" w:pos="2127"/>
          <w:tab w:val="left" w:pos="2836"/>
          <w:tab w:val="left" w:pos="3545"/>
          <w:tab w:val="left" w:pos="4254"/>
          <w:tab w:val="left" w:pos="4963"/>
          <w:tab w:val="left" w:pos="5672"/>
          <w:tab w:val="left" w:pos="6381"/>
          <w:tab w:val="left" w:pos="7090"/>
          <w:tab w:val="left" w:pos="7799"/>
          <w:tab w:val="left" w:pos="8508"/>
        </w:tabs>
        <w:rPr>
          <w:rFonts w:ascii="Times New Roman" w:hAnsi="Times New Roman"/>
          <w:szCs w:val="24"/>
        </w:rPr>
      </w:pPr>
      <w:r w:rsidRPr="009167DB">
        <w:rPr>
          <w:rFonts w:ascii="Times New Roman" w:hAnsi="Times New Roman"/>
          <w:szCs w:val="24"/>
        </w:rPr>
        <w:t>• </w:t>
      </w:r>
      <w:r w:rsidRPr="009167DB">
        <w:rPr>
          <w:rFonts w:ascii="Times New Roman" w:hAnsi="Times New Roman"/>
          <w:bCs/>
          <w:szCs w:val="24"/>
        </w:rPr>
        <w:t xml:space="preserve">Le Roux P., </w:t>
      </w:r>
      <w:r w:rsidRPr="009167DB">
        <w:rPr>
          <w:rFonts w:ascii="Times New Roman" w:hAnsi="Times New Roman"/>
          <w:i/>
          <w:iCs/>
          <w:szCs w:val="24"/>
        </w:rPr>
        <w:t>Statio Lucensis</w:t>
      </w:r>
      <w:r w:rsidRPr="009167DB">
        <w:rPr>
          <w:rFonts w:ascii="Times New Roman" w:hAnsi="Times New Roman"/>
          <w:szCs w:val="24"/>
        </w:rPr>
        <w:t xml:space="preserve">, </w:t>
      </w:r>
      <w:r w:rsidRPr="009167DB">
        <w:rPr>
          <w:rFonts w:ascii="Times New Roman" w:hAnsi="Times New Roman"/>
          <w:i/>
          <w:iCs/>
          <w:szCs w:val="24"/>
        </w:rPr>
        <w:t>Espaces et pouvoirs dans l’Antiquité. De l’Anatolie à la Gaule, Hommage à Bernard Rémy, textes réunis et édités par Julie Dalaison</w:t>
      </w:r>
      <w:r w:rsidRPr="009167DB">
        <w:rPr>
          <w:rFonts w:ascii="Times New Roman" w:hAnsi="Times New Roman"/>
          <w:szCs w:val="24"/>
        </w:rPr>
        <w:t xml:space="preserve">, </w:t>
      </w:r>
      <w:r w:rsidRPr="009167DB">
        <w:rPr>
          <w:rFonts w:ascii="Times New Roman" w:hAnsi="Times New Roman"/>
          <w:i/>
          <w:szCs w:val="24"/>
        </w:rPr>
        <w:t>Cahiers du CRHIPA</w:t>
      </w:r>
      <w:r w:rsidRPr="009167DB">
        <w:rPr>
          <w:rFonts w:ascii="Times New Roman" w:hAnsi="Times New Roman"/>
          <w:szCs w:val="24"/>
        </w:rPr>
        <w:t>, 11, 2007 (Grenoble), p. 371-382.</w:t>
      </w:r>
      <w:r w:rsidR="006956AB" w:rsidRPr="009167DB">
        <w:rPr>
          <w:rFonts w:ascii="Times New Roman" w:hAnsi="Times New Roman"/>
          <w:szCs w:val="24"/>
        </w:rPr>
        <w:t xml:space="preserve"> </w:t>
      </w:r>
    </w:p>
    <w:p w14:paraId="10B5C796" w14:textId="77777777" w:rsidR="0010468E" w:rsidRPr="009167DB" w:rsidRDefault="0010468E" w:rsidP="009167DB">
      <w:pPr>
        <w:tabs>
          <w:tab w:val="left" w:pos="1560"/>
          <w:tab w:val="left" w:pos="1800"/>
          <w:tab w:val="left" w:pos="2127"/>
          <w:tab w:val="left" w:pos="2836"/>
          <w:tab w:val="left" w:pos="3545"/>
          <w:tab w:val="left" w:pos="4254"/>
          <w:tab w:val="left" w:pos="4963"/>
          <w:tab w:val="left" w:pos="5672"/>
          <w:tab w:val="left" w:pos="6381"/>
          <w:tab w:val="left" w:pos="7090"/>
          <w:tab w:val="left" w:pos="9072"/>
        </w:tabs>
        <w:rPr>
          <w:rFonts w:ascii="Times New Roman" w:hAnsi="Times New Roman"/>
          <w:szCs w:val="24"/>
          <w:lang w:val="es-ES_tradnl"/>
        </w:rPr>
      </w:pPr>
      <w:r w:rsidRPr="009167DB">
        <w:rPr>
          <w:rFonts w:ascii="Times New Roman" w:hAnsi="Times New Roman"/>
          <w:szCs w:val="24"/>
        </w:rPr>
        <w:t xml:space="preserve">• Le Roux P., Tarraco i l’exèrcit romà, </w:t>
      </w:r>
      <w:r w:rsidRPr="009167DB">
        <w:rPr>
          <w:rFonts w:ascii="Times New Roman" w:hAnsi="Times New Roman"/>
          <w:i/>
          <w:szCs w:val="24"/>
        </w:rPr>
        <w:t xml:space="preserve">Tarraco. </w:t>
      </w:r>
      <w:r w:rsidRPr="009167DB">
        <w:rPr>
          <w:rFonts w:ascii="Times New Roman" w:hAnsi="Times New Roman"/>
          <w:i/>
          <w:szCs w:val="24"/>
          <w:lang w:val="es-ES_tradnl"/>
        </w:rPr>
        <w:t>Guia Arqueològica. La Tarragona romana, Museus, Monuments, Art, Historia</w:t>
      </w:r>
      <w:r w:rsidRPr="009167DB">
        <w:rPr>
          <w:rFonts w:ascii="Times New Roman" w:hAnsi="Times New Roman"/>
          <w:szCs w:val="24"/>
          <w:lang w:val="es-ES_tradnl"/>
        </w:rPr>
        <w:t>, 2012, p. 44-45.</w:t>
      </w:r>
    </w:p>
    <w:p w14:paraId="28B68A34" w14:textId="77777777" w:rsidR="0010468E" w:rsidRPr="009167DB" w:rsidRDefault="0010468E" w:rsidP="009167DB">
      <w:pPr>
        <w:tabs>
          <w:tab w:val="left" w:pos="1701"/>
          <w:tab w:val="left" w:pos="1985"/>
          <w:tab w:val="left" w:pos="2836"/>
          <w:tab w:val="left" w:pos="3545"/>
          <w:tab w:val="left" w:pos="4254"/>
          <w:tab w:val="left" w:pos="4963"/>
          <w:tab w:val="left" w:pos="5672"/>
          <w:tab w:val="left" w:pos="6381"/>
          <w:tab w:val="left" w:pos="7090"/>
          <w:tab w:val="left" w:pos="7799"/>
          <w:tab w:val="left" w:pos="8508"/>
        </w:tabs>
        <w:rPr>
          <w:rFonts w:ascii="Times New Roman" w:hAnsi="Times New Roman"/>
          <w:szCs w:val="24"/>
        </w:rPr>
      </w:pPr>
      <w:r w:rsidRPr="009167DB">
        <w:rPr>
          <w:rFonts w:ascii="Times New Roman" w:hAnsi="Times New Roman"/>
          <w:szCs w:val="24"/>
        </w:rPr>
        <w:t>• </w:t>
      </w:r>
      <w:r w:rsidRPr="009167DB">
        <w:rPr>
          <w:rFonts w:ascii="Times New Roman" w:hAnsi="Times New Roman"/>
          <w:bCs/>
          <w:szCs w:val="24"/>
        </w:rPr>
        <w:t xml:space="preserve">Le Roux P., </w:t>
      </w:r>
      <w:r w:rsidRPr="009167DB">
        <w:rPr>
          <w:rFonts w:ascii="Times New Roman" w:hAnsi="Times New Roman"/>
          <w:szCs w:val="24"/>
        </w:rPr>
        <w:t>Th. Mommsen et C. Iulius Macer (</w:t>
      </w:r>
      <w:r w:rsidRPr="009167DB">
        <w:rPr>
          <w:rFonts w:ascii="Times New Roman" w:hAnsi="Times New Roman"/>
          <w:i/>
          <w:iCs/>
          <w:szCs w:val="24"/>
        </w:rPr>
        <w:t>CIL</w:t>
      </w:r>
      <w:r w:rsidRPr="009167DB">
        <w:rPr>
          <w:rFonts w:ascii="Times New Roman" w:hAnsi="Times New Roman"/>
          <w:szCs w:val="24"/>
        </w:rPr>
        <w:t xml:space="preserve">, XIII, 1041), </w:t>
      </w:r>
      <w:r w:rsidRPr="009167DB">
        <w:rPr>
          <w:rFonts w:ascii="Times New Roman" w:hAnsi="Times New Roman"/>
          <w:i/>
          <w:iCs/>
          <w:szCs w:val="24"/>
        </w:rPr>
        <w:t>Mélanges offerts à Michel Labrousse</w:t>
      </w:r>
      <w:r w:rsidRPr="009167DB">
        <w:rPr>
          <w:rFonts w:ascii="Times New Roman" w:hAnsi="Times New Roman"/>
          <w:szCs w:val="24"/>
        </w:rPr>
        <w:t xml:space="preserve">, </w:t>
      </w:r>
      <w:r w:rsidRPr="009167DB">
        <w:rPr>
          <w:rFonts w:ascii="Times New Roman" w:hAnsi="Times New Roman"/>
          <w:i/>
          <w:iCs/>
          <w:szCs w:val="24"/>
        </w:rPr>
        <w:t xml:space="preserve">Pallas, </w:t>
      </w:r>
      <w:r w:rsidRPr="009167DB">
        <w:rPr>
          <w:rFonts w:ascii="Times New Roman" w:hAnsi="Times New Roman"/>
          <w:szCs w:val="24"/>
        </w:rPr>
        <w:t>h. s., 1986, p. 119-135.</w:t>
      </w:r>
    </w:p>
    <w:p w14:paraId="7DE0B604" w14:textId="77777777" w:rsidR="0010468E" w:rsidRPr="009167DB" w:rsidRDefault="0010468E" w:rsidP="009167DB">
      <w:pPr>
        <w:tabs>
          <w:tab w:val="left" w:pos="1800"/>
          <w:tab w:val="left" w:pos="1843"/>
          <w:tab w:val="left" w:pos="2127"/>
          <w:tab w:val="left" w:pos="2836"/>
          <w:tab w:val="left" w:pos="3545"/>
          <w:tab w:val="left" w:pos="4254"/>
          <w:tab w:val="left" w:pos="4963"/>
          <w:tab w:val="left" w:pos="5672"/>
          <w:tab w:val="left" w:pos="6381"/>
          <w:tab w:val="left" w:pos="7090"/>
          <w:tab w:val="left" w:pos="7799"/>
          <w:tab w:val="left" w:pos="8508"/>
        </w:tabs>
        <w:rPr>
          <w:rFonts w:ascii="Times New Roman" w:hAnsi="Times New Roman"/>
          <w:szCs w:val="24"/>
        </w:rPr>
      </w:pPr>
      <w:r w:rsidRPr="009167DB">
        <w:rPr>
          <w:rFonts w:ascii="Times New Roman" w:hAnsi="Times New Roman"/>
          <w:szCs w:val="24"/>
        </w:rPr>
        <w:t>• </w:t>
      </w:r>
      <w:r w:rsidRPr="009167DB">
        <w:rPr>
          <w:rFonts w:ascii="Times New Roman" w:hAnsi="Times New Roman"/>
          <w:bCs/>
          <w:szCs w:val="24"/>
        </w:rPr>
        <w:t xml:space="preserve">Le Roux </w:t>
      </w:r>
      <w:r w:rsidRPr="009167DB">
        <w:rPr>
          <w:rFonts w:ascii="Times New Roman" w:hAnsi="Times New Roman"/>
          <w:bCs/>
          <w:smallCaps/>
          <w:szCs w:val="24"/>
        </w:rPr>
        <w:t xml:space="preserve">P., </w:t>
      </w:r>
      <w:r w:rsidRPr="009167DB">
        <w:rPr>
          <w:rFonts w:ascii="Times New Roman" w:hAnsi="Times New Roman"/>
          <w:bCs/>
          <w:szCs w:val="24"/>
        </w:rPr>
        <w:t xml:space="preserve">Un vétéran </w:t>
      </w:r>
      <w:r w:rsidRPr="009167DB">
        <w:rPr>
          <w:rFonts w:ascii="Times New Roman" w:hAnsi="Times New Roman"/>
          <w:bCs/>
          <w:i/>
          <w:szCs w:val="24"/>
        </w:rPr>
        <w:t>bagaiensis</w:t>
      </w:r>
      <w:r w:rsidRPr="009167DB">
        <w:rPr>
          <w:rFonts w:ascii="Times New Roman" w:hAnsi="Times New Roman"/>
          <w:bCs/>
          <w:szCs w:val="24"/>
        </w:rPr>
        <w:t xml:space="preserve"> à Mérida de Lusitanie, </w:t>
      </w:r>
      <w:r w:rsidRPr="009167DB">
        <w:rPr>
          <w:rFonts w:ascii="Times New Roman" w:hAnsi="Times New Roman"/>
          <w:bCs/>
          <w:i/>
          <w:szCs w:val="24"/>
        </w:rPr>
        <w:t>Aouras</w:t>
      </w:r>
      <w:r w:rsidRPr="009167DB">
        <w:rPr>
          <w:rFonts w:ascii="Times New Roman" w:hAnsi="Times New Roman"/>
          <w:bCs/>
          <w:szCs w:val="24"/>
        </w:rPr>
        <w:t>, 8, 2013, p. 113-124.</w:t>
      </w:r>
    </w:p>
    <w:p w14:paraId="30B3C272" w14:textId="77777777" w:rsidR="0010468E" w:rsidRPr="009167DB" w:rsidRDefault="0010468E" w:rsidP="009167DB">
      <w:pPr>
        <w:tabs>
          <w:tab w:val="left" w:pos="1701"/>
          <w:tab w:val="left" w:pos="1985"/>
          <w:tab w:val="left" w:pos="2127"/>
          <w:tab w:val="left" w:pos="2836"/>
          <w:tab w:val="left" w:pos="3545"/>
          <w:tab w:val="left" w:pos="4254"/>
          <w:tab w:val="left" w:pos="4963"/>
          <w:tab w:val="left" w:pos="5672"/>
          <w:tab w:val="left" w:pos="6381"/>
          <w:tab w:val="left" w:pos="7090"/>
          <w:tab w:val="left" w:pos="7799"/>
          <w:tab w:val="left" w:pos="8508"/>
        </w:tabs>
        <w:rPr>
          <w:rFonts w:ascii="Times New Roman" w:hAnsi="Times New Roman"/>
          <w:szCs w:val="24"/>
        </w:rPr>
      </w:pPr>
      <w:r w:rsidRPr="009167DB">
        <w:rPr>
          <w:rFonts w:ascii="Times New Roman" w:hAnsi="Times New Roman"/>
          <w:szCs w:val="24"/>
        </w:rPr>
        <w:t>• </w:t>
      </w:r>
      <w:r w:rsidRPr="009167DB">
        <w:rPr>
          <w:rFonts w:ascii="Times New Roman" w:hAnsi="Times New Roman"/>
          <w:bCs/>
          <w:szCs w:val="24"/>
        </w:rPr>
        <w:t xml:space="preserve">Le Roux P., </w:t>
      </w:r>
      <w:r w:rsidRPr="009167DB">
        <w:rPr>
          <w:rFonts w:ascii="Times New Roman" w:hAnsi="Times New Roman"/>
          <w:szCs w:val="24"/>
        </w:rPr>
        <w:t xml:space="preserve">Une inscription fragmentaire d'Augusta Emerita de Lusitanie à la lumière des </w:t>
      </w:r>
      <w:r w:rsidRPr="009167DB">
        <w:rPr>
          <w:rFonts w:ascii="Times New Roman" w:hAnsi="Times New Roman"/>
          <w:i/>
          <w:iCs/>
          <w:szCs w:val="24"/>
        </w:rPr>
        <w:t xml:space="preserve">Histoires </w:t>
      </w:r>
      <w:r w:rsidRPr="009167DB">
        <w:rPr>
          <w:rFonts w:ascii="Times New Roman" w:hAnsi="Times New Roman"/>
          <w:szCs w:val="24"/>
        </w:rPr>
        <w:t xml:space="preserve">de Tacite, </w:t>
      </w:r>
      <w:r w:rsidRPr="009167DB">
        <w:rPr>
          <w:rFonts w:ascii="Times New Roman" w:hAnsi="Times New Roman"/>
          <w:i/>
          <w:iCs/>
          <w:szCs w:val="24"/>
        </w:rPr>
        <w:t>Chiron</w:t>
      </w:r>
      <w:r w:rsidRPr="009167DB">
        <w:rPr>
          <w:rFonts w:ascii="Times New Roman" w:hAnsi="Times New Roman"/>
          <w:szCs w:val="24"/>
        </w:rPr>
        <w:t>, 7, 1977, p. 285-289.</w:t>
      </w:r>
    </w:p>
    <w:p w14:paraId="7B376727"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Le Teuff B., Recensement et recrutement des unités auxiliaires dans les provinces de l’empire (Ier-IIe siècles après J.-C.), </w:t>
      </w:r>
      <w:r w:rsidRPr="009167DB">
        <w:rPr>
          <w:rFonts w:ascii="Times New Roman" w:hAnsi="Times New Roman"/>
          <w:i/>
          <w:szCs w:val="24"/>
        </w:rPr>
        <w:t>HiMA</w:t>
      </w:r>
      <w:r w:rsidRPr="009167DB">
        <w:rPr>
          <w:rFonts w:ascii="Times New Roman" w:hAnsi="Times New Roman"/>
          <w:szCs w:val="24"/>
        </w:rPr>
        <w:t>, 6, 2017, p. 51-63.</w:t>
      </w:r>
    </w:p>
    <w:p w14:paraId="177D37E9" w14:textId="76226117" w:rsidR="0010468E" w:rsidRPr="009167DB" w:rsidRDefault="0010468E" w:rsidP="009167DB">
      <w:pPr>
        <w:rPr>
          <w:rFonts w:ascii="Times New Roman" w:hAnsi="Times New Roman"/>
          <w:szCs w:val="24"/>
        </w:rPr>
      </w:pPr>
      <w:r w:rsidRPr="009167DB">
        <w:rPr>
          <w:rFonts w:ascii="Times New Roman" w:hAnsi="Times New Roman"/>
          <w:szCs w:val="24"/>
        </w:rPr>
        <w:t xml:space="preserve">• Leach J. D. et Wilkes J. J., The Roman military Base at Carpow, Perthshire, Scotland : summary of recent investigations (1964-1970, 1975), </w:t>
      </w:r>
      <w:r w:rsidRPr="009167DB">
        <w:rPr>
          <w:rFonts w:ascii="Times New Roman" w:hAnsi="Times New Roman"/>
          <w:i/>
          <w:szCs w:val="24"/>
        </w:rPr>
        <w:t>Akten des XI. internationalen Limeskongresses</w:t>
      </w:r>
      <w:r w:rsidRPr="009167DB">
        <w:rPr>
          <w:rFonts w:ascii="Times New Roman" w:hAnsi="Times New Roman"/>
          <w:szCs w:val="24"/>
        </w:rPr>
        <w:t>, Fitz J. édit., 1977 (Budapest), p. 47-62.</w:t>
      </w:r>
    </w:p>
    <w:p w14:paraId="39D6991F" w14:textId="035986BB"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Leahy K., Three Roman rivet spurs from Lincolnshire, </w:t>
      </w:r>
      <w:r w:rsidRPr="009167DB">
        <w:rPr>
          <w:rFonts w:ascii="Times New Roman" w:hAnsi="Times New Roman"/>
          <w:i/>
          <w:szCs w:val="24"/>
        </w:rPr>
        <w:t>AntJ</w:t>
      </w:r>
      <w:r w:rsidRPr="009167DB">
        <w:rPr>
          <w:rFonts w:ascii="Times New Roman" w:hAnsi="Times New Roman"/>
          <w:szCs w:val="24"/>
        </w:rPr>
        <w:t xml:space="preserve">, 76, 1996, p. 237-240. </w:t>
      </w:r>
    </w:p>
    <w:p w14:paraId="78BD0BEE" w14:textId="1C925B80"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Leander Touati A.-M., Portrait and historical relief : some remarks on the meaning of Caracalla's sole ruler portrait, </w:t>
      </w:r>
      <w:r w:rsidRPr="009167DB">
        <w:rPr>
          <w:rFonts w:ascii="Times New Roman" w:hAnsi="Times New Roman"/>
          <w:i/>
          <w:szCs w:val="24"/>
        </w:rPr>
        <w:t>Munuscula Romana,</w:t>
      </w:r>
      <w:r w:rsidRPr="009167DB">
        <w:rPr>
          <w:rFonts w:ascii="Times New Roman" w:hAnsi="Times New Roman"/>
          <w:szCs w:val="24"/>
        </w:rPr>
        <w:t xml:space="preserve"> Leander Touati A.-M. et alii édit., 1991 (Stockholm), p. 117-131. </w:t>
      </w:r>
    </w:p>
    <w:p w14:paraId="077FA938" w14:textId="4E4BB9F6" w:rsidR="0010468E" w:rsidRPr="009167DB" w:rsidRDefault="0010468E" w:rsidP="009167DB">
      <w:pPr>
        <w:rPr>
          <w:rFonts w:ascii="Times New Roman" w:hAnsi="Times New Roman"/>
          <w:szCs w:val="24"/>
        </w:rPr>
      </w:pPr>
      <w:r w:rsidRPr="009167DB">
        <w:rPr>
          <w:rFonts w:ascii="Times New Roman" w:hAnsi="Times New Roman"/>
          <w:szCs w:val="24"/>
        </w:rPr>
        <w:t xml:space="preserve">• Lebegyev J. et Marton A., New Samian Ware Finds from the </w:t>
      </w:r>
      <w:r w:rsidRPr="009167DB">
        <w:rPr>
          <w:rFonts w:ascii="Times New Roman" w:hAnsi="Times New Roman"/>
          <w:i/>
          <w:szCs w:val="24"/>
        </w:rPr>
        <w:t>canabae legionis</w:t>
      </w:r>
      <w:r w:rsidRPr="009167DB">
        <w:rPr>
          <w:rFonts w:ascii="Times New Roman" w:hAnsi="Times New Roman"/>
          <w:szCs w:val="24"/>
        </w:rPr>
        <w:t xml:space="preserve"> of Aquincum [en hongrois, rés. en angl.], </w:t>
      </w:r>
      <w:r w:rsidR="00EF29C3" w:rsidRPr="009167DB">
        <w:rPr>
          <w:rFonts w:ascii="Times New Roman" w:hAnsi="Times New Roman"/>
          <w:i/>
          <w:szCs w:val="24"/>
        </w:rPr>
        <w:t>AErt</w:t>
      </w:r>
      <w:r w:rsidRPr="009167DB">
        <w:rPr>
          <w:rFonts w:ascii="Times New Roman" w:hAnsi="Times New Roman"/>
          <w:szCs w:val="24"/>
        </w:rPr>
        <w:t>, 128, 2003, p. 125-176.</w:t>
      </w:r>
    </w:p>
    <w:p w14:paraId="478B7148" w14:textId="11BB7EB4"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Leblanc J. et Lenoir M., Bosra (Syrie) : le camp de la légion III</w:t>
      </w:r>
      <w:r w:rsidR="006956AB" w:rsidRPr="009167DB">
        <w:rPr>
          <w:rFonts w:ascii="Times New Roman" w:hAnsi="Times New Roman"/>
          <w:szCs w:val="24"/>
        </w:rPr>
        <w:t>e</w:t>
      </w:r>
      <w:r w:rsidRPr="009167DB">
        <w:rPr>
          <w:rFonts w:ascii="Times New Roman" w:hAnsi="Times New Roman"/>
          <w:szCs w:val="24"/>
        </w:rPr>
        <w:t xml:space="preserve"> Cyrénaïque, </w:t>
      </w:r>
      <w:r w:rsidRPr="009167DB">
        <w:rPr>
          <w:rFonts w:ascii="Times New Roman" w:hAnsi="Times New Roman"/>
          <w:i/>
          <w:szCs w:val="24"/>
        </w:rPr>
        <w:t>MÉFR</w:t>
      </w:r>
      <w:r w:rsidRPr="009167DB">
        <w:rPr>
          <w:rFonts w:ascii="Times New Roman" w:hAnsi="Times New Roman"/>
          <w:szCs w:val="24"/>
        </w:rPr>
        <w:t xml:space="preserve"> (</w:t>
      </w:r>
      <w:r w:rsidRPr="009167DB">
        <w:rPr>
          <w:rFonts w:ascii="Times New Roman" w:hAnsi="Times New Roman"/>
          <w:i/>
          <w:szCs w:val="24"/>
        </w:rPr>
        <w:t>A</w:t>
      </w:r>
      <w:r w:rsidRPr="009167DB">
        <w:rPr>
          <w:rFonts w:ascii="Times New Roman" w:hAnsi="Times New Roman"/>
          <w:szCs w:val="24"/>
        </w:rPr>
        <w:t>), 111, 1, 1999, p. 527-529.</w:t>
      </w:r>
    </w:p>
    <w:p w14:paraId="4B85A9E0"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Lecoy de la Marche H., Mission dans le sud tunisien, </w:t>
      </w:r>
      <w:r w:rsidRPr="009167DB">
        <w:rPr>
          <w:rFonts w:ascii="Times New Roman" w:hAnsi="Times New Roman"/>
          <w:i/>
          <w:szCs w:val="24"/>
        </w:rPr>
        <w:t>CRAI</w:t>
      </w:r>
      <w:r w:rsidRPr="009167DB">
        <w:rPr>
          <w:rFonts w:ascii="Times New Roman" w:hAnsi="Times New Roman"/>
          <w:szCs w:val="24"/>
        </w:rPr>
        <w:t xml:space="preserve">, 1894, p. 469-481. </w:t>
      </w:r>
    </w:p>
    <w:p w14:paraId="61D2E498" w14:textId="60F87869"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Lecoy de la Marche, Recherche d’une voie romaine du golfe de Gabès vers Ghadames, </w:t>
      </w:r>
      <w:r w:rsidRPr="009167DB">
        <w:rPr>
          <w:rFonts w:ascii="Times New Roman" w:hAnsi="Times New Roman"/>
          <w:i/>
          <w:szCs w:val="24"/>
        </w:rPr>
        <w:t>BCTH</w:t>
      </w:r>
      <w:r w:rsidRPr="009167DB">
        <w:rPr>
          <w:rFonts w:ascii="Times New Roman" w:hAnsi="Times New Roman"/>
          <w:szCs w:val="24"/>
        </w:rPr>
        <w:t xml:space="preserve">, 1894, p. 389-413. </w:t>
      </w:r>
    </w:p>
    <w:p w14:paraId="72987C79" w14:textId="5DCE18F0" w:rsidR="0010468E" w:rsidRPr="009167DB" w:rsidRDefault="0010468E" w:rsidP="009167DB">
      <w:pPr>
        <w:rPr>
          <w:rFonts w:ascii="Times New Roman" w:hAnsi="Times New Roman"/>
          <w:szCs w:val="24"/>
        </w:rPr>
      </w:pPr>
      <w:r w:rsidRPr="009167DB">
        <w:rPr>
          <w:rFonts w:ascii="Times New Roman" w:hAnsi="Times New Roman"/>
          <w:szCs w:val="24"/>
        </w:rPr>
        <w:t xml:space="preserve">• Ledentu M., La guerre civile : un sujet pour les poètes augustéens ? Les négociations de la mémoire et ses enjeux poétiques, </w:t>
      </w:r>
      <w:r w:rsidRPr="009167DB">
        <w:rPr>
          <w:rFonts w:ascii="Times New Roman" w:hAnsi="Times New Roman"/>
          <w:i/>
          <w:szCs w:val="24"/>
        </w:rPr>
        <w:t>La guerre</w:t>
      </w:r>
      <w:r w:rsidRPr="009167DB">
        <w:rPr>
          <w:rFonts w:ascii="Times New Roman" w:hAnsi="Times New Roman"/>
          <w:szCs w:val="24"/>
        </w:rPr>
        <w:t xml:space="preserve"> </w:t>
      </w:r>
      <w:r w:rsidRPr="009167DB">
        <w:rPr>
          <w:rFonts w:ascii="Times New Roman" w:hAnsi="Times New Roman"/>
          <w:i/>
          <w:szCs w:val="24"/>
        </w:rPr>
        <w:t>et la paix</w:t>
      </w:r>
      <w:r w:rsidRPr="009167DB">
        <w:rPr>
          <w:rFonts w:ascii="Times New Roman" w:hAnsi="Times New Roman"/>
          <w:szCs w:val="24"/>
        </w:rPr>
        <w:t xml:space="preserve">, Guisard Ph. et Laizé Chr. édit., 2014 (Paris), </w:t>
      </w:r>
      <w:r w:rsidR="006956AB" w:rsidRPr="009167DB">
        <w:rPr>
          <w:rFonts w:ascii="Times New Roman" w:hAnsi="Times New Roman"/>
          <w:szCs w:val="24"/>
        </w:rPr>
        <w:t>p. 280-301.</w:t>
      </w:r>
    </w:p>
    <w:p w14:paraId="5EEC2551"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Lee A. D. H., Ambassies as Evidence for the Movement of Military Intelligence between the Roman and Sassanian Empires, </w:t>
      </w:r>
      <w:r w:rsidRPr="009167DB">
        <w:rPr>
          <w:rFonts w:ascii="Times New Roman" w:hAnsi="Times New Roman"/>
          <w:i/>
          <w:szCs w:val="24"/>
        </w:rPr>
        <w:t>The Defence of the Roman and Byzantine East</w:t>
      </w:r>
      <w:r w:rsidRPr="009167DB">
        <w:rPr>
          <w:rFonts w:ascii="Times New Roman" w:hAnsi="Times New Roman"/>
          <w:szCs w:val="24"/>
        </w:rPr>
        <w:t xml:space="preserve">, Freeman Ph. et Kennedy D. édit., </w:t>
      </w:r>
      <w:r w:rsidRPr="009167DB">
        <w:rPr>
          <w:rFonts w:ascii="Times New Roman" w:hAnsi="Times New Roman"/>
          <w:i/>
          <w:szCs w:val="24"/>
        </w:rPr>
        <w:t>BAR</w:t>
      </w:r>
      <w:r w:rsidRPr="009167DB">
        <w:rPr>
          <w:rFonts w:ascii="Times New Roman" w:hAnsi="Times New Roman"/>
          <w:szCs w:val="24"/>
        </w:rPr>
        <w:t>, Internat. S., 297, 1986 (Oxford), p. 455-461.</w:t>
      </w:r>
    </w:p>
    <w:p w14:paraId="24607BE7"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Lee A. D., Morale and the Roman experience of battle, </w:t>
      </w:r>
      <w:r w:rsidRPr="009167DB">
        <w:rPr>
          <w:rFonts w:ascii="Times New Roman" w:hAnsi="Times New Roman"/>
          <w:i/>
          <w:szCs w:val="24"/>
        </w:rPr>
        <w:t>Battle in Antiquity</w:t>
      </w:r>
      <w:r w:rsidRPr="009167DB">
        <w:rPr>
          <w:rFonts w:ascii="Times New Roman" w:hAnsi="Times New Roman"/>
          <w:szCs w:val="24"/>
        </w:rPr>
        <w:t xml:space="preserve">, Lloyd A. B. édit., 1996 (Londres), p. 199-217. </w:t>
      </w:r>
    </w:p>
    <w:p w14:paraId="247E20D7"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Lee A. D., Roman Warfare with Sasanian Persia, </w:t>
      </w:r>
      <w:r w:rsidRPr="009167DB">
        <w:rPr>
          <w:rFonts w:ascii="Times New Roman" w:hAnsi="Times New Roman"/>
          <w:i/>
          <w:szCs w:val="24"/>
        </w:rPr>
        <w:t>The Oxford Handbook of Warfare in the Classical World</w:t>
      </w:r>
      <w:r w:rsidRPr="009167DB">
        <w:rPr>
          <w:rFonts w:ascii="Times New Roman" w:hAnsi="Times New Roman"/>
          <w:szCs w:val="24"/>
        </w:rPr>
        <w:t>, édit. Campbell B. et Tritle L. A., 2013 (Oxford), p. 708-725.</w:t>
      </w:r>
    </w:p>
    <w:p w14:paraId="1CBF2D8E" w14:textId="77777777" w:rsidR="008D7CCC" w:rsidRPr="009167DB" w:rsidRDefault="008D7CCC"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Lefebvre S., </w:t>
      </w:r>
      <w:r w:rsidRPr="009167DB">
        <w:rPr>
          <w:rFonts w:ascii="Times New Roman" w:hAnsi="Times New Roman"/>
          <w:iCs/>
          <w:szCs w:val="24"/>
        </w:rPr>
        <w:t xml:space="preserve">La </w:t>
      </w:r>
      <w:r w:rsidRPr="009167DB">
        <w:rPr>
          <w:rFonts w:ascii="Times New Roman" w:hAnsi="Times New Roman"/>
          <w:i/>
          <w:szCs w:val="24"/>
        </w:rPr>
        <w:t>legio III Augusta</w:t>
      </w:r>
      <w:r w:rsidRPr="009167DB">
        <w:rPr>
          <w:rFonts w:ascii="Times New Roman" w:hAnsi="Times New Roman"/>
          <w:szCs w:val="24"/>
        </w:rPr>
        <w:t xml:space="preserve"> </w:t>
      </w:r>
      <w:r w:rsidRPr="009167DB">
        <w:rPr>
          <w:rFonts w:ascii="Times New Roman" w:hAnsi="Times New Roman"/>
          <w:iCs/>
          <w:szCs w:val="24"/>
        </w:rPr>
        <w:t>dans la lutte pour le pouvoir impérial en 238</w:t>
      </w:r>
      <w:r w:rsidRPr="009167DB">
        <w:rPr>
          <w:rFonts w:ascii="Times New Roman" w:hAnsi="Times New Roman"/>
          <w:szCs w:val="24"/>
        </w:rPr>
        <w:t xml:space="preserve">, </w:t>
      </w:r>
      <w:r w:rsidRPr="009167DB">
        <w:rPr>
          <w:rFonts w:ascii="Times New Roman" w:eastAsia="Times New Roman" w:hAnsi="Times New Roman"/>
          <w:i/>
          <w:szCs w:val="24"/>
        </w:rPr>
        <w:t>L’epigrafia del Nord Africa. Novità, riletture, nuove sintesi</w:t>
      </w:r>
      <w:r w:rsidRPr="009167DB">
        <w:rPr>
          <w:rFonts w:ascii="Times New Roman" w:eastAsia="Times New Roman" w:hAnsi="Times New Roman"/>
          <w:szCs w:val="24"/>
        </w:rPr>
        <w:t xml:space="preserve">, Aounallah S. et Mastino A. édit., 2020 (Faenza), </w:t>
      </w:r>
      <w:r w:rsidRPr="009167DB">
        <w:rPr>
          <w:rFonts w:ascii="Times New Roman" w:hAnsi="Times New Roman"/>
          <w:szCs w:val="24"/>
        </w:rPr>
        <w:t>p. 333-344.</w:t>
      </w:r>
    </w:p>
    <w:p w14:paraId="15BE9C5E" w14:textId="0B60B8E5"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Lega C., </w:t>
      </w:r>
      <w:r w:rsidRPr="009167DB">
        <w:rPr>
          <w:rFonts w:ascii="Times New Roman" w:hAnsi="Times New Roman"/>
          <w:i/>
          <w:szCs w:val="24"/>
        </w:rPr>
        <w:t>ICUR</w:t>
      </w:r>
      <w:r w:rsidRPr="009167DB">
        <w:rPr>
          <w:rFonts w:ascii="Times New Roman" w:hAnsi="Times New Roman"/>
          <w:szCs w:val="24"/>
        </w:rPr>
        <w:t xml:space="preserve">, I, 1529 : dedica sacra di un pretoriano ? </w:t>
      </w:r>
      <w:r w:rsidRPr="009167DB">
        <w:rPr>
          <w:rFonts w:ascii="Times New Roman" w:hAnsi="Times New Roman"/>
          <w:i/>
          <w:szCs w:val="24"/>
        </w:rPr>
        <w:t>Epigrafia 2006</w:t>
      </w:r>
      <w:r w:rsidRPr="009167DB">
        <w:rPr>
          <w:rFonts w:ascii="Times New Roman" w:hAnsi="Times New Roman"/>
          <w:szCs w:val="24"/>
        </w:rPr>
        <w:t xml:space="preserve">. </w:t>
      </w:r>
      <w:r w:rsidRPr="009167DB">
        <w:rPr>
          <w:rFonts w:ascii="Times New Roman" w:hAnsi="Times New Roman"/>
          <w:i/>
          <w:szCs w:val="24"/>
        </w:rPr>
        <w:t>Atti della XIVe Rencontre sur l’épigraphie in onore di Silvio Panciera</w:t>
      </w:r>
      <w:r w:rsidRPr="009167DB">
        <w:rPr>
          <w:rFonts w:ascii="Times New Roman" w:hAnsi="Times New Roman"/>
          <w:szCs w:val="24"/>
        </w:rPr>
        <w:t xml:space="preserve">, édit. Caldelli M. L., Gregori G. L. et Orlandi S., </w:t>
      </w:r>
      <w:r w:rsidRPr="009167DB">
        <w:rPr>
          <w:rFonts w:ascii="Times New Roman" w:hAnsi="Times New Roman"/>
          <w:i/>
          <w:szCs w:val="24"/>
        </w:rPr>
        <w:t>Tituli</w:t>
      </w:r>
      <w:r w:rsidRPr="009167DB">
        <w:rPr>
          <w:rFonts w:ascii="Times New Roman" w:hAnsi="Times New Roman"/>
          <w:szCs w:val="24"/>
        </w:rPr>
        <w:t xml:space="preserve">, </w:t>
      </w:r>
      <w:r w:rsidR="00CD61C2" w:rsidRPr="009167DB">
        <w:rPr>
          <w:rFonts w:ascii="Times New Roman" w:hAnsi="Times New Roman"/>
          <w:szCs w:val="24"/>
        </w:rPr>
        <w:t>9</w:t>
      </w:r>
      <w:r w:rsidR="007E172D" w:rsidRPr="009167DB">
        <w:rPr>
          <w:rFonts w:ascii="Times New Roman" w:hAnsi="Times New Roman"/>
          <w:szCs w:val="24"/>
        </w:rPr>
        <w:t>, 2008</w:t>
      </w:r>
      <w:r w:rsidRPr="009167DB">
        <w:rPr>
          <w:rFonts w:ascii="Times New Roman" w:hAnsi="Times New Roman"/>
          <w:szCs w:val="24"/>
        </w:rPr>
        <w:t>, p. 1185-1196.</w:t>
      </w:r>
    </w:p>
    <w:p w14:paraId="4C8187D5" w14:textId="77777777" w:rsidR="0010468E" w:rsidRPr="009167DB" w:rsidRDefault="0010468E" w:rsidP="009167DB">
      <w:pPr>
        <w:ind w:right="-27"/>
        <w:rPr>
          <w:rFonts w:ascii="Times New Roman" w:eastAsia="Times New Roman" w:hAnsi="Times New Roman"/>
          <w:szCs w:val="24"/>
        </w:rPr>
      </w:pPr>
      <w:r w:rsidRPr="009167DB">
        <w:rPr>
          <w:rFonts w:ascii="Times New Roman" w:hAnsi="Times New Roman"/>
          <w:szCs w:val="24"/>
        </w:rPr>
        <w:t xml:space="preserve">• Legay F., Fragment d’une stèle funéraire d’un cavalier auxiliaire de Bonn, </w:t>
      </w:r>
      <w:r w:rsidRPr="009167DB">
        <w:rPr>
          <w:rFonts w:ascii="Times New Roman" w:hAnsi="Times New Roman"/>
          <w:i/>
          <w:szCs w:val="24"/>
        </w:rPr>
        <w:t>Pallas</w:t>
      </w:r>
      <w:r w:rsidRPr="009167DB">
        <w:rPr>
          <w:rFonts w:ascii="Times New Roman" w:hAnsi="Times New Roman"/>
          <w:szCs w:val="24"/>
        </w:rPr>
        <w:t>, 66, 2004, p. 181-187.</w:t>
      </w:r>
    </w:p>
    <w:p w14:paraId="2044CD5F" w14:textId="77777777" w:rsidR="0010468E" w:rsidRPr="009167DB" w:rsidRDefault="0010468E" w:rsidP="009167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Cs w:val="24"/>
        </w:rPr>
      </w:pPr>
      <w:r w:rsidRPr="009167DB">
        <w:rPr>
          <w:rFonts w:ascii="Times New Roman" w:hAnsi="Times New Roman"/>
          <w:szCs w:val="24"/>
        </w:rPr>
        <w:t xml:space="preserve">• Legendre J.-P., L’armée romaine en Lorraine : essai de bilan, </w:t>
      </w:r>
      <w:r w:rsidRPr="009167DB">
        <w:rPr>
          <w:rFonts w:ascii="Times New Roman" w:hAnsi="Times New Roman"/>
          <w:i/>
          <w:szCs w:val="24"/>
        </w:rPr>
        <w:t>ArchMos</w:t>
      </w:r>
      <w:r w:rsidRPr="009167DB">
        <w:rPr>
          <w:rFonts w:ascii="Times New Roman" w:hAnsi="Times New Roman"/>
          <w:szCs w:val="24"/>
        </w:rPr>
        <w:t>, 9, 2014, p. 441-506.</w:t>
      </w:r>
    </w:p>
    <w:p w14:paraId="0A878AEF"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Legio VII Gemina. Colloquio Internacional de Romanistas celebrado con ocasion de los origenes de la ciudad de Leon</w:t>
      </w:r>
      <w:r w:rsidRPr="009167DB">
        <w:rPr>
          <w:rFonts w:ascii="Times New Roman" w:hAnsi="Times New Roman"/>
          <w:szCs w:val="24"/>
        </w:rPr>
        <w:t xml:space="preserve">, 1970 (León), 659 p. </w:t>
      </w:r>
    </w:p>
    <w:p w14:paraId="0CE9A900" w14:textId="77777777" w:rsidR="0010468E" w:rsidRPr="009167DB" w:rsidRDefault="0010468E" w:rsidP="009167DB">
      <w:pPr>
        <w:widowControl w:val="0"/>
        <w:autoSpaceDE w:val="0"/>
        <w:autoSpaceDN w:val="0"/>
        <w:adjustRightInd w:val="0"/>
        <w:ind w:right="-27"/>
        <w:rPr>
          <w:rFonts w:ascii="Times New Roman" w:eastAsia="Times New Roman" w:hAnsi="Times New Roman"/>
          <w:szCs w:val="24"/>
        </w:rPr>
      </w:pPr>
      <w:r w:rsidRPr="009167DB">
        <w:rPr>
          <w:rFonts w:ascii="Times New Roman" w:eastAsia="Times New Roman" w:hAnsi="Times New Roman"/>
          <w:szCs w:val="24"/>
        </w:rPr>
        <w:t xml:space="preserve">• </w:t>
      </w:r>
      <w:r w:rsidRPr="009167DB">
        <w:rPr>
          <w:rFonts w:ascii="Times New Roman" w:eastAsia="Times New Roman" w:hAnsi="Times New Roman"/>
          <w:i/>
          <w:szCs w:val="24"/>
        </w:rPr>
        <w:t>Legionary</w:t>
      </w:r>
      <w:r w:rsidRPr="009167DB">
        <w:rPr>
          <w:rFonts w:ascii="Times New Roman" w:eastAsia="Times New Roman" w:hAnsi="Times New Roman"/>
          <w:szCs w:val="24"/>
        </w:rPr>
        <w:t xml:space="preserve"> (</w:t>
      </w:r>
      <w:r w:rsidRPr="009167DB">
        <w:rPr>
          <w:rFonts w:ascii="Times New Roman" w:eastAsia="Times New Roman" w:hAnsi="Times New Roman"/>
          <w:i/>
          <w:szCs w:val="24"/>
        </w:rPr>
        <w:t>The</w:t>
      </w:r>
      <w:r w:rsidRPr="009167DB">
        <w:rPr>
          <w:rFonts w:ascii="Times New Roman" w:eastAsia="Times New Roman" w:hAnsi="Times New Roman"/>
          <w:szCs w:val="24"/>
        </w:rPr>
        <w:t xml:space="preserve"> —) </w:t>
      </w:r>
      <w:r w:rsidRPr="009167DB">
        <w:rPr>
          <w:rFonts w:ascii="Times New Roman" w:eastAsia="Times New Roman" w:hAnsi="Times New Roman"/>
          <w:i/>
          <w:szCs w:val="24"/>
        </w:rPr>
        <w:t>Fortress at Wroxeter : excavations by Graham Webster, 1955-85</w:t>
      </w:r>
      <w:r w:rsidRPr="009167DB">
        <w:rPr>
          <w:rFonts w:ascii="Times New Roman" w:eastAsia="Times New Roman" w:hAnsi="Times New Roman"/>
          <w:szCs w:val="24"/>
        </w:rPr>
        <w:t xml:space="preserve"> </w:t>
      </w:r>
      <w:r w:rsidRPr="009167DB">
        <w:rPr>
          <w:rFonts w:ascii="Times New Roman" w:eastAsia="Times New Roman" w:hAnsi="Times New Roman"/>
          <w:i/>
          <w:szCs w:val="24"/>
        </w:rPr>
        <w:t>by Graham Webster</w:t>
      </w:r>
      <w:r w:rsidRPr="009167DB">
        <w:rPr>
          <w:rFonts w:ascii="Times New Roman" w:eastAsia="Times New Roman" w:hAnsi="Times New Roman"/>
          <w:szCs w:val="24"/>
        </w:rPr>
        <w:t xml:space="preserve">, Chadderton J. édit., </w:t>
      </w:r>
      <w:r w:rsidRPr="009167DB">
        <w:rPr>
          <w:rFonts w:ascii="Times New Roman" w:eastAsia="Times New Roman" w:hAnsi="Times New Roman"/>
          <w:i/>
          <w:szCs w:val="24"/>
        </w:rPr>
        <w:t>Archaeological Report</w:t>
      </w:r>
      <w:r w:rsidRPr="009167DB">
        <w:rPr>
          <w:rFonts w:ascii="Times New Roman" w:eastAsia="Times New Roman" w:hAnsi="Times New Roman"/>
          <w:szCs w:val="24"/>
        </w:rPr>
        <w:t>, 19, 2002 (Londres), XIV-293 p.</w:t>
      </w:r>
    </w:p>
    <w:p w14:paraId="7B0524FC" w14:textId="10CB5BF1" w:rsidR="0010468E" w:rsidRPr="009167DB" w:rsidRDefault="0010468E" w:rsidP="009167DB">
      <w:pPr>
        <w:widowControl w:val="0"/>
        <w:autoSpaceDE w:val="0"/>
        <w:autoSpaceDN w:val="0"/>
        <w:adjustRightInd w:val="0"/>
        <w:ind w:right="-27"/>
        <w:rPr>
          <w:rFonts w:ascii="Times New Roman" w:eastAsia="Times New Roman" w:hAnsi="Times New Roman"/>
          <w:szCs w:val="24"/>
        </w:rPr>
      </w:pPr>
      <w:r w:rsidRPr="009167DB">
        <w:rPr>
          <w:rFonts w:ascii="Times New Roman" w:eastAsia="Times New Roman" w:hAnsi="Times New Roman"/>
          <w:szCs w:val="24"/>
        </w:rPr>
        <w:t xml:space="preserve">• </w:t>
      </w:r>
      <w:r w:rsidRPr="009167DB">
        <w:rPr>
          <w:rFonts w:ascii="Times New Roman" w:eastAsia="Times New Roman" w:hAnsi="Times New Roman"/>
          <w:i/>
          <w:szCs w:val="24"/>
        </w:rPr>
        <w:t>Légions</w:t>
      </w:r>
      <w:r w:rsidRPr="009167DB">
        <w:rPr>
          <w:rFonts w:ascii="Times New Roman" w:eastAsia="Times New Roman" w:hAnsi="Times New Roman"/>
          <w:szCs w:val="24"/>
        </w:rPr>
        <w:t xml:space="preserve"> (</w:t>
      </w:r>
      <w:r w:rsidRPr="009167DB">
        <w:rPr>
          <w:rFonts w:ascii="Times New Roman" w:eastAsia="Times New Roman" w:hAnsi="Times New Roman"/>
          <w:i/>
          <w:szCs w:val="24"/>
        </w:rPr>
        <w:t>Les</w:t>
      </w:r>
      <w:r w:rsidRPr="009167DB">
        <w:rPr>
          <w:rFonts w:ascii="Times New Roman" w:eastAsia="Times New Roman" w:hAnsi="Times New Roman"/>
          <w:szCs w:val="24"/>
        </w:rPr>
        <w:t xml:space="preserve"> —) </w:t>
      </w:r>
      <w:r w:rsidRPr="009167DB">
        <w:rPr>
          <w:rFonts w:ascii="Times New Roman" w:eastAsia="Times New Roman" w:hAnsi="Times New Roman"/>
          <w:i/>
          <w:szCs w:val="24"/>
        </w:rPr>
        <w:t>de Rome sous le Haut-Empire</w:t>
      </w:r>
      <w:r w:rsidRPr="009167DB">
        <w:rPr>
          <w:rFonts w:ascii="Times New Roman" w:eastAsia="Times New Roman" w:hAnsi="Times New Roman"/>
          <w:szCs w:val="24"/>
        </w:rPr>
        <w:t xml:space="preserve">. </w:t>
      </w:r>
      <w:r w:rsidRPr="009167DB">
        <w:rPr>
          <w:rFonts w:ascii="Times New Roman" w:eastAsia="Times New Roman" w:hAnsi="Times New Roman"/>
          <w:i/>
          <w:szCs w:val="24"/>
        </w:rPr>
        <w:t>Actes du congrès de Lyon</w:t>
      </w:r>
      <w:r w:rsidRPr="009167DB">
        <w:rPr>
          <w:rFonts w:ascii="Times New Roman" w:eastAsia="Times New Roman" w:hAnsi="Times New Roman"/>
          <w:szCs w:val="24"/>
        </w:rPr>
        <w:t>, Le Bohec Y. et Wolff C. édit., 2000 (Lyon), 2 vol.,</w:t>
      </w:r>
      <w:r w:rsidRPr="009167DB">
        <w:rPr>
          <w:rFonts w:ascii="Times New Roman" w:hAnsi="Times New Roman"/>
          <w:szCs w:val="24"/>
        </w:rPr>
        <w:t xml:space="preserve"> 754 p., et 3, </w:t>
      </w:r>
      <w:r w:rsidRPr="009167DB">
        <w:rPr>
          <w:rFonts w:ascii="Times New Roman" w:hAnsi="Times New Roman"/>
          <w:i/>
          <w:szCs w:val="24"/>
        </w:rPr>
        <w:t>Index</w:t>
      </w:r>
      <w:r w:rsidRPr="009167DB">
        <w:rPr>
          <w:rFonts w:ascii="Times New Roman" w:hAnsi="Times New Roman"/>
          <w:szCs w:val="24"/>
        </w:rPr>
        <w:t>, Wolff C. édit., 2003 (Lyon), 193 p.</w:t>
      </w:r>
      <w:r w:rsidRPr="009167DB">
        <w:rPr>
          <w:rFonts w:ascii="Times New Roman" w:eastAsia="Times New Roman" w:hAnsi="Times New Roman"/>
          <w:szCs w:val="24"/>
        </w:rPr>
        <w:t xml:space="preserve"> </w:t>
      </w:r>
    </w:p>
    <w:p w14:paraId="0F68DC66" w14:textId="67419EF3" w:rsidR="0010468E" w:rsidRPr="009167DB" w:rsidRDefault="0010468E" w:rsidP="009167DB">
      <w:pPr>
        <w:rPr>
          <w:rFonts w:ascii="Times New Roman" w:eastAsia="Times New Roman" w:hAnsi="Times New Roman"/>
          <w:szCs w:val="24"/>
        </w:rPr>
      </w:pPr>
      <w:r w:rsidRPr="009167DB">
        <w:rPr>
          <w:rFonts w:ascii="Times New Roman" w:eastAsia="Times New Roman" w:hAnsi="Times New Roman"/>
          <w:szCs w:val="24"/>
        </w:rPr>
        <w:t xml:space="preserve">• </w:t>
      </w:r>
      <w:r w:rsidRPr="009167DB">
        <w:rPr>
          <w:rFonts w:ascii="Times New Roman" w:eastAsia="Times New Roman" w:hAnsi="Times New Roman"/>
          <w:i/>
          <w:szCs w:val="24"/>
        </w:rPr>
        <w:t>Legionsadler und Druidenstab, vom Legionslager zur Donaumetropole</w:t>
      </w:r>
      <w:r w:rsidRPr="009167DB">
        <w:rPr>
          <w:rFonts w:ascii="Times New Roman" w:eastAsia="Times New Roman" w:hAnsi="Times New Roman"/>
          <w:szCs w:val="24"/>
        </w:rPr>
        <w:t xml:space="preserve">. </w:t>
      </w:r>
      <w:r w:rsidRPr="009167DB">
        <w:rPr>
          <w:rFonts w:ascii="Times New Roman" w:eastAsia="Times New Roman" w:hAnsi="Times New Roman"/>
          <w:i/>
          <w:szCs w:val="24"/>
        </w:rPr>
        <w:t>Catalogue d’une exposition au Museum Carnuntinum</w:t>
      </w:r>
      <w:r w:rsidRPr="009167DB">
        <w:rPr>
          <w:rFonts w:ascii="Times New Roman" w:eastAsia="Times New Roman" w:hAnsi="Times New Roman"/>
          <w:szCs w:val="24"/>
        </w:rPr>
        <w:t xml:space="preserve">, </w:t>
      </w:r>
      <w:r w:rsidRPr="009167DB">
        <w:rPr>
          <w:rFonts w:ascii="Times New Roman" w:eastAsia="Times New Roman" w:hAnsi="Times New Roman"/>
          <w:szCs w:val="24"/>
          <w:shd w:val="clear" w:color="auto" w:fill="FFFFFF"/>
        </w:rPr>
        <w:t xml:space="preserve">Humer F. édit., </w:t>
      </w:r>
      <w:r w:rsidRPr="009167DB">
        <w:rPr>
          <w:rFonts w:ascii="Times New Roman" w:eastAsia="Times New Roman" w:hAnsi="Times New Roman"/>
          <w:i/>
          <w:szCs w:val="24"/>
          <w:shd w:val="clear" w:color="auto" w:fill="FFFFFF"/>
        </w:rPr>
        <w:t>Katalog des Niederösterreichischen Landesmuseums</w:t>
      </w:r>
      <w:r w:rsidRPr="009167DB">
        <w:rPr>
          <w:rFonts w:ascii="Times New Roman" w:eastAsia="Times New Roman" w:hAnsi="Times New Roman"/>
          <w:szCs w:val="24"/>
          <w:shd w:val="clear" w:color="auto" w:fill="FFFFFF"/>
        </w:rPr>
        <w:t>, n. s., 462,</w:t>
      </w:r>
      <w:r w:rsidRPr="009167DB">
        <w:rPr>
          <w:rStyle w:val="apple-converted-space"/>
          <w:rFonts w:ascii="Times New Roman" w:eastAsia="Times New Roman" w:hAnsi="Times New Roman"/>
          <w:szCs w:val="24"/>
          <w:shd w:val="clear" w:color="auto" w:fill="FFFFFF"/>
        </w:rPr>
        <w:t> </w:t>
      </w:r>
      <w:r w:rsidRPr="009167DB">
        <w:rPr>
          <w:rFonts w:ascii="Times New Roman" w:eastAsia="Times New Roman" w:hAnsi="Times New Roman"/>
          <w:szCs w:val="24"/>
        </w:rPr>
        <w:t>2006 (Horn), 2 vol., 368</w:t>
      </w:r>
      <w:r w:rsidR="009F762B" w:rsidRPr="009167DB">
        <w:rPr>
          <w:rFonts w:ascii="Times New Roman" w:eastAsia="Times New Roman" w:hAnsi="Times New Roman"/>
          <w:szCs w:val="24"/>
        </w:rPr>
        <w:t xml:space="preserve"> &amp; </w:t>
      </w:r>
      <w:r w:rsidRPr="009167DB">
        <w:rPr>
          <w:rFonts w:ascii="Times New Roman" w:eastAsia="Times New Roman" w:hAnsi="Times New Roman"/>
          <w:szCs w:val="24"/>
        </w:rPr>
        <w:t>327 p.</w:t>
      </w:r>
    </w:p>
    <w:p w14:paraId="44DBEA7B"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Leguilloux M., 2006, </w:t>
      </w:r>
      <w:r w:rsidRPr="009167DB">
        <w:rPr>
          <w:rFonts w:ascii="Times New Roman" w:hAnsi="Times New Roman"/>
          <w:i/>
          <w:szCs w:val="24"/>
        </w:rPr>
        <w:t>Praesidia du désert de Bérénice</w:t>
      </w:r>
      <w:r w:rsidRPr="009167DB">
        <w:rPr>
          <w:rFonts w:ascii="Times New Roman" w:hAnsi="Times New Roman"/>
          <w:szCs w:val="24"/>
        </w:rPr>
        <w:t xml:space="preserve">, 3, </w:t>
      </w:r>
      <w:r w:rsidRPr="009167DB">
        <w:rPr>
          <w:rFonts w:ascii="Times New Roman" w:hAnsi="Times New Roman"/>
          <w:i/>
          <w:szCs w:val="24"/>
        </w:rPr>
        <w:t>Les objets en cuir de Didymoi</w:t>
      </w:r>
      <w:r w:rsidRPr="009167DB">
        <w:rPr>
          <w:rFonts w:ascii="Times New Roman" w:hAnsi="Times New Roman"/>
          <w:szCs w:val="24"/>
        </w:rPr>
        <w:t>, 2006 (Le Caire), 233 p.</w:t>
      </w:r>
    </w:p>
    <w:p w14:paraId="43BF37B7" w14:textId="0F77F9DB"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Lehmann G. A., Das Ende der römischen Herrschaft über das "westelbische" Germanien : von der Varus-Katastrophe zur Abberufung des Germanicus Caesar 16/7 n. Chr., </w:t>
      </w:r>
      <w:r w:rsidRPr="009167DB">
        <w:rPr>
          <w:rFonts w:ascii="Times New Roman" w:hAnsi="Times New Roman"/>
          <w:i/>
          <w:szCs w:val="24"/>
        </w:rPr>
        <w:t>ZPE</w:t>
      </w:r>
      <w:r w:rsidRPr="009167DB">
        <w:rPr>
          <w:rFonts w:ascii="Times New Roman" w:hAnsi="Times New Roman"/>
          <w:szCs w:val="24"/>
        </w:rPr>
        <w:t xml:space="preserve">, 86, 1991, p. 79-96 ; même titre, </w:t>
      </w:r>
      <w:r w:rsidRPr="009167DB">
        <w:rPr>
          <w:rFonts w:ascii="Times New Roman" w:hAnsi="Times New Roman"/>
          <w:i/>
          <w:szCs w:val="24"/>
        </w:rPr>
        <w:t>Arminius und die Varusschlacht</w:t>
      </w:r>
      <w:r w:rsidRPr="009167DB">
        <w:rPr>
          <w:rFonts w:ascii="Times New Roman" w:hAnsi="Times New Roman"/>
          <w:szCs w:val="24"/>
        </w:rPr>
        <w:t xml:space="preserve">. </w:t>
      </w:r>
      <w:r w:rsidRPr="009167DB">
        <w:rPr>
          <w:rFonts w:ascii="Times New Roman" w:hAnsi="Times New Roman"/>
          <w:i/>
          <w:szCs w:val="24"/>
        </w:rPr>
        <w:t>Geschichte, Mythos, Literatur</w:t>
      </w:r>
      <w:r w:rsidRPr="009167DB">
        <w:rPr>
          <w:rFonts w:ascii="Times New Roman" w:hAnsi="Times New Roman"/>
          <w:szCs w:val="24"/>
        </w:rPr>
        <w:t>, 2e édit., Wiegels R. et Wöesler W. édit.</w:t>
      </w:r>
      <w:r w:rsidR="00C424DC" w:rsidRPr="009167DB">
        <w:rPr>
          <w:rFonts w:ascii="Times New Roman" w:hAnsi="Times New Roman"/>
          <w:szCs w:val="24"/>
        </w:rPr>
        <w:t>, 2003 (Paderborn), p. 123-141.</w:t>
      </w:r>
    </w:p>
    <w:p w14:paraId="19C948D1"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Lehner M., The “Green Border” between Noricum and Upper Pannonia: Old Opinions and New Hints, </w:t>
      </w:r>
      <w:r w:rsidRPr="009167DB">
        <w:rPr>
          <w:rFonts w:ascii="Times New Roman" w:hAnsi="Times New Roman"/>
          <w:i/>
          <w:szCs w:val="24"/>
        </w:rPr>
        <w:t>Studia Universitatis Babes-Bolyai</w:t>
      </w:r>
      <w:r w:rsidRPr="009167DB">
        <w:rPr>
          <w:rFonts w:ascii="Times New Roman" w:hAnsi="Times New Roman"/>
          <w:szCs w:val="24"/>
        </w:rPr>
        <w:t xml:space="preserve">, </w:t>
      </w:r>
      <w:r w:rsidRPr="009167DB">
        <w:rPr>
          <w:rFonts w:ascii="Times New Roman" w:hAnsi="Times New Roman"/>
          <w:i/>
          <w:szCs w:val="24"/>
        </w:rPr>
        <w:t>Historia</w:t>
      </w:r>
      <w:r w:rsidRPr="009167DB">
        <w:rPr>
          <w:rFonts w:ascii="Times New Roman" w:hAnsi="Times New Roman"/>
          <w:szCs w:val="24"/>
        </w:rPr>
        <w:t>, 57, 2012, p. 38-51.</w:t>
      </w:r>
    </w:p>
    <w:p w14:paraId="59FB2B87"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Leih S., Der Limesstrasse auf der Spur, </w:t>
      </w:r>
      <w:r w:rsidRPr="009167DB">
        <w:rPr>
          <w:rFonts w:ascii="Times New Roman" w:hAnsi="Times New Roman"/>
          <w:i/>
          <w:szCs w:val="24"/>
        </w:rPr>
        <w:t>ArchRheinland</w:t>
      </w:r>
      <w:r w:rsidRPr="009167DB">
        <w:rPr>
          <w:rFonts w:ascii="Times New Roman" w:hAnsi="Times New Roman"/>
          <w:szCs w:val="24"/>
        </w:rPr>
        <w:t>, 2011, p. 92-93.</w:t>
      </w:r>
    </w:p>
    <w:p w14:paraId="36CD12F7" w14:textId="77777777" w:rsidR="0088083D" w:rsidRPr="009167DB" w:rsidRDefault="0088083D" w:rsidP="009167DB">
      <w:pPr>
        <w:widowControl w:val="0"/>
        <w:autoSpaceDE w:val="0"/>
        <w:autoSpaceDN w:val="0"/>
        <w:adjustRightInd w:val="0"/>
        <w:rPr>
          <w:rFonts w:ascii="Times New Roman" w:hAnsi="Times New Roman"/>
          <w:color w:val="000000"/>
          <w:szCs w:val="24"/>
        </w:rPr>
      </w:pPr>
      <w:r w:rsidRPr="009167DB">
        <w:rPr>
          <w:rFonts w:ascii="Times New Roman" w:hAnsi="Times New Roman"/>
          <w:szCs w:val="24"/>
        </w:rPr>
        <w:t xml:space="preserve">• </w:t>
      </w:r>
      <w:r w:rsidRPr="009167DB">
        <w:rPr>
          <w:rFonts w:ascii="Times New Roman" w:hAnsi="Times New Roman"/>
          <w:color w:val="000000"/>
          <w:szCs w:val="24"/>
        </w:rPr>
        <w:t xml:space="preserve">Leih S., </w:t>
      </w:r>
      <w:r w:rsidRPr="009167DB">
        <w:rPr>
          <w:rFonts w:ascii="Times New Roman" w:hAnsi="Times New Roman"/>
          <w:iCs/>
          <w:color w:val="000000"/>
          <w:szCs w:val="24"/>
        </w:rPr>
        <w:t>Ein Hilfstruppenlager im Bereich von Insula 15 der CUT : Grabung, Prospektion, erste Ergebnisse,</w:t>
      </w:r>
      <w:r w:rsidRPr="009167DB">
        <w:rPr>
          <w:rFonts w:ascii="Times New Roman" w:hAnsi="Times New Roman"/>
          <w:i/>
          <w:iCs/>
          <w:color w:val="000000"/>
          <w:szCs w:val="24"/>
        </w:rPr>
        <w:t xml:space="preserve"> Grabung –Forschung – Präsentation</w:t>
      </w:r>
      <w:r w:rsidRPr="009167DB">
        <w:rPr>
          <w:rFonts w:ascii="Times New Roman" w:hAnsi="Times New Roman"/>
          <w:iCs/>
          <w:color w:val="000000"/>
          <w:szCs w:val="24"/>
        </w:rPr>
        <w:t>,</w:t>
      </w:r>
      <w:r w:rsidRPr="009167DB">
        <w:rPr>
          <w:rFonts w:ascii="Times New Roman" w:hAnsi="Times New Roman"/>
          <w:i/>
          <w:iCs/>
          <w:color w:val="000000"/>
          <w:szCs w:val="24"/>
        </w:rPr>
        <w:t xml:space="preserve"> </w:t>
      </w:r>
      <w:r w:rsidRPr="009167DB">
        <w:rPr>
          <w:rFonts w:ascii="Times New Roman" w:hAnsi="Times New Roman"/>
          <w:i/>
          <w:color w:val="000000"/>
          <w:szCs w:val="24"/>
        </w:rPr>
        <w:t>Festschrift G. Precht</w:t>
      </w:r>
      <w:r w:rsidRPr="009167DB">
        <w:rPr>
          <w:rFonts w:ascii="Times New Roman" w:hAnsi="Times New Roman"/>
          <w:color w:val="000000"/>
          <w:szCs w:val="24"/>
        </w:rPr>
        <w:t xml:space="preserve">, Rieche A. </w:t>
      </w:r>
      <w:r w:rsidRPr="009167DB">
        <w:rPr>
          <w:rFonts w:ascii="Times New Roman" w:hAnsi="Times New Roman"/>
          <w:i/>
          <w:color w:val="000000"/>
          <w:szCs w:val="24"/>
        </w:rPr>
        <w:t>et alii</w:t>
      </w:r>
      <w:r w:rsidRPr="009167DB">
        <w:rPr>
          <w:rFonts w:ascii="Times New Roman" w:hAnsi="Times New Roman"/>
          <w:color w:val="000000"/>
          <w:szCs w:val="24"/>
        </w:rPr>
        <w:t xml:space="preserve"> édit., 2002 (Mayence), p. 149­154. </w:t>
      </w:r>
    </w:p>
    <w:p w14:paraId="13C1BD53" w14:textId="745D6E89"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Leistner Y., </w:t>
      </w:r>
      <w:r w:rsidRPr="009167DB">
        <w:rPr>
          <w:rFonts w:ascii="Times New Roman" w:hAnsi="Times New Roman"/>
          <w:iCs/>
          <w:szCs w:val="24"/>
        </w:rPr>
        <w:t>Zur frühesten Nutzung des römischen Lagers in Köln­Alteburg : eine numismatische Auswertung der Grabungen von 1983/84, 1995/96 und 1998 unter besonderer Berücksichtigung der Gegenstempel</w:t>
      </w:r>
      <w:r w:rsidRPr="009167DB">
        <w:rPr>
          <w:rFonts w:ascii="Times New Roman" w:hAnsi="Times New Roman"/>
          <w:i/>
          <w:iCs/>
          <w:szCs w:val="24"/>
        </w:rPr>
        <w:t xml:space="preserve">, </w:t>
      </w:r>
      <w:r w:rsidRPr="009167DB">
        <w:rPr>
          <w:rFonts w:ascii="Times New Roman" w:hAnsi="Times New Roman"/>
          <w:i/>
          <w:szCs w:val="24"/>
        </w:rPr>
        <w:t>KJ</w:t>
      </w:r>
      <w:r w:rsidRPr="009167DB">
        <w:rPr>
          <w:rFonts w:ascii="Times New Roman" w:hAnsi="Times New Roman"/>
          <w:szCs w:val="24"/>
        </w:rPr>
        <w:t xml:space="preserve">, 49, 2016, p. 41­158. </w:t>
      </w:r>
    </w:p>
    <w:p w14:paraId="0A88E67B"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Leitao D. D., Sexuality in Greek and Roman military contexts, </w:t>
      </w:r>
      <w:r w:rsidRPr="009167DB">
        <w:rPr>
          <w:rFonts w:ascii="Times New Roman" w:hAnsi="Times New Roman"/>
          <w:i/>
          <w:szCs w:val="24"/>
        </w:rPr>
        <w:t>A companion to Greek and Roman sexualities</w:t>
      </w:r>
      <w:r w:rsidRPr="009167DB">
        <w:rPr>
          <w:rFonts w:ascii="Times New Roman" w:hAnsi="Times New Roman"/>
          <w:szCs w:val="24"/>
        </w:rPr>
        <w:t>, Hubbard T. K. édit., 2014 (Oxford-Malden), p. 230-243.</w:t>
      </w:r>
    </w:p>
    <w:p w14:paraId="40FEC18B"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Leja F. et Thoma H., Archäologische Sondagen in Windwürfen. Ein römischer Friedhof und Spuren des Lagerdofes beim Kastell Dambach, </w:t>
      </w:r>
      <w:r w:rsidRPr="009167DB">
        <w:rPr>
          <w:rFonts w:ascii="Times New Roman" w:hAnsi="Times New Roman"/>
          <w:i/>
          <w:szCs w:val="24"/>
        </w:rPr>
        <w:t>ArchBayern</w:t>
      </w:r>
      <w:r w:rsidRPr="009167DB">
        <w:rPr>
          <w:rFonts w:ascii="Times New Roman" w:hAnsi="Times New Roman"/>
          <w:szCs w:val="24"/>
        </w:rPr>
        <w:t>, 1990, p. 113-115.</w:t>
      </w:r>
    </w:p>
    <w:p w14:paraId="0853C891" w14:textId="3D9EC2F3"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Lelli P., Considerazioni sulla guardia pretoria nel primo secolo, </w:t>
      </w:r>
      <w:r w:rsidRPr="009167DB">
        <w:rPr>
          <w:rFonts w:ascii="Times New Roman" w:hAnsi="Times New Roman"/>
          <w:i/>
          <w:szCs w:val="24"/>
        </w:rPr>
        <w:t>A&amp;R</w:t>
      </w:r>
      <w:r w:rsidRPr="009167DB">
        <w:rPr>
          <w:rFonts w:ascii="Times New Roman" w:hAnsi="Times New Roman"/>
          <w:szCs w:val="24"/>
        </w:rPr>
        <w:t xml:space="preserve">, 44, 1-2, 1999, p. 9-13. </w:t>
      </w:r>
    </w:p>
    <w:p w14:paraId="114218B4"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Lemke M., The crossing of the Danube near Roman Novae in World War I and the role of Svistovin military history, </w:t>
      </w:r>
      <w:r w:rsidRPr="009167DB">
        <w:rPr>
          <w:rFonts w:ascii="Times New Roman" w:hAnsi="Times New Roman"/>
          <w:i/>
          <w:szCs w:val="24"/>
        </w:rPr>
        <w:t>Novensia</w:t>
      </w:r>
      <w:r w:rsidRPr="009167DB">
        <w:rPr>
          <w:rFonts w:ascii="Times New Roman" w:hAnsi="Times New Roman"/>
          <w:szCs w:val="24"/>
        </w:rPr>
        <w:t>, 22, 2011, p. 149-158.</w:t>
      </w:r>
    </w:p>
    <w:p w14:paraId="35A4FFB8" w14:textId="7DDDECA4" w:rsidR="00621655" w:rsidRPr="009167DB" w:rsidRDefault="00621655" w:rsidP="009167DB">
      <w:pPr>
        <w:rPr>
          <w:rFonts w:ascii="Times New Roman" w:hAnsi="Times New Roman"/>
          <w:szCs w:val="24"/>
        </w:rPr>
      </w:pPr>
      <w:r w:rsidRPr="009167DB">
        <w:rPr>
          <w:rFonts w:ascii="Times New Roman" w:hAnsi="Times New Roman"/>
          <w:szCs w:val="24"/>
        </w:rPr>
        <w:t xml:space="preserve">• Lemke M., The water supply of the legionary fortress of Novae (Bulgaria), </w:t>
      </w:r>
      <w:r w:rsidRPr="009167DB">
        <w:rPr>
          <w:rFonts w:ascii="Times New Roman" w:hAnsi="Times New Roman"/>
          <w:i/>
          <w:szCs w:val="24"/>
          <w:lang w:val="en-US"/>
        </w:rPr>
        <w:t>Proceedings of the 23rd International Congress of Roman Frontier Studies, Ingolstadt 2015</w:t>
      </w:r>
      <w:r w:rsidRPr="009167DB">
        <w:rPr>
          <w:rFonts w:ascii="Times New Roman" w:hAnsi="Times New Roman"/>
          <w:szCs w:val="24"/>
          <w:lang w:val="en-US"/>
        </w:rPr>
        <w:t>. </w:t>
      </w:r>
      <w:r w:rsidRPr="009167DB">
        <w:rPr>
          <w:rFonts w:ascii="Times New Roman" w:hAnsi="Times New Roman"/>
          <w:i/>
          <w:szCs w:val="24"/>
        </w:rPr>
        <w:t>Akten des 23. Internationalen Limeskongresses in Ingolstadt 2015</w:t>
      </w:r>
      <w:r w:rsidRPr="009167DB">
        <w:rPr>
          <w:rFonts w:ascii="Times New Roman" w:hAnsi="Times New Roman"/>
          <w:szCs w:val="24"/>
        </w:rPr>
        <w:t>,</w:t>
      </w:r>
      <w:r w:rsidRPr="009167DB">
        <w:rPr>
          <w:rFonts w:ascii="Times New Roman" w:hAnsi="Times New Roman"/>
          <w:szCs w:val="24"/>
          <w:lang w:val="en-US"/>
        </w:rPr>
        <w:t xml:space="preserve"> Sommer C. S. et </w:t>
      </w:r>
      <w:r w:rsidRPr="009167DB">
        <w:rPr>
          <w:rFonts w:ascii="Times New Roman" w:hAnsi="Times New Roman"/>
          <w:szCs w:val="24"/>
        </w:rPr>
        <w:t>Matešić S. édit., 2018 (Mainz), p. 1015-1023.</w:t>
      </w:r>
    </w:p>
    <w:p w14:paraId="2FBA6372"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Lemke M., Towards a Military Geography of Moesia Inferior, </w:t>
      </w:r>
      <w:r w:rsidRPr="009167DB">
        <w:rPr>
          <w:rFonts w:ascii="Times New Roman" w:hAnsi="Times New Roman"/>
          <w:i/>
          <w:szCs w:val="24"/>
        </w:rPr>
        <w:t>Proceedings of the 22nd International Congress of Roman Frontier Studies</w:t>
      </w:r>
      <w:r w:rsidRPr="009167DB">
        <w:rPr>
          <w:rFonts w:ascii="Times New Roman" w:hAnsi="Times New Roman"/>
          <w:szCs w:val="24"/>
        </w:rPr>
        <w:t xml:space="preserve">, </w:t>
      </w:r>
      <w:r w:rsidRPr="009167DB">
        <w:rPr>
          <w:rFonts w:ascii="Times New Roman" w:hAnsi="Times New Roman"/>
          <w:i/>
          <w:szCs w:val="24"/>
        </w:rPr>
        <w:t>Ruse, Bulgaria</w:t>
      </w:r>
      <w:r w:rsidRPr="009167DB">
        <w:rPr>
          <w:rFonts w:ascii="Times New Roman" w:hAnsi="Times New Roman"/>
          <w:szCs w:val="24"/>
        </w:rPr>
        <w:t xml:space="preserve">, Vagalinski L. et Sharankov N. édit., </w:t>
      </w:r>
      <w:r w:rsidRPr="009167DB">
        <w:rPr>
          <w:rFonts w:ascii="Times New Roman" w:hAnsi="Times New Roman"/>
          <w:i/>
          <w:szCs w:val="24"/>
        </w:rPr>
        <w:t xml:space="preserve">Bulletin of the National Archaeological Institute, </w:t>
      </w:r>
      <w:r w:rsidRPr="009167DB">
        <w:rPr>
          <w:rFonts w:ascii="Times New Roman" w:hAnsi="Times New Roman"/>
          <w:szCs w:val="24"/>
        </w:rPr>
        <w:t>42, 2015 (Sofia), p. 845-852.</w:t>
      </w:r>
    </w:p>
    <w:p w14:paraId="1C85CCC8"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Lendle O., Schildkröten. Antike Kriegsmachinen in poliorketischen Texten, </w:t>
      </w:r>
      <w:r w:rsidRPr="009167DB">
        <w:rPr>
          <w:rFonts w:ascii="Times New Roman" w:hAnsi="Times New Roman"/>
          <w:i/>
          <w:szCs w:val="24"/>
        </w:rPr>
        <w:t>Palingenesia</w:t>
      </w:r>
      <w:r w:rsidRPr="009167DB">
        <w:rPr>
          <w:rFonts w:ascii="Times New Roman" w:hAnsi="Times New Roman"/>
          <w:szCs w:val="24"/>
        </w:rPr>
        <w:t>, 10, 1975 (Wiesbaden), X-123 p.</w:t>
      </w:r>
    </w:p>
    <w:p w14:paraId="77883227" w14:textId="77777777" w:rsidR="00462BA5" w:rsidRPr="009167DB" w:rsidRDefault="00462BA5" w:rsidP="009167DB">
      <w:pPr>
        <w:ind w:right="-27"/>
        <w:rPr>
          <w:rFonts w:ascii="Times New Roman" w:hAnsi="Times New Roman"/>
          <w:color w:val="000000"/>
          <w:szCs w:val="24"/>
        </w:rPr>
      </w:pPr>
      <w:r w:rsidRPr="009167DB">
        <w:rPr>
          <w:rFonts w:ascii="Times New Roman" w:hAnsi="Times New Roman"/>
          <w:szCs w:val="24"/>
        </w:rPr>
        <w:t xml:space="preserve">• </w:t>
      </w:r>
      <w:r w:rsidRPr="009167DB">
        <w:rPr>
          <w:rFonts w:ascii="Times New Roman" w:hAnsi="Times New Roman"/>
          <w:color w:val="000000"/>
          <w:szCs w:val="24"/>
        </w:rPr>
        <w:t xml:space="preserve">Lendon J. E., </w:t>
      </w:r>
      <w:r w:rsidRPr="009167DB">
        <w:rPr>
          <w:rFonts w:ascii="Times New Roman" w:hAnsi="Times New Roman"/>
          <w:iCs/>
          <w:color w:val="000000"/>
          <w:szCs w:val="24"/>
        </w:rPr>
        <w:t>Battle description in the ancient historians, 1, Structure, array, and fighting,</w:t>
      </w:r>
      <w:r w:rsidRPr="009167DB">
        <w:rPr>
          <w:rFonts w:ascii="Times New Roman" w:hAnsi="Times New Roman"/>
          <w:i/>
          <w:iCs/>
          <w:color w:val="000000"/>
          <w:szCs w:val="24"/>
        </w:rPr>
        <w:t xml:space="preserve"> </w:t>
      </w:r>
      <w:r w:rsidRPr="009167DB">
        <w:rPr>
          <w:rFonts w:ascii="Times New Roman" w:hAnsi="Times New Roman"/>
          <w:i/>
          <w:color w:val="000000"/>
          <w:szCs w:val="24"/>
        </w:rPr>
        <w:t>G&amp;R</w:t>
      </w:r>
      <w:r w:rsidRPr="009167DB">
        <w:rPr>
          <w:rFonts w:ascii="Times New Roman" w:hAnsi="Times New Roman"/>
          <w:color w:val="000000"/>
          <w:szCs w:val="24"/>
        </w:rPr>
        <w:t xml:space="preserve">, s. 2, 64, 1, 2017, p. 39­64. </w:t>
      </w:r>
    </w:p>
    <w:p w14:paraId="081DC495" w14:textId="4FA6D8DB" w:rsidR="00CA306D" w:rsidRPr="009167DB" w:rsidRDefault="00CA306D" w:rsidP="009167DB">
      <w:pPr>
        <w:ind w:right="-27"/>
        <w:rPr>
          <w:rFonts w:ascii="Times New Roman" w:hAnsi="Times New Roman"/>
          <w:color w:val="000000"/>
          <w:szCs w:val="24"/>
        </w:rPr>
      </w:pPr>
      <w:r w:rsidRPr="009167DB">
        <w:rPr>
          <w:rFonts w:ascii="Times New Roman" w:hAnsi="Times New Roman"/>
          <w:color w:val="000000"/>
          <w:szCs w:val="24"/>
        </w:rPr>
        <w:t xml:space="preserve">• Lendon J. E., </w:t>
      </w:r>
      <w:r w:rsidRPr="009167DB">
        <w:rPr>
          <w:rFonts w:ascii="Times New Roman" w:hAnsi="Times New Roman"/>
          <w:iCs/>
          <w:color w:val="000000"/>
          <w:szCs w:val="24"/>
        </w:rPr>
        <w:t xml:space="preserve">Battle description in the ancient historians, 2, Speeches, results, and sea battles, </w:t>
      </w:r>
      <w:r w:rsidRPr="009167DB">
        <w:rPr>
          <w:rFonts w:ascii="Times New Roman" w:hAnsi="Times New Roman"/>
          <w:i/>
          <w:color w:val="000000"/>
          <w:szCs w:val="24"/>
        </w:rPr>
        <w:t>G&amp;R</w:t>
      </w:r>
      <w:r w:rsidRPr="009167DB">
        <w:rPr>
          <w:rFonts w:ascii="Times New Roman" w:hAnsi="Times New Roman"/>
          <w:color w:val="000000"/>
          <w:szCs w:val="24"/>
        </w:rPr>
        <w:t xml:space="preserve">, s. 2, 64, 2, 2017, p. 145­167. </w:t>
      </w:r>
    </w:p>
    <w:p w14:paraId="540DC941" w14:textId="790B3E26"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Lendon J. E., </w:t>
      </w:r>
      <w:r w:rsidRPr="009167DB">
        <w:rPr>
          <w:rFonts w:ascii="Times New Roman" w:hAnsi="Times New Roman"/>
          <w:i/>
          <w:szCs w:val="24"/>
        </w:rPr>
        <w:t>Contubernalis</w:t>
      </w:r>
      <w:r w:rsidRPr="009167DB">
        <w:rPr>
          <w:rFonts w:ascii="Times New Roman" w:hAnsi="Times New Roman"/>
          <w:szCs w:val="24"/>
        </w:rPr>
        <w:t xml:space="preserve">, </w:t>
      </w:r>
      <w:r w:rsidRPr="009167DB">
        <w:rPr>
          <w:rFonts w:ascii="Times New Roman" w:hAnsi="Times New Roman"/>
          <w:i/>
          <w:szCs w:val="24"/>
        </w:rPr>
        <w:t>Commanipularis</w:t>
      </w:r>
      <w:r w:rsidRPr="009167DB">
        <w:rPr>
          <w:rFonts w:ascii="Times New Roman" w:hAnsi="Times New Roman"/>
          <w:szCs w:val="24"/>
        </w:rPr>
        <w:t xml:space="preserve">, and </w:t>
      </w:r>
      <w:r w:rsidRPr="009167DB">
        <w:rPr>
          <w:rFonts w:ascii="Times New Roman" w:hAnsi="Times New Roman"/>
          <w:i/>
          <w:szCs w:val="24"/>
        </w:rPr>
        <w:t>Commilito</w:t>
      </w:r>
      <w:r w:rsidRPr="009167DB">
        <w:rPr>
          <w:rFonts w:ascii="Times New Roman" w:hAnsi="Times New Roman"/>
          <w:szCs w:val="24"/>
        </w:rPr>
        <w:t xml:space="preserve"> in Roman Soldiers’ Epigraphy : Drawing the Distinction, </w:t>
      </w:r>
      <w:r w:rsidRPr="009167DB">
        <w:rPr>
          <w:rFonts w:ascii="Times New Roman" w:hAnsi="Times New Roman"/>
          <w:i/>
          <w:szCs w:val="24"/>
        </w:rPr>
        <w:t>ZPE</w:t>
      </w:r>
      <w:r w:rsidRPr="009167DB">
        <w:rPr>
          <w:rFonts w:ascii="Times New Roman" w:hAnsi="Times New Roman"/>
          <w:szCs w:val="24"/>
        </w:rPr>
        <w:t xml:space="preserve">, 157, 2006, p. 270-276. </w:t>
      </w:r>
    </w:p>
    <w:p w14:paraId="2FEEB016"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Lendon J. E., </w:t>
      </w:r>
      <w:r w:rsidRPr="009167DB">
        <w:rPr>
          <w:rFonts w:ascii="Times New Roman" w:hAnsi="Times New Roman"/>
          <w:i/>
          <w:szCs w:val="24"/>
        </w:rPr>
        <w:t>Empire of Honour</w:t>
      </w:r>
      <w:r w:rsidRPr="009167DB">
        <w:rPr>
          <w:rFonts w:ascii="Times New Roman" w:hAnsi="Times New Roman"/>
          <w:szCs w:val="24"/>
        </w:rPr>
        <w:t xml:space="preserve">. </w:t>
      </w:r>
      <w:r w:rsidRPr="009167DB">
        <w:rPr>
          <w:rFonts w:ascii="Times New Roman" w:hAnsi="Times New Roman"/>
          <w:i/>
          <w:szCs w:val="24"/>
        </w:rPr>
        <w:t>The Art of Government in the Roman World</w:t>
      </w:r>
      <w:r w:rsidRPr="009167DB">
        <w:rPr>
          <w:rFonts w:ascii="Times New Roman" w:hAnsi="Times New Roman"/>
          <w:szCs w:val="24"/>
        </w:rPr>
        <w:t>, 1997 (Oxford), 320 p.</w:t>
      </w:r>
    </w:p>
    <w:p w14:paraId="72E5FDED" w14:textId="7438A0BA"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Lendon J. E., </w:t>
      </w:r>
      <w:r w:rsidRPr="009167DB">
        <w:rPr>
          <w:rFonts w:ascii="Times New Roman" w:hAnsi="Times New Roman"/>
          <w:i/>
          <w:szCs w:val="24"/>
        </w:rPr>
        <w:t>Soldiers and Ghosts</w:t>
      </w:r>
      <w:r w:rsidRPr="009167DB">
        <w:rPr>
          <w:rFonts w:ascii="Times New Roman" w:hAnsi="Times New Roman"/>
          <w:szCs w:val="24"/>
        </w:rPr>
        <w:t xml:space="preserve">. </w:t>
      </w:r>
      <w:r w:rsidRPr="009167DB">
        <w:rPr>
          <w:rFonts w:ascii="Times New Roman" w:hAnsi="Times New Roman"/>
          <w:i/>
          <w:szCs w:val="24"/>
        </w:rPr>
        <w:t>A History of Battle in Classical Antiquity</w:t>
      </w:r>
      <w:r w:rsidRPr="009167DB">
        <w:rPr>
          <w:rFonts w:ascii="Times New Roman" w:hAnsi="Times New Roman"/>
          <w:szCs w:val="24"/>
        </w:rPr>
        <w:t>, 2005 (New H</w:t>
      </w:r>
      <w:r w:rsidR="00CA2ECE" w:rsidRPr="009167DB">
        <w:rPr>
          <w:rFonts w:ascii="Times New Roman" w:hAnsi="Times New Roman"/>
          <w:szCs w:val="24"/>
        </w:rPr>
        <w:t>aven), XII-468 p.</w:t>
      </w:r>
      <w:r w:rsidRPr="009167DB">
        <w:rPr>
          <w:rFonts w:ascii="Times New Roman" w:hAnsi="Times New Roman"/>
          <w:szCs w:val="24"/>
        </w:rPr>
        <w:t xml:space="preserve"> ; trad. fr. </w:t>
      </w:r>
      <w:r w:rsidRPr="009167DB">
        <w:rPr>
          <w:rFonts w:ascii="Times New Roman" w:hAnsi="Times New Roman"/>
          <w:i/>
          <w:szCs w:val="24"/>
        </w:rPr>
        <w:t>Soldats et fantômes</w:t>
      </w:r>
      <w:r w:rsidRPr="009167DB">
        <w:rPr>
          <w:rFonts w:ascii="Times New Roman" w:hAnsi="Times New Roman"/>
          <w:szCs w:val="24"/>
        </w:rPr>
        <w:t xml:space="preserve">. </w:t>
      </w:r>
      <w:r w:rsidRPr="009167DB">
        <w:rPr>
          <w:rFonts w:ascii="Times New Roman" w:hAnsi="Times New Roman"/>
          <w:i/>
          <w:szCs w:val="24"/>
        </w:rPr>
        <w:t>Combattre l’ennemi pendant l’Antiquité</w:t>
      </w:r>
      <w:r w:rsidRPr="009167DB">
        <w:rPr>
          <w:rFonts w:ascii="Times New Roman" w:hAnsi="Times New Roman"/>
          <w:szCs w:val="24"/>
        </w:rPr>
        <w:t xml:space="preserve">, 2009 (Paris), 489 p. </w:t>
      </w:r>
    </w:p>
    <w:p w14:paraId="7C4B674D" w14:textId="7DDB2836"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mallCaps/>
          <w:szCs w:val="24"/>
        </w:rPr>
        <w:t xml:space="preserve">• </w:t>
      </w:r>
      <w:r w:rsidRPr="009167DB">
        <w:rPr>
          <w:rFonts w:ascii="Times New Roman" w:hAnsi="Times New Roman"/>
          <w:szCs w:val="24"/>
        </w:rPr>
        <w:t>Lendon</w:t>
      </w:r>
      <w:r w:rsidRPr="009167DB">
        <w:rPr>
          <w:rFonts w:ascii="Times New Roman" w:hAnsi="Times New Roman"/>
          <w:smallCaps/>
          <w:szCs w:val="24"/>
        </w:rPr>
        <w:t xml:space="preserve"> J. E.</w:t>
      </w:r>
      <w:r w:rsidRPr="009167DB">
        <w:rPr>
          <w:rFonts w:ascii="Times New Roman" w:hAnsi="Times New Roman"/>
          <w:szCs w:val="24"/>
        </w:rPr>
        <w:t xml:space="preserve">, The Rhetoric of Combat : Greek Military Theory and Roman Culture in Julius Caesar’s Battle Description, </w:t>
      </w:r>
      <w:r w:rsidRPr="009167DB">
        <w:rPr>
          <w:rFonts w:ascii="Times New Roman" w:hAnsi="Times New Roman"/>
          <w:i/>
          <w:szCs w:val="24"/>
        </w:rPr>
        <w:t>ClAnt</w:t>
      </w:r>
      <w:r w:rsidRPr="009167DB">
        <w:rPr>
          <w:rFonts w:ascii="Times New Roman" w:hAnsi="Times New Roman"/>
          <w:szCs w:val="24"/>
        </w:rPr>
        <w:t xml:space="preserve">, 18, 2, 1999, p. 187-226. </w:t>
      </w:r>
    </w:p>
    <w:p w14:paraId="73C6FF10" w14:textId="77777777" w:rsidR="0010468E" w:rsidRPr="009167DB" w:rsidRDefault="0010468E" w:rsidP="009167DB">
      <w:pPr>
        <w:widowControl w:val="0"/>
        <w:autoSpaceDE w:val="0"/>
        <w:autoSpaceDN w:val="0"/>
        <w:adjustRightInd w:val="0"/>
        <w:ind w:right="-27"/>
        <w:rPr>
          <w:rFonts w:ascii="Times New Roman" w:eastAsia="Times New Roman" w:hAnsi="Times New Roman"/>
          <w:szCs w:val="24"/>
        </w:rPr>
      </w:pPr>
      <w:r w:rsidRPr="009167DB">
        <w:rPr>
          <w:rFonts w:ascii="Times New Roman" w:eastAsia="Times New Roman" w:hAnsi="Times New Roman"/>
          <w:szCs w:val="24"/>
        </w:rPr>
        <w:t xml:space="preserve">• Lendon J. E., The Roman army now : review article, </w:t>
      </w:r>
      <w:r w:rsidRPr="009167DB">
        <w:rPr>
          <w:rFonts w:ascii="Times New Roman" w:eastAsia="Times New Roman" w:hAnsi="Times New Roman"/>
          <w:i/>
          <w:szCs w:val="24"/>
        </w:rPr>
        <w:t>CJ</w:t>
      </w:r>
      <w:r w:rsidRPr="009167DB">
        <w:rPr>
          <w:rFonts w:ascii="Times New Roman" w:eastAsia="Times New Roman" w:hAnsi="Times New Roman"/>
          <w:szCs w:val="24"/>
        </w:rPr>
        <w:t>, 99, 4, 2003-2004, p. 441-449.</w:t>
      </w:r>
    </w:p>
    <w:p w14:paraId="34340006" w14:textId="0B171C90"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Lenihan D. A., </w:t>
      </w:r>
      <w:r w:rsidRPr="009167DB">
        <w:rPr>
          <w:rFonts w:ascii="Times New Roman" w:hAnsi="Times New Roman"/>
          <w:i/>
          <w:szCs w:val="24"/>
        </w:rPr>
        <w:t>The origins and early development of the notion of the just war : a study in the ideology of the later Roman empire and early medieval Europe.</w:t>
      </w:r>
      <w:r w:rsidRPr="009167DB">
        <w:rPr>
          <w:rFonts w:ascii="Times New Roman" w:hAnsi="Times New Roman"/>
          <w:szCs w:val="24"/>
        </w:rPr>
        <w:t>, Diss., 1995, 399 p.</w:t>
      </w:r>
      <w:r w:rsidR="00C424DC" w:rsidRPr="009167DB">
        <w:rPr>
          <w:rFonts w:ascii="Times New Roman" w:hAnsi="Times New Roman"/>
          <w:szCs w:val="24"/>
        </w:rPr>
        <w:t>,</w:t>
      </w:r>
      <w:r w:rsidRPr="009167DB">
        <w:rPr>
          <w:rFonts w:ascii="Times New Roman" w:hAnsi="Times New Roman"/>
          <w:szCs w:val="24"/>
        </w:rPr>
        <w:t xml:space="preserve"> Summary in </w:t>
      </w:r>
      <w:r w:rsidRPr="009167DB">
        <w:rPr>
          <w:rFonts w:ascii="Times New Roman" w:hAnsi="Times New Roman"/>
          <w:i/>
          <w:szCs w:val="24"/>
        </w:rPr>
        <w:t>DA</w:t>
      </w:r>
      <w:r w:rsidRPr="009167DB">
        <w:rPr>
          <w:rFonts w:ascii="Times New Roman" w:hAnsi="Times New Roman"/>
          <w:szCs w:val="24"/>
        </w:rPr>
        <w:t xml:space="preserve">, 1995-1996, 56, 8, 3260A. </w:t>
      </w:r>
    </w:p>
    <w:p w14:paraId="49F1BFB8" w14:textId="10AF7358"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Lenoir M. et Licoppe C., </w:t>
      </w:r>
      <w:r w:rsidRPr="009167DB">
        <w:rPr>
          <w:rFonts w:ascii="Times New Roman" w:hAnsi="Times New Roman"/>
          <w:iCs/>
          <w:szCs w:val="24"/>
        </w:rPr>
        <w:t xml:space="preserve">Les </w:t>
      </w:r>
      <w:r w:rsidRPr="009167DB">
        <w:rPr>
          <w:rFonts w:ascii="Times New Roman" w:hAnsi="Times New Roman"/>
          <w:i/>
          <w:iCs/>
          <w:szCs w:val="24"/>
        </w:rPr>
        <w:t>principia</w:t>
      </w:r>
      <w:r w:rsidRPr="009167DB">
        <w:rPr>
          <w:rFonts w:ascii="Times New Roman" w:hAnsi="Times New Roman"/>
          <w:iCs/>
          <w:szCs w:val="24"/>
        </w:rPr>
        <w:t xml:space="preserve"> du camp romain de Doura-Europos</w:t>
      </w:r>
      <w:r w:rsidRPr="009167DB">
        <w:rPr>
          <w:rFonts w:ascii="Times New Roman" w:hAnsi="Times New Roman"/>
          <w:szCs w:val="24"/>
        </w:rPr>
        <w:t xml:space="preserve">, </w:t>
      </w:r>
      <w:r w:rsidRPr="009167DB">
        <w:rPr>
          <w:rFonts w:ascii="Times New Roman" w:hAnsi="Times New Roman"/>
          <w:i/>
          <w:iCs/>
          <w:szCs w:val="24"/>
        </w:rPr>
        <w:t xml:space="preserve">Doura-Europos. </w:t>
      </w:r>
      <w:r w:rsidRPr="009167DB">
        <w:rPr>
          <w:rFonts w:ascii="Times New Roman" w:hAnsi="Times New Roman"/>
          <w:iCs/>
          <w:szCs w:val="24"/>
        </w:rPr>
        <w:t xml:space="preserve">Leriche P. </w:t>
      </w:r>
      <w:r w:rsidRPr="009167DB">
        <w:rPr>
          <w:rFonts w:ascii="Times New Roman" w:hAnsi="Times New Roman"/>
          <w:i/>
          <w:iCs/>
          <w:szCs w:val="24"/>
        </w:rPr>
        <w:t>et alii</w:t>
      </w:r>
      <w:r w:rsidRPr="009167DB">
        <w:rPr>
          <w:rFonts w:ascii="Times New Roman" w:hAnsi="Times New Roman"/>
          <w:iCs/>
          <w:szCs w:val="24"/>
        </w:rPr>
        <w:t xml:space="preserve"> édit., </w:t>
      </w:r>
      <w:r w:rsidRPr="009167DB">
        <w:rPr>
          <w:rFonts w:ascii="Times New Roman" w:hAnsi="Times New Roman"/>
          <w:i/>
          <w:iCs/>
          <w:szCs w:val="24"/>
        </w:rPr>
        <w:t xml:space="preserve">Études, </w:t>
      </w:r>
      <w:r w:rsidRPr="009167DB">
        <w:rPr>
          <w:rFonts w:ascii="Times New Roman" w:hAnsi="Times New Roman"/>
          <w:iCs/>
          <w:szCs w:val="24"/>
        </w:rPr>
        <w:t>5,</w:t>
      </w:r>
      <w:r w:rsidRPr="009167DB">
        <w:rPr>
          <w:rFonts w:ascii="Times New Roman" w:hAnsi="Times New Roman"/>
          <w:szCs w:val="24"/>
        </w:rPr>
        <w:t xml:space="preserve"> 2004 (Paris), p. 57-64. </w:t>
      </w:r>
    </w:p>
    <w:p w14:paraId="5A54D201"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Lenoir M., À propos de diplômes militaires fautifs et de prosopographie tingitane, </w:t>
      </w:r>
      <w:r w:rsidRPr="009167DB">
        <w:rPr>
          <w:rFonts w:ascii="Times New Roman" w:hAnsi="Times New Roman"/>
          <w:i/>
          <w:szCs w:val="24"/>
        </w:rPr>
        <w:t>ZPE</w:t>
      </w:r>
      <w:r w:rsidRPr="009167DB">
        <w:rPr>
          <w:rFonts w:ascii="Times New Roman" w:hAnsi="Times New Roman"/>
          <w:szCs w:val="24"/>
        </w:rPr>
        <w:t xml:space="preserve">, 82, 1990, p. 155-160. </w:t>
      </w:r>
    </w:p>
    <w:p w14:paraId="03095A3E"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Lenoir M., Chronique. Bosra (Syrie) : le camp de la IIIe légion Cyrénaïque, </w:t>
      </w:r>
      <w:r w:rsidRPr="009167DB">
        <w:rPr>
          <w:rFonts w:ascii="Times New Roman" w:hAnsi="Times New Roman"/>
          <w:i/>
          <w:szCs w:val="24"/>
        </w:rPr>
        <w:t>MÉFR</w:t>
      </w:r>
      <w:r w:rsidRPr="009167DB">
        <w:rPr>
          <w:rFonts w:ascii="Times New Roman" w:hAnsi="Times New Roman"/>
          <w:szCs w:val="24"/>
        </w:rPr>
        <w:t xml:space="preserve"> (</w:t>
      </w:r>
      <w:r w:rsidRPr="009167DB">
        <w:rPr>
          <w:rFonts w:ascii="Times New Roman" w:hAnsi="Times New Roman"/>
          <w:i/>
          <w:szCs w:val="24"/>
        </w:rPr>
        <w:t>A</w:t>
      </w:r>
      <w:r w:rsidRPr="009167DB">
        <w:rPr>
          <w:rFonts w:ascii="Times New Roman" w:hAnsi="Times New Roman"/>
          <w:szCs w:val="24"/>
        </w:rPr>
        <w:t>), 113, 1, 2001, p. 547-551.</w:t>
      </w:r>
    </w:p>
    <w:p w14:paraId="18D7A2E4" w14:textId="35E89ED5" w:rsidR="0010468E" w:rsidRPr="009167DB" w:rsidRDefault="0010468E" w:rsidP="009167DB">
      <w:pPr>
        <w:rPr>
          <w:rFonts w:ascii="Times New Roman" w:hAnsi="Times New Roman"/>
          <w:szCs w:val="24"/>
        </w:rPr>
      </w:pPr>
      <w:r w:rsidRPr="009167DB">
        <w:rPr>
          <w:rFonts w:ascii="Times New Roman" w:hAnsi="Times New Roman"/>
          <w:szCs w:val="24"/>
        </w:rPr>
        <w:t xml:space="preserve">• Lenoir M., Diplômes militaires inédits de Volubilis, </w:t>
      </w:r>
      <w:r w:rsidRPr="009167DB">
        <w:rPr>
          <w:rFonts w:ascii="Times New Roman" w:hAnsi="Times New Roman"/>
          <w:i/>
          <w:szCs w:val="24"/>
        </w:rPr>
        <w:t>BAM</w:t>
      </w:r>
      <w:r w:rsidRPr="009167DB">
        <w:rPr>
          <w:rFonts w:ascii="Times New Roman" w:hAnsi="Times New Roman"/>
          <w:szCs w:val="24"/>
        </w:rPr>
        <w:t xml:space="preserve">, 15, 1983-1984, p. 213-224. </w:t>
      </w:r>
    </w:p>
    <w:p w14:paraId="2390B84F" w14:textId="754F329C" w:rsidR="0010468E" w:rsidRPr="009167DB" w:rsidRDefault="0010468E" w:rsidP="009167DB">
      <w:pPr>
        <w:rPr>
          <w:rFonts w:ascii="Times New Roman" w:hAnsi="Times New Roman"/>
          <w:szCs w:val="24"/>
        </w:rPr>
      </w:pPr>
      <w:r w:rsidRPr="009167DB">
        <w:rPr>
          <w:rFonts w:ascii="Times New Roman" w:hAnsi="Times New Roman"/>
          <w:szCs w:val="24"/>
        </w:rPr>
        <w:t>• Lenoir M., Histoire d’un massacre. À propos d’</w:t>
      </w:r>
      <w:r w:rsidRPr="009167DB">
        <w:rPr>
          <w:rFonts w:ascii="Times New Roman" w:hAnsi="Times New Roman"/>
          <w:i/>
          <w:szCs w:val="24"/>
        </w:rPr>
        <w:t>IAMlat</w:t>
      </w:r>
      <w:r w:rsidRPr="009167DB">
        <w:rPr>
          <w:rFonts w:ascii="Times New Roman" w:hAnsi="Times New Roman"/>
          <w:szCs w:val="24"/>
        </w:rPr>
        <w:t xml:space="preserve"> 448 et des </w:t>
      </w:r>
      <w:r w:rsidRPr="009167DB">
        <w:rPr>
          <w:rFonts w:ascii="Times New Roman" w:hAnsi="Times New Roman"/>
          <w:i/>
          <w:szCs w:val="24"/>
        </w:rPr>
        <w:t>bona vacantia</w:t>
      </w:r>
      <w:r w:rsidRPr="009167DB">
        <w:rPr>
          <w:rFonts w:ascii="Times New Roman" w:hAnsi="Times New Roman"/>
          <w:szCs w:val="24"/>
        </w:rPr>
        <w:t xml:space="preserve"> de Volubilis, </w:t>
      </w:r>
      <w:r w:rsidR="00C7391E" w:rsidRPr="009167DB">
        <w:rPr>
          <w:rFonts w:ascii="Times New Roman" w:hAnsi="Times New Roman"/>
          <w:i/>
          <w:szCs w:val="24"/>
        </w:rPr>
        <w:t>AfrRom</w:t>
      </w:r>
      <w:r w:rsidRPr="009167DB">
        <w:rPr>
          <w:rFonts w:ascii="Times New Roman" w:hAnsi="Times New Roman"/>
          <w:szCs w:val="24"/>
        </w:rPr>
        <w:t xml:space="preserve">, 6, 1, 1989, p. 89-102. </w:t>
      </w:r>
    </w:p>
    <w:p w14:paraId="01FB7104" w14:textId="73B8ED92"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Lenoir M., La littérature </w:t>
      </w:r>
      <w:r w:rsidRPr="009167DB">
        <w:rPr>
          <w:rFonts w:ascii="Times New Roman" w:hAnsi="Times New Roman"/>
          <w:i/>
          <w:szCs w:val="24"/>
        </w:rPr>
        <w:t>De re militari</w:t>
      </w:r>
      <w:r w:rsidRPr="009167DB">
        <w:rPr>
          <w:rFonts w:ascii="Times New Roman" w:hAnsi="Times New Roman"/>
          <w:szCs w:val="24"/>
        </w:rPr>
        <w:t xml:space="preserve">, </w:t>
      </w:r>
      <w:r w:rsidRPr="009167DB">
        <w:rPr>
          <w:rFonts w:ascii="Times New Roman" w:hAnsi="Times New Roman"/>
          <w:i/>
          <w:szCs w:val="24"/>
        </w:rPr>
        <w:t>Fondation Hardt</w:t>
      </w:r>
      <w:r w:rsidRPr="009167DB">
        <w:rPr>
          <w:rFonts w:ascii="Times New Roman" w:hAnsi="Times New Roman"/>
          <w:szCs w:val="24"/>
        </w:rPr>
        <w:t xml:space="preserve">, </w:t>
      </w:r>
      <w:r w:rsidRPr="009167DB">
        <w:rPr>
          <w:rFonts w:ascii="Times New Roman" w:hAnsi="Times New Roman"/>
          <w:i/>
          <w:szCs w:val="24"/>
        </w:rPr>
        <w:t>Entretiens</w:t>
      </w:r>
      <w:r w:rsidRPr="009167DB">
        <w:rPr>
          <w:rFonts w:ascii="Times New Roman" w:hAnsi="Times New Roman"/>
          <w:szCs w:val="24"/>
        </w:rPr>
        <w:t xml:space="preserve">, </w:t>
      </w:r>
      <w:r w:rsidR="00C424DC" w:rsidRPr="009167DB">
        <w:rPr>
          <w:rFonts w:ascii="Times New Roman" w:hAnsi="Times New Roman"/>
          <w:szCs w:val="24"/>
        </w:rPr>
        <w:t>42</w:t>
      </w:r>
      <w:r w:rsidRPr="009167DB">
        <w:rPr>
          <w:rFonts w:ascii="Times New Roman" w:hAnsi="Times New Roman"/>
          <w:szCs w:val="24"/>
        </w:rPr>
        <w:t xml:space="preserve">, 1997 (Genève), p. 77-108. </w:t>
      </w:r>
    </w:p>
    <w:p w14:paraId="262B506A" w14:textId="7D8AC0DA"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Lenoir M., Lager mit </w:t>
      </w:r>
      <w:r w:rsidRPr="009167DB">
        <w:rPr>
          <w:rFonts w:ascii="Times New Roman" w:hAnsi="Times New Roman"/>
          <w:i/>
          <w:szCs w:val="24"/>
        </w:rPr>
        <w:t>claviculae</w:t>
      </w:r>
      <w:r w:rsidRPr="009167DB">
        <w:rPr>
          <w:rFonts w:ascii="Times New Roman" w:hAnsi="Times New Roman"/>
          <w:szCs w:val="24"/>
        </w:rPr>
        <w:t xml:space="preserve">, </w:t>
      </w:r>
      <w:r w:rsidRPr="009167DB">
        <w:rPr>
          <w:rFonts w:ascii="Times New Roman" w:hAnsi="Times New Roman"/>
          <w:i/>
          <w:szCs w:val="24"/>
        </w:rPr>
        <w:t>MÉFR</w:t>
      </w:r>
      <w:r w:rsidRPr="009167DB">
        <w:rPr>
          <w:rFonts w:ascii="Times New Roman" w:hAnsi="Times New Roman"/>
          <w:szCs w:val="24"/>
        </w:rPr>
        <w:t xml:space="preserve"> (</w:t>
      </w:r>
      <w:r w:rsidRPr="009167DB">
        <w:rPr>
          <w:rFonts w:ascii="Times New Roman" w:hAnsi="Times New Roman"/>
          <w:i/>
          <w:szCs w:val="24"/>
        </w:rPr>
        <w:t>A</w:t>
      </w:r>
      <w:r w:rsidRPr="009167DB">
        <w:rPr>
          <w:rFonts w:ascii="Times New Roman" w:hAnsi="Times New Roman"/>
          <w:szCs w:val="24"/>
        </w:rPr>
        <w:t xml:space="preserve">), 89, 2, 1977, p. 697-722. </w:t>
      </w:r>
    </w:p>
    <w:p w14:paraId="66B8C18F" w14:textId="283DA2D3" w:rsidR="0010468E" w:rsidRPr="009167DB" w:rsidRDefault="0010468E" w:rsidP="009167DB">
      <w:pPr>
        <w:rPr>
          <w:rFonts w:ascii="Times New Roman" w:hAnsi="Times New Roman"/>
          <w:szCs w:val="24"/>
        </w:rPr>
      </w:pPr>
      <w:r w:rsidRPr="009167DB">
        <w:rPr>
          <w:rFonts w:ascii="Times New Roman" w:hAnsi="Times New Roman"/>
          <w:szCs w:val="24"/>
        </w:rPr>
        <w:t xml:space="preserve">• Lenoir M., </w:t>
      </w:r>
      <w:r w:rsidRPr="009167DB">
        <w:rPr>
          <w:rFonts w:ascii="Times New Roman" w:hAnsi="Times New Roman"/>
          <w:i/>
          <w:szCs w:val="24"/>
        </w:rPr>
        <w:t>Le camp romain</w:t>
      </w:r>
      <w:r w:rsidRPr="009167DB">
        <w:rPr>
          <w:rFonts w:ascii="Times New Roman" w:hAnsi="Times New Roman"/>
          <w:szCs w:val="24"/>
        </w:rPr>
        <w:t xml:space="preserve">. </w:t>
      </w:r>
      <w:r w:rsidRPr="009167DB">
        <w:rPr>
          <w:rFonts w:ascii="Times New Roman" w:hAnsi="Times New Roman"/>
          <w:i/>
          <w:szCs w:val="24"/>
        </w:rPr>
        <w:t>Proche Orient et Afrique du nord</w:t>
      </w:r>
      <w:r w:rsidRPr="009167DB">
        <w:rPr>
          <w:rFonts w:ascii="Times New Roman" w:hAnsi="Times New Roman"/>
          <w:szCs w:val="24"/>
        </w:rPr>
        <w:t xml:space="preserve">, </w:t>
      </w:r>
      <w:r w:rsidRPr="009167DB">
        <w:rPr>
          <w:rFonts w:ascii="Times New Roman" w:hAnsi="Times New Roman"/>
          <w:i/>
          <w:szCs w:val="24"/>
        </w:rPr>
        <w:t>BÉFAR</w:t>
      </w:r>
      <w:r w:rsidR="002462D6" w:rsidRPr="009167DB">
        <w:rPr>
          <w:rFonts w:ascii="Times New Roman" w:hAnsi="Times New Roman"/>
          <w:szCs w:val="24"/>
        </w:rPr>
        <w:t>, 345, 2011 (Rome), 439 p.</w:t>
      </w:r>
    </w:p>
    <w:p w14:paraId="58E66DA1"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Lenoir M., Les inscriptions des </w:t>
      </w:r>
      <w:r w:rsidRPr="009167DB">
        <w:rPr>
          <w:rFonts w:ascii="Times New Roman" w:hAnsi="Times New Roman"/>
          <w:i/>
          <w:szCs w:val="24"/>
        </w:rPr>
        <w:t>principia</w:t>
      </w:r>
      <w:r w:rsidRPr="009167DB">
        <w:rPr>
          <w:rFonts w:ascii="Times New Roman" w:hAnsi="Times New Roman"/>
          <w:szCs w:val="24"/>
        </w:rPr>
        <w:t xml:space="preserve"> de Dura Europos, </w:t>
      </w:r>
      <w:r w:rsidRPr="009167DB">
        <w:rPr>
          <w:rFonts w:ascii="Times New Roman" w:hAnsi="Times New Roman"/>
          <w:i/>
          <w:szCs w:val="24"/>
        </w:rPr>
        <w:t>CCG</w:t>
      </w:r>
      <w:r w:rsidRPr="009167DB">
        <w:rPr>
          <w:rFonts w:ascii="Times New Roman" w:hAnsi="Times New Roman"/>
          <w:szCs w:val="24"/>
        </w:rPr>
        <w:t>, XI, 2000, p. 366-367.</w:t>
      </w:r>
    </w:p>
    <w:p w14:paraId="1B089BCC"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Lenoir M., Sa’neh ou le désert des Tartares : un camp oublié du </w:t>
      </w:r>
      <w:r w:rsidRPr="009167DB">
        <w:rPr>
          <w:rFonts w:ascii="Times New Roman" w:hAnsi="Times New Roman"/>
          <w:i/>
          <w:szCs w:val="24"/>
        </w:rPr>
        <w:t>limes arabicus</w:t>
      </w:r>
      <w:r w:rsidRPr="009167DB">
        <w:rPr>
          <w:rFonts w:ascii="Times New Roman" w:hAnsi="Times New Roman"/>
          <w:szCs w:val="24"/>
        </w:rPr>
        <w:t xml:space="preserve">, </w:t>
      </w:r>
      <w:r w:rsidRPr="009167DB">
        <w:rPr>
          <w:rFonts w:ascii="Times New Roman" w:hAnsi="Times New Roman"/>
          <w:i/>
          <w:szCs w:val="24"/>
        </w:rPr>
        <w:t>Syria</w:t>
      </w:r>
      <w:r w:rsidRPr="009167DB">
        <w:rPr>
          <w:rFonts w:ascii="Times New Roman" w:hAnsi="Times New Roman"/>
          <w:szCs w:val="24"/>
        </w:rPr>
        <w:t>, 80, 2003, p. 139-150.</w:t>
      </w:r>
    </w:p>
    <w:p w14:paraId="344DA093"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Lenz K. H., Der antike Name des frühkaiserzeitlichen Siedlungsgefüges römischer Hilfstruppenlager und Lagervici im Areal der Colonia Ulpia Traiana (Xanten) : zu den Civitas-Hauptorten des 1. Jahrhunderts n. Chr. in Niedergermanien, </w:t>
      </w:r>
      <w:r w:rsidRPr="009167DB">
        <w:rPr>
          <w:rFonts w:ascii="Times New Roman" w:hAnsi="Times New Roman"/>
          <w:i/>
          <w:szCs w:val="24"/>
        </w:rPr>
        <w:t>AKB</w:t>
      </w:r>
      <w:r w:rsidRPr="009167DB">
        <w:rPr>
          <w:rFonts w:ascii="Times New Roman" w:hAnsi="Times New Roman"/>
          <w:szCs w:val="24"/>
        </w:rPr>
        <w:t>, 33, 3, 2003, p. 375-392.</w:t>
      </w:r>
    </w:p>
    <w:p w14:paraId="2115FB79"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Lenz K. H., Die Deutung von Fundkomplexen frühkaiserzeitlicher </w:t>
      </w:r>
      <w:r w:rsidRPr="009167DB">
        <w:rPr>
          <w:rFonts w:ascii="Times New Roman" w:hAnsi="Times New Roman"/>
          <w:i/>
          <w:szCs w:val="24"/>
        </w:rPr>
        <w:t>Militaria</w:t>
      </w:r>
      <w:r w:rsidRPr="009167DB">
        <w:rPr>
          <w:rFonts w:ascii="Times New Roman" w:hAnsi="Times New Roman"/>
          <w:szCs w:val="24"/>
        </w:rPr>
        <w:t xml:space="preserve"> am Beispiel von Xanten und weiteren römischjen Zentralorten der Rheinzone, </w:t>
      </w:r>
      <w:r w:rsidRPr="009167DB">
        <w:rPr>
          <w:rFonts w:ascii="Times New Roman" w:hAnsi="Times New Roman"/>
          <w:i/>
          <w:szCs w:val="24"/>
        </w:rPr>
        <w:t>ProVindonissa</w:t>
      </w:r>
      <w:r w:rsidRPr="009167DB">
        <w:rPr>
          <w:rFonts w:ascii="Times New Roman" w:hAnsi="Times New Roman"/>
          <w:szCs w:val="24"/>
        </w:rPr>
        <w:t>, 2001, p. 67-78.</w:t>
      </w:r>
    </w:p>
    <w:p w14:paraId="635D2327" w14:textId="6AA5F9E5"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Lenz K. H., </w:t>
      </w:r>
      <w:r w:rsidRPr="009167DB">
        <w:rPr>
          <w:rFonts w:ascii="Times New Roman" w:hAnsi="Times New Roman"/>
          <w:i/>
          <w:szCs w:val="24"/>
        </w:rPr>
        <w:t>Militaria</w:t>
      </w:r>
      <w:r w:rsidRPr="009167DB">
        <w:rPr>
          <w:rFonts w:ascii="Times New Roman" w:hAnsi="Times New Roman"/>
          <w:szCs w:val="24"/>
        </w:rPr>
        <w:t xml:space="preserve"> und Militärlager der römischen Kaiserzeit im Stadtgebiet der Colina Ulpia Traiana (Xanten), </w:t>
      </w:r>
      <w:r w:rsidR="00E87325" w:rsidRPr="009167DB">
        <w:rPr>
          <w:rFonts w:ascii="Times New Roman" w:hAnsi="Times New Roman"/>
          <w:i/>
          <w:szCs w:val="24"/>
        </w:rPr>
        <w:t>AKB</w:t>
      </w:r>
      <w:r w:rsidRPr="009167DB">
        <w:rPr>
          <w:rFonts w:ascii="Times New Roman" w:hAnsi="Times New Roman"/>
          <w:szCs w:val="24"/>
        </w:rPr>
        <w:t xml:space="preserve">, 31, 2001, p. 587-599. </w:t>
      </w:r>
    </w:p>
    <w:p w14:paraId="071A72FA"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Lenz K. H., </w:t>
      </w:r>
      <w:r w:rsidRPr="009167DB">
        <w:rPr>
          <w:rFonts w:ascii="Times New Roman" w:hAnsi="Times New Roman"/>
          <w:i/>
          <w:szCs w:val="24"/>
        </w:rPr>
        <w:t>Römische Waffen, militärische Ausrüstung und militärische Befunde aus dem Stadtgebiet der colonnia Ulpia Traiana</w:t>
      </w:r>
      <w:r w:rsidRPr="009167DB">
        <w:rPr>
          <w:rFonts w:ascii="Times New Roman" w:hAnsi="Times New Roman"/>
          <w:szCs w:val="24"/>
        </w:rPr>
        <w:t xml:space="preserve"> (</w:t>
      </w:r>
      <w:r w:rsidRPr="009167DB">
        <w:rPr>
          <w:rFonts w:ascii="Times New Roman" w:hAnsi="Times New Roman"/>
          <w:i/>
          <w:szCs w:val="24"/>
        </w:rPr>
        <w:t>Xanten</w:t>
      </w:r>
      <w:r w:rsidRPr="009167DB">
        <w:rPr>
          <w:rFonts w:ascii="Times New Roman" w:hAnsi="Times New Roman"/>
          <w:szCs w:val="24"/>
        </w:rPr>
        <w:t>), 2006 (Bonn), 209 p.</w:t>
      </w:r>
    </w:p>
    <w:p w14:paraId="1CB99233" w14:textId="700B2FE0"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Lenz K. H., Veteranen der römischen Armee im Sieglundsbild einer früh- und mittelkaiserzeitlichen Koloniestadt und deren Hinterland. Das Beispiel der </w:t>
      </w:r>
      <w:r w:rsidRPr="009167DB">
        <w:rPr>
          <w:rFonts w:ascii="Times New Roman" w:hAnsi="Times New Roman"/>
          <w:i/>
          <w:szCs w:val="24"/>
        </w:rPr>
        <w:t xml:space="preserve">Colonia Claudia Ara Agrippinensium </w:t>
      </w:r>
      <w:r w:rsidRPr="009167DB">
        <w:rPr>
          <w:rFonts w:ascii="Times New Roman" w:hAnsi="Times New Roman"/>
          <w:szCs w:val="24"/>
        </w:rPr>
        <w:t xml:space="preserve">(Köln), </w:t>
      </w:r>
      <w:r w:rsidRPr="009167DB">
        <w:rPr>
          <w:rFonts w:ascii="Times New Roman" w:hAnsi="Times New Roman"/>
          <w:i/>
          <w:szCs w:val="24"/>
        </w:rPr>
        <w:t>Germania</w:t>
      </w:r>
      <w:r w:rsidRPr="009167DB">
        <w:rPr>
          <w:rFonts w:ascii="Times New Roman" w:hAnsi="Times New Roman"/>
          <w:szCs w:val="24"/>
        </w:rPr>
        <w:t>, 84, 1, 2006, p. 61-91.</w:t>
      </w:r>
    </w:p>
    <w:p w14:paraId="162A7CE8"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Lepper F. A., </w:t>
      </w:r>
      <w:r w:rsidRPr="009167DB">
        <w:rPr>
          <w:rFonts w:ascii="Times New Roman" w:hAnsi="Times New Roman"/>
          <w:i/>
          <w:szCs w:val="24"/>
        </w:rPr>
        <w:t>Trajan's Parthian war</w:t>
      </w:r>
      <w:r w:rsidRPr="009167DB">
        <w:rPr>
          <w:rFonts w:ascii="Times New Roman" w:hAnsi="Times New Roman"/>
          <w:szCs w:val="24"/>
        </w:rPr>
        <w:t xml:space="preserve">, with a translation of Arrian's </w:t>
      </w:r>
      <w:r w:rsidRPr="009167DB">
        <w:rPr>
          <w:rFonts w:ascii="Times New Roman" w:hAnsi="Times New Roman"/>
          <w:i/>
          <w:szCs w:val="24"/>
        </w:rPr>
        <w:t>Parthica</w:t>
      </w:r>
      <w:r w:rsidRPr="009167DB">
        <w:rPr>
          <w:rFonts w:ascii="Times New Roman" w:hAnsi="Times New Roman"/>
          <w:szCs w:val="24"/>
        </w:rPr>
        <w:t xml:space="preserve">, De Voto J. G. édit., 3e édit., 1993 (Oxford), XV-262 p. </w:t>
      </w:r>
    </w:p>
    <w:p w14:paraId="7706839B" w14:textId="783898BC"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Lepri G., Il trionfo giudaico nella monetazione di Vespasiano, </w:t>
      </w:r>
      <w:r w:rsidRPr="009167DB">
        <w:rPr>
          <w:rFonts w:ascii="Times New Roman" w:hAnsi="Times New Roman"/>
          <w:i/>
          <w:szCs w:val="24"/>
        </w:rPr>
        <w:t>SNR</w:t>
      </w:r>
      <w:r w:rsidRPr="009167DB">
        <w:rPr>
          <w:rFonts w:ascii="Times New Roman" w:hAnsi="Times New Roman"/>
          <w:szCs w:val="24"/>
        </w:rPr>
        <w:t xml:space="preserve">, 92, 2013, p. 83-94. </w:t>
      </w:r>
    </w:p>
    <w:p w14:paraId="4FF3BB68" w14:textId="2E4867F3"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Leriche P. et Al-Mahmoud A., Bilan des campagnes 1988-1990 à Doura-Europos, </w:t>
      </w:r>
      <w:r w:rsidRPr="009167DB">
        <w:rPr>
          <w:rFonts w:ascii="Times New Roman" w:hAnsi="Times New Roman"/>
          <w:i/>
          <w:szCs w:val="24"/>
        </w:rPr>
        <w:t>Syria</w:t>
      </w:r>
      <w:r w:rsidRPr="009167DB">
        <w:rPr>
          <w:rFonts w:ascii="Times New Roman" w:hAnsi="Times New Roman"/>
          <w:szCs w:val="24"/>
        </w:rPr>
        <w:t xml:space="preserve">, 69, 1992, p. 3-28. </w:t>
      </w:r>
    </w:p>
    <w:p w14:paraId="54696669" w14:textId="77777777" w:rsidR="0010468E" w:rsidRPr="009167DB" w:rsidRDefault="0010468E" w:rsidP="009167DB">
      <w:pPr>
        <w:tabs>
          <w:tab w:val="left" w:pos="9356"/>
        </w:tabs>
        <w:ind w:right="-27"/>
        <w:rPr>
          <w:rFonts w:ascii="Times New Roman" w:hAnsi="Times New Roman"/>
          <w:i/>
          <w:szCs w:val="24"/>
        </w:rPr>
      </w:pPr>
      <w:r w:rsidRPr="009167DB">
        <w:rPr>
          <w:rFonts w:ascii="Times New Roman" w:hAnsi="Times New Roman"/>
          <w:szCs w:val="24"/>
        </w:rPr>
        <w:t xml:space="preserve">• Leriche P. et Gelin M., </w:t>
      </w:r>
      <w:r w:rsidRPr="009167DB">
        <w:rPr>
          <w:rFonts w:ascii="Times New Roman" w:hAnsi="Times New Roman"/>
          <w:i/>
          <w:szCs w:val="24"/>
        </w:rPr>
        <w:t>Doura-Europos, Études</w:t>
      </w:r>
      <w:r w:rsidRPr="009167DB">
        <w:rPr>
          <w:rFonts w:ascii="Times New Roman" w:hAnsi="Times New Roman"/>
          <w:szCs w:val="24"/>
        </w:rPr>
        <w:t>,</w:t>
      </w:r>
      <w:r w:rsidRPr="009167DB">
        <w:rPr>
          <w:rFonts w:ascii="Times New Roman" w:hAnsi="Times New Roman"/>
          <w:i/>
          <w:szCs w:val="24"/>
        </w:rPr>
        <w:t xml:space="preserve"> </w:t>
      </w:r>
      <w:r w:rsidRPr="009167DB">
        <w:rPr>
          <w:rFonts w:ascii="Times New Roman" w:hAnsi="Times New Roman"/>
          <w:szCs w:val="24"/>
        </w:rPr>
        <w:t xml:space="preserve">1, 1986 (Paris), 155 p., et </w:t>
      </w:r>
      <w:r w:rsidRPr="009167DB">
        <w:rPr>
          <w:rFonts w:ascii="Times New Roman" w:hAnsi="Times New Roman"/>
          <w:i/>
          <w:szCs w:val="24"/>
        </w:rPr>
        <w:t>Études</w:t>
      </w:r>
      <w:r w:rsidRPr="009167DB">
        <w:rPr>
          <w:rFonts w:ascii="Times New Roman" w:hAnsi="Times New Roman"/>
          <w:szCs w:val="24"/>
        </w:rPr>
        <w:t>,</w:t>
      </w:r>
      <w:r w:rsidRPr="009167DB">
        <w:rPr>
          <w:rFonts w:ascii="Times New Roman" w:hAnsi="Times New Roman"/>
          <w:i/>
          <w:szCs w:val="24"/>
        </w:rPr>
        <w:t xml:space="preserve"> </w:t>
      </w:r>
      <w:r w:rsidRPr="009167DB">
        <w:rPr>
          <w:rFonts w:ascii="Times New Roman" w:hAnsi="Times New Roman"/>
          <w:szCs w:val="24"/>
        </w:rPr>
        <w:t>4, 1997 (Paris), VIII-264 p.</w:t>
      </w:r>
    </w:p>
    <w:p w14:paraId="6A8ABDFB" w14:textId="77777777" w:rsidR="0010468E" w:rsidRPr="009167DB" w:rsidRDefault="0010468E" w:rsidP="009167DB">
      <w:pPr>
        <w:ind w:right="-27"/>
        <w:rPr>
          <w:rFonts w:ascii="Times New Roman" w:hAnsi="Times New Roman"/>
          <w:i/>
          <w:szCs w:val="24"/>
        </w:rPr>
      </w:pPr>
      <w:r w:rsidRPr="009167DB">
        <w:rPr>
          <w:rFonts w:ascii="Times New Roman" w:hAnsi="Times New Roman"/>
          <w:szCs w:val="24"/>
        </w:rPr>
        <w:t xml:space="preserve">• Leriche P., Doura-Europos. Bilan de la campagne 1998, </w:t>
      </w:r>
      <w:r w:rsidRPr="009167DB">
        <w:rPr>
          <w:rFonts w:ascii="Times New Roman" w:hAnsi="Times New Roman"/>
          <w:i/>
          <w:szCs w:val="24"/>
        </w:rPr>
        <w:t>AArchSyrie</w:t>
      </w:r>
      <w:r w:rsidRPr="009167DB">
        <w:rPr>
          <w:rFonts w:ascii="Times New Roman" w:hAnsi="Times New Roman"/>
          <w:szCs w:val="24"/>
        </w:rPr>
        <w:t>, 44, 2001, p. 107-130.</w:t>
      </w:r>
    </w:p>
    <w:p w14:paraId="67A73F57" w14:textId="20334F0A" w:rsidR="0010468E" w:rsidRPr="009167DB" w:rsidRDefault="0010468E" w:rsidP="009167DB">
      <w:pPr>
        <w:rPr>
          <w:rFonts w:ascii="Times New Roman" w:eastAsia="Times New Roman" w:hAnsi="Times New Roman"/>
          <w:noProof w:val="0"/>
          <w:szCs w:val="24"/>
        </w:rPr>
      </w:pPr>
      <w:r w:rsidRPr="009167DB">
        <w:rPr>
          <w:rFonts w:ascii="Times New Roman" w:hAnsi="Times New Roman"/>
          <w:szCs w:val="24"/>
        </w:rPr>
        <w:t xml:space="preserve">• Leriche P., Les fortifications grecques et romaines en Syrie, </w:t>
      </w:r>
      <w:r w:rsidR="002462D6" w:rsidRPr="009167DB">
        <w:rPr>
          <w:rFonts w:ascii="Times New Roman" w:eastAsia="Times New Roman" w:hAnsi="Times New Roman"/>
          <w:i/>
          <w:iCs/>
          <w:noProof w:val="0"/>
          <w:szCs w:val="24"/>
        </w:rPr>
        <w:t>Syrie, II.</w:t>
      </w:r>
      <w:r w:rsidRPr="009167DB">
        <w:rPr>
          <w:rFonts w:ascii="Times New Roman" w:eastAsia="Times New Roman" w:hAnsi="Times New Roman"/>
          <w:i/>
          <w:iCs/>
          <w:noProof w:val="0"/>
          <w:szCs w:val="24"/>
        </w:rPr>
        <w:t xml:space="preserve"> La Syrie de la l'époque achéménide à l'avènement de l'Islam</w:t>
      </w:r>
      <w:r w:rsidRPr="009167DB">
        <w:rPr>
          <w:rFonts w:ascii="Times New Roman" w:eastAsia="Times New Roman" w:hAnsi="Times New Roman"/>
          <w:noProof w:val="0"/>
          <w:szCs w:val="24"/>
          <w:shd w:val="clear" w:color="auto" w:fill="FFFFFF"/>
        </w:rPr>
        <w:t xml:space="preserve">, </w:t>
      </w:r>
      <w:proofErr w:type="spellStart"/>
      <w:r w:rsidRPr="009167DB">
        <w:rPr>
          <w:rFonts w:ascii="Times New Roman" w:eastAsia="Times New Roman" w:hAnsi="Times New Roman"/>
          <w:noProof w:val="0"/>
          <w:szCs w:val="24"/>
          <w:shd w:val="clear" w:color="auto" w:fill="FFFFFF"/>
        </w:rPr>
        <w:t>Dentzer</w:t>
      </w:r>
      <w:proofErr w:type="spellEnd"/>
      <w:r w:rsidRPr="009167DB">
        <w:rPr>
          <w:rFonts w:ascii="Times New Roman" w:eastAsia="Times New Roman" w:hAnsi="Times New Roman"/>
          <w:noProof w:val="0"/>
          <w:szCs w:val="24"/>
          <w:shd w:val="clear" w:color="auto" w:fill="FFFFFF"/>
        </w:rPr>
        <w:t xml:space="preserve"> J.-M., </w:t>
      </w:r>
      <w:proofErr w:type="spellStart"/>
      <w:r w:rsidRPr="009167DB">
        <w:rPr>
          <w:rFonts w:ascii="Times New Roman" w:eastAsia="Times New Roman" w:hAnsi="Times New Roman"/>
          <w:noProof w:val="0"/>
          <w:szCs w:val="24"/>
          <w:shd w:val="clear" w:color="auto" w:fill="FFFFFF"/>
        </w:rPr>
        <w:t>Orthmann</w:t>
      </w:r>
      <w:proofErr w:type="spellEnd"/>
      <w:r w:rsidRPr="009167DB">
        <w:rPr>
          <w:rFonts w:ascii="Times New Roman" w:eastAsia="Times New Roman" w:hAnsi="Times New Roman"/>
          <w:noProof w:val="0"/>
          <w:szCs w:val="24"/>
          <w:shd w:val="clear" w:color="auto" w:fill="FFFFFF"/>
        </w:rPr>
        <w:t xml:space="preserve"> W. et Augé C. édit., </w:t>
      </w:r>
      <w:proofErr w:type="spellStart"/>
      <w:r w:rsidR="00031ED9" w:rsidRPr="009167DB">
        <w:rPr>
          <w:rFonts w:ascii="Times New Roman" w:eastAsia="Times New Roman" w:hAnsi="Times New Roman"/>
          <w:i/>
          <w:noProof w:val="0"/>
          <w:szCs w:val="24"/>
          <w:shd w:val="clear" w:color="auto" w:fill="FFFFFF"/>
        </w:rPr>
        <w:t>Schriften</w:t>
      </w:r>
      <w:proofErr w:type="spellEnd"/>
      <w:r w:rsidRPr="009167DB">
        <w:rPr>
          <w:rFonts w:ascii="Times New Roman" w:eastAsia="Times New Roman" w:hAnsi="Times New Roman"/>
          <w:i/>
          <w:noProof w:val="0"/>
          <w:szCs w:val="24"/>
          <w:shd w:val="clear" w:color="auto" w:fill="FFFFFF"/>
        </w:rPr>
        <w:t xml:space="preserve"> </w:t>
      </w:r>
      <w:proofErr w:type="spellStart"/>
      <w:r w:rsidRPr="009167DB">
        <w:rPr>
          <w:rFonts w:ascii="Times New Roman" w:eastAsia="Times New Roman" w:hAnsi="Times New Roman"/>
          <w:i/>
          <w:noProof w:val="0"/>
          <w:szCs w:val="24"/>
          <w:shd w:val="clear" w:color="auto" w:fill="FFFFFF"/>
        </w:rPr>
        <w:t>zur</w:t>
      </w:r>
      <w:proofErr w:type="spellEnd"/>
      <w:r w:rsidRPr="009167DB">
        <w:rPr>
          <w:rFonts w:ascii="Times New Roman" w:eastAsia="Times New Roman" w:hAnsi="Times New Roman"/>
          <w:i/>
          <w:noProof w:val="0"/>
          <w:szCs w:val="24"/>
          <w:shd w:val="clear" w:color="auto" w:fill="FFFFFF"/>
        </w:rPr>
        <w:t xml:space="preserve"> </w:t>
      </w:r>
      <w:proofErr w:type="spellStart"/>
      <w:r w:rsidRPr="009167DB">
        <w:rPr>
          <w:rFonts w:ascii="Times New Roman" w:eastAsia="Times New Roman" w:hAnsi="Times New Roman"/>
          <w:i/>
          <w:noProof w:val="0"/>
          <w:szCs w:val="24"/>
          <w:shd w:val="clear" w:color="auto" w:fill="FFFFFF"/>
        </w:rPr>
        <w:t>vorderasiatischen</w:t>
      </w:r>
      <w:proofErr w:type="spellEnd"/>
      <w:r w:rsidRPr="009167DB">
        <w:rPr>
          <w:rFonts w:ascii="Times New Roman" w:eastAsia="Times New Roman" w:hAnsi="Times New Roman"/>
          <w:i/>
          <w:noProof w:val="0"/>
          <w:szCs w:val="24"/>
          <w:shd w:val="clear" w:color="auto" w:fill="FFFFFF"/>
        </w:rPr>
        <w:t xml:space="preserve"> </w:t>
      </w:r>
      <w:proofErr w:type="spellStart"/>
      <w:r w:rsidRPr="009167DB">
        <w:rPr>
          <w:rFonts w:ascii="Times New Roman" w:eastAsia="Times New Roman" w:hAnsi="Times New Roman"/>
          <w:i/>
          <w:noProof w:val="0"/>
          <w:szCs w:val="24"/>
          <w:shd w:val="clear" w:color="auto" w:fill="FFFFFF"/>
        </w:rPr>
        <w:t>Archäologie</w:t>
      </w:r>
      <w:proofErr w:type="spellEnd"/>
      <w:r w:rsidRPr="009167DB">
        <w:rPr>
          <w:rFonts w:ascii="Times New Roman" w:eastAsia="Times New Roman" w:hAnsi="Times New Roman"/>
          <w:noProof w:val="0"/>
          <w:szCs w:val="24"/>
          <w:shd w:val="clear" w:color="auto" w:fill="FFFFFF"/>
        </w:rPr>
        <w:t xml:space="preserve">, 1, </w:t>
      </w:r>
      <w:r w:rsidRPr="009167DB">
        <w:rPr>
          <w:rFonts w:ascii="Times New Roman" w:eastAsia="Times New Roman" w:hAnsi="Times New Roman"/>
          <w:bCs/>
          <w:noProof w:val="0"/>
          <w:szCs w:val="24"/>
        </w:rPr>
        <w:t>1989 (</w:t>
      </w:r>
      <w:proofErr w:type="spellStart"/>
      <w:r w:rsidRPr="009167DB">
        <w:rPr>
          <w:rFonts w:ascii="Times New Roman" w:eastAsia="Times New Roman" w:hAnsi="Times New Roman"/>
          <w:bCs/>
          <w:noProof w:val="0"/>
          <w:szCs w:val="24"/>
        </w:rPr>
        <w:t>Saarbruck</w:t>
      </w:r>
      <w:proofErr w:type="spellEnd"/>
      <w:r w:rsidRPr="009167DB">
        <w:rPr>
          <w:rFonts w:ascii="Times New Roman" w:eastAsia="Times New Roman" w:hAnsi="Times New Roman"/>
          <w:noProof w:val="0"/>
          <w:szCs w:val="24"/>
          <w:shd w:val="clear" w:color="auto" w:fill="FFFFFF"/>
        </w:rPr>
        <w:t>), p. 267-282.</w:t>
      </w:r>
    </w:p>
    <w:p w14:paraId="1635E1CC"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Leriche P., Techniques de guerre sassanides et romaines à Doura-Europos, </w:t>
      </w:r>
      <w:r w:rsidRPr="009167DB">
        <w:rPr>
          <w:rFonts w:ascii="Times New Roman" w:hAnsi="Times New Roman"/>
          <w:i/>
          <w:szCs w:val="24"/>
        </w:rPr>
        <w:t>L’armée romaine et les barbares du IIIe au VIIe siècle</w:t>
      </w:r>
      <w:r w:rsidRPr="009167DB">
        <w:rPr>
          <w:rFonts w:ascii="Times New Roman" w:hAnsi="Times New Roman"/>
          <w:szCs w:val="24"/>
        </w:rPr>
        <w:t>, Vallet F. et Kazanski M. édit., 1993 (Rouen), p. 83-100.</w:t>
      </w:r>
    </w:p>
    <w:p w14:paraId="2C2405E2"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Leschi L., Découvertes épigraphiques dans le camp de </w:t>
      </w:r>
      <w:r w:rsidRPr="009167DB">
        <w:rPr>
          <w:rFonts w:ascii="Times New Roman" w:hAnsi="Times New Roman"/>
          <w:i/>
          <w:szCs w:val="24"/>
        </w:rPr>
        <w:t>Gemellae</w:t>
      </w:r>
      <w:r w:rsidRPr="009167DB">
        <w:rPr>
          <w:rFonts w:ascii="Times New Roman" w:hAnsi="Times New Roman"/>
          <w:szCs w:val="24"/>
        </w:rPr>
        <w:t xml:space="preserve">, </w:t>
      </w:r>
      <w:r w:rsidRPr="009167DB">
        <w:rPr>
          <w:rFonts w:ascii="Times New Roman" w:hAnsi="Times New Roman"/>
          <w:i/>
          <w:szCs w:val="24"/>
        </w:rPr>
        <w:t>CRAI</w:t>
      </w:r>
      <w:r w:rsidRPr="009167DB">
        <w:rPr>
          <w:rFonts w:ascii="Times New Roman" w:hAnsi="Times New Roman"/>
          <w:szCs w:val="24"/>
        </w:rPr>
        <w:t xml:space="preserve">, 1949, p. 220-226. </w:t>
      </w:r>
    </w:p>
    <w:p w14:paraId="7D028078" w14:textId="0E10DE74"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Leschi L., </w:t>
      </w:r>
      <w:r w:rsidRPr="009167DB">
        <w:rPr>
          <w:rFonts w:ascii="Times New Roman" w:hAnsi="Times New Roman"/>
          <w:i/>
          <w:szCs w:val="24"/>
        </w:rPr>
        <w:t>Études d’épigraphie, d’archéologie et d’histoire africaines</w:t>
      </w:r>
      <w:r w:rsidRPr="009167DB">
        <w:rPr>
          <w:rFonts w:ascii="Times New Roman" w:hAnsi="Times New Roman"/>
          <w:szCs w:val="24"/>
        </w:rPr>
        <w:t xml:space="preserve">, 1957 (Paris), 450 p. </w:t>
      </w:r>
    </w:p>
    <w:p w14:paraId="640785D6" w14:textId="3832BC71"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Leschi L., Inscription romaine de Medjedel, </w:t>
      </w:r>
      <w:r w:rsidRPr="009167DB">
        <w:rPr>
          <w:rFonts w:ascii="Times New Roman" w:hAnsi="Times New Roman"/>
          <w:i/>
          <w:szCs w:val="24"/>
        </w:rPr>
        <w:t>Études d’épigraphie, d’archéologie et d’histoire africaines</w:t>
      </w:r>
      <w:r w:rsidRPr="009167DB">
        <w:rPr>
          <w:rFonts w:ascii="Times New Roman" w:hAnsi="Times New Roman"/>
          <w:szCs w:val="24"/>
        </w:rPr>
        <w:t xml:space="preserve">, 1957 (Paris), p. 45-46. </w:t>
      </w:r>
    </w:p>
    <w:p w14:paraId="0FA64188" w14:textId="0D740CA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Leschi L., Inscriptions du </w:t>
      </w:r>
      <w:r w:rsidRPr="009167DB">
        <w:rPr>
          <w:rFonts w:ascii="Times New Roman" w:hAnsi="Times New Roman"/>
          <w:i/>
          <w:szCs w:val="24"/>
        </w:rPr>
        <w:t>limes</w:t>
      </w:r>
      <w:r w:rsidRPr="009167DB">
        <w:rPr>
          <w:rFonts w:ascii="Times New Roman" w:hAnsi="Times New Roman"/>
          <w:szCs w:val="24"/>
        </w:rPr>
        <w:t xml:space="preserve"> du IIe siècle, </w:t>
      </w:r>
      <w:r w:rsidRPr="009167DB">
        <w:rPr>
          <w:rFonts w:ascii="Times New Roman" w:hAnsi="Times New Roman"/>
          <w:i/>
          <w:szCs w:val="24"/>
        </w:rPr>
        <w:t>Études d’épigraphie, d’archéologie et d’histoire africaines</w:t>
      </w:r>
      <w:r w:rsidRPr="009167DB">
        <w:rPr>
          <w:rFonts w:ascii="Times New Roman" w:hAnsi="Times New Roman"/>
          <w:szCs w:val="24"/>
        </w:rPr>
        <w:t xml:space="preserve">, 1957 (Paris), p. 42-44. </w:t>
      </w:r>
    </w:p>
    <w:p w14:paraId="782CA943" w14:textId="38160EBA"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Leschi L., Le camp de la IIIe Légion Auguste à Lambèse (Algérie), </w:t>
      </w:r>
      <w:r w:rsidRPr="009167DB">
        <w:rPr>
          <w:rFonts w:ascii="Times New Roman" w:hAnsi="Times New Roman"/>
          <w:i/>
          <w:szCs w:val="24"/>
        </w:rPr>
        <w:t>Études d’épigraphie, d’archéologie et d’histoire africaines</w:t>
      </w:r>
      <w:r w:rsidRPr="009167DB">
        <w:rPr>
          <w:rFonts w:ascii="Times New Roman" w:hAnsi="Times New Roman"/>
          <w:szCs w:val="24"/>
        </w:rPr>
        <w:t xml:space="preserve">, 1957 (Paris), p. 189-200. </w:t>
      </w:r>
    </w:p>
    <w:p w14:paraId="64666BA5" w14:textId="65E48E3F"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Leschi L., Nouveaux milliaires du </w:t>
      </w:r>
      <w:r w:rsidRPr="009167DB">
        <w:rPr>
          <w:rFonts w:ascii="Times New Roman" w:hAnsi="Times New Roman"/>
          <w:i/>
          <w:szCs w:val="24"/>
        </w:rPr>
        <w:t>limes</w:t>
      </w:r>
      <w:r w:rsidRPr="009167DB">
        <w:rPr>
          <w:rFonts w:ascii="Times New Roman" w:hAnsi="Times New Roman"/>
          <w:szCs w:val="24"/>
        </w:rPr>
        <w:t xml:space="preserve"> d’Afrique, </w:t>
      </w:r>
      <w:r w:rsidRPr="009167DB">
        <w:rPr>
          <w:rFonts w:ascii="Times New Roman" w:hAnsi="Times New Roman"/>
          <w:i/>
          <w:szCs w:val="24"/>
        </w:rPr>
        <w:t>Études d’épigraphie, d’archéologie et d’histoire africaines</w:t>
      </w:r>
      <w:r w:rsidR="002462D6" w:rsidRPr="009167DB">
        <w:rPr>
          <w:rFonts w:ascii="Times New Roman" w:hAnsi="Times New Roman"/>
          <w:szCs w:val="24"/>
        </w:rPr>
        <w:t>, 1957 (Paris), p. 58-64.</w:t>
      </w:r>
    </w:p>
    <w:p w14:paraId="483C7FF8" w14:textId="0C31FC61"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Leschi L., Nouvelles recherches aériennes sur le </w:t>
      </w:r>
      <w:r w:rsidRPr="009167DB">
        <w:rPr>
          <w:rFonts w:ascii="Times New Roman" w:hAnsi="Times New Roman"/>
          <w:i/>
          <w:szCs w:val="24"/>
        </w:rPr>
        <w:t>limes</w:t>
      </w:r>
      <w:r w:rsidRPr="009167DB">
        <w:rPr>
          <w:rFonts w:ascii="Times New Roman" w:hAnsi="Times New Roman"/>
          <w:szCs w:val="24"/>
        </w:rPr>
        <w:t xml:space="preserve"> d’Afrique, </w:t>
      </w:r>
      <w:r w:rsidRPr="009167DB">
        <w:rPr>
          <w:rFonts w:ascii="Times New Roman" w:hAnsi="Times New Roman"/>
          <w:i/>
          <w:szCs w:val="24"/>
        </w:rPr>
        <w:t>CRAI</w:t>
      </w:r>
      <w:r w:rsidRPr="009167DB">
        <w:rPr>
          <w:rFonts w:ascii="Times New Roman" w:hAnsi="Times New Roman"/>
          <w:szCs w:val="24"/>
        </w:rPr>
        <w:t xml:space="preserve">, 1947, p. 512-517 = </w:t>
      </w:r>
      <w:r w:rsidRPr="009167DB">
        <w:rPr>
          <w:rFonts w:ascii="Times New Roman" w:hAnsi="Times New Roman"/>
          <w:i/>
          <w:szCs w:val="24"/>
        </w:rPr>
        <w:t>Études d’épigraphie, d’archéologie et d’histoire africaines</w:t>
      </w:r>
      <w:r w:rsidRPr="009167DB">
        <w:rPr>
          <w:rFonts w:ascii="Times New Roman" w:hAnsi="Times New Roman"/>
          <w:szCs w:val="24"/>
        </w:rPr>
        <w:t xml:space="preserve">, 1957 (Paris), p. 34-41. </w:t>
      </w:r>
    </w:p>
    <w:p w14:paraId="54061D91" w14:textId="74ABC185"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Leschi L., Recherches aériennes sur le </w:t>
      </w:r>
      <w:r w:rsidRPr="009167DB">
        <w:rPr>
          <w:rFonts w:ascii="Times New Roman" w:hAnsi="Times New Roman"/>
          <w:i/>
          <w:szCs w:val="24"/>
        </w:rPr>
        <w:t>limes</w:t>
      </w:r>
      <w:r w:rsidRPr="009167DB">
        <w:rPr>
          <w:rFonts w:ascii="Times New Roman" w:hAnsi="Times New Roman"/>
          <w:szCs w:val="24"/>
        </w:rPr>
        <w:t xml:space="preserve"> de Numidie, </w:t>
      </w:r>
      <w:r w:rsidRPr="009167DB">
        <w:rPr>
          <w:rFonts w:ascii="Times New Roman" w:hAnsi="Times New Roman"/>
          <w:i/>
          <w:szCs w:val="24"/>
        </w:rPr>
        <w:t>CRAI</w:t>
      </w:r>
      <w:r w:rsidRPr="009167DB">
        <w:rPr>
          <w:rFonts w:ascii="Times New Roman" w:hAnsi="Times New Roman"/>
          <w:szCs w:val="24"/>
        </w:rPr>
        <w:t xml:space="preserve">, 1937, p. 256-262 = </w:t>
      </w:r>
      <w:r w:rsidRPr="009167DB">
        <w:rPr>
          <w:rFonts w:ascii="Times New Roman" w:hAnsi="Times New Roman"/>
          <w:i/>
          <w:szCs w:val="24"/>
        </w:rPr>
        <w:t>Études d’épigraphie, d’archéologie et d’histoire africaines</w:t>
      </w:r>
      <w:r w:rsidRPr="009167DB">
        <w:rPr>
          <w:rFonts w:ascii="Times New Roman" w:hAnsi="Times New Roman"/>
          <w:szCs w:val="24"/>
        </w:rPr>
        <w:t xml:space="preserve">, 1957 (Paris), p. 31-33. </w:t>
      </w:r>
    </w:p>
    <w:p w14:paraId="09A920AA" w14:textId="39B31DB4"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Lesquier J., </w:t>
      </w:r>
      <w:r w:rsidRPr="009167DB">
        <w:rPr>
          <w:rFonts w:ascii="Times New Roman" w:hAnsi="Times New Roman"/>
          <w:i/>
          <w:szCs w:val="24"/>
        </w:rPr>
        <w:t>L’armée romaine d’Égypte</w:t>
      </w:r>
      <w:r w:rsidR="002462D6" w:rsidRPr="009167DB">
        <w:rPr>
          <w:rFonts w:ascii="Times New Roman" w:hAnsi="Times New Roman"/>
          <w:i/>
          <w:szCs w:val="24"/>
        </w:rPr>
        <w:t>,</w:t>
      </w:r>
      <w:r w:rsidRPr="009167DB">
        <w:rPr>
          <w:rFonts w:ascii="Times New Roman" w:hAnsi="Times New Roman"/>
          <w:i/>
          <w:szCs w:val="24"/>
        </w:rPr>
        <w:t xml:space="preserve"> d’Auguste à Dioclétien</w:t>
      </w:r>
      <w:r w:rsidRPr="009167DB">
        <w:rPr>
          <w:rFonts w:ascii="Times New Roman" w:hAnsi="Times New Roman"/>
          <w:szCs w:val="24"/>
        </w:rPr>
        <w:t xml:space="preserve">, </w:t>
      </w:r>
      <w:r w:rsidRPr="009167DB">
        <w:rPr>
          <w:rFonts w:ascii="Times New Roman" w:hAnsi="Times New Roman"/>
          <w:i/>
          <w:szCs w:val="24"/>
        </w:rPr>
        <w:t>Mém. de l’I</w:t>
      </w:r>
      <w:r w:rsidR="002462D6" w:rsidRPr="009167DB">
        <w:rPr>
          <w:rFonts w:ascii="Times New Roman" w:hAnsi="Times New Roman"/>
          <w:i/>
          <w:szCs w:val="24"/>
        </w:rPr>
        <w:t>FAO</w:t>
      </w:r>
      <w:r w:rsidRPr="009167DB">
        <w:rPr>
          <w:rFonts w:ascii="Times New Roman" w:hAnsi="Times New Roman"/>
          <w:szCs w:val="24"/>
        </w:rPr>
        <w:t xml:space="preserve">, 41, 1918 (Le Caire), 586 p. </w:t>
      </w:r>
    </w:p>
    <w:p w14:paraId="3856DD32"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Lesquier J., Le mariage des soldats romains, </w:t>
      </w:r>
      <w:r w:rsidRPr="009167DB">
        <w:rPr>
          <w:rFonts w:ascii="Times New Roman" w:hAnsi="Times New Roman"/>
          <w:i/>
          <w:szCs w:val="24"/>
        </w:rPr>
        <w:t>CRAI</w:t>
      </w:r>
      <w:r w:rsidRPr="009167DB">
        <w:rPr>
          <w:rFonts w:ascii="Times New Roman" w:hAnsi="Times New Roman"/>
          <w:szCs w:val="24"/>
        </w:rPr>
        <w:t xml:space="preserve">, 1917, p. 227-236. </w:t>
      </w:r>
    </w:p>
    <w:p w14:paraId="77708CEB"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Lesquier J., Le recrutement de l’armée romaine d’Égypte, </w:t>
      </w:r>
      <w:r w:rsidRPr="009167DB">
        <w:rPr>
          <w:rFonts w:ascii="Times New Roman" w:hAnsi="Times New Roman"/>
          <w:i/>
          <w:szCs w:val="24"/>
        </w:rPr>
        <w:t>RPh</w:t>
      </w:r>
      <w:r w:rsidRPr="009167DB">
        <w:rPr>
          <w:rFonts w:ascii="Times New Roman" w:hAnsi="Times New Roman"/>
          <w:szCs w:val="24"/>
        </w:rPr>
        <w:t>, 28, 1904, p. 5-32.</w:t>
      </w:r>
    </w:p>
    <w:p w14:paraId="33DB17B2" w14:textId="4A722689"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Letta C., Dalla </w:t>
      </w:r>
      <w:r w:rsidRPr="009167DB">
        <w:rPr>
          <w:rFonts w:ascii="Times New Roman" w:hAnsi="Times New Roman"/>
          <w:i/>
          <w:szCs w:val="24"/>
        </w:rPr>
        <w:t>cohors Ascalonitana</w:t>
      </w:r>
      <w:r w:rsidRPr="009167DB">
        <w:rPr>
          <w:rFonts w:ascii="Times New Roman" w:hAnsi="Times New Roman"/>
          <w:szCs w:val="24"/>
        </w:rPr>
        <w:t xml:space="preserve"> agli arruolamenti in Italia centrale. La carriera di un anonimo marruviano di età giulio-claudiana (</w:t>
      </w:r>
      <w:r w:rsidRPr="009167DB">
        <w:rPr>
          <w:rFonts w:ascii="Times New Roman" w:hAnsi="Times New Roman"/>
          <w:i/>
          <w:szCs w:val="24"/>
        </w:rPr>
        <w:t>CIL</w:t>
      </w:r>
      <w:r w:rsidRPr="009167DB">
        <w:rPr>
          <w:rFonts w:ascii="Times New Roman" w:hAnsi="Times New Roman"/>
          <w:szCs w:val="24"/>
        </w:rPr>
        <w:t xml:space="preserve">, IX, 3664), </w:t>
      </w:r>
      <w:r w:rsidRPr="009167DB">
        <w:rPr>
          <w:rFonts w:ascii="Times New Roman" w:hAnsi="Times New Roman"/>
          <w:i/>
          <w:szCs w:val="24"/>
        </w:rPr>
        <w:t>Epigrafia 2006</w:t>
      </w:r>
      <w:r w:rsidRPr="009167DB">
        <w:rPr>
          <w:rFonts w:ascii="Times New Roman" w:hAnsi="Times New Roman"/>
          <w:szCs w:val="24"/>
        </w:rPr>
        <w:t xml:space="preserve">. </w:t>
      </w:r>
      <w:r w:rsidRPr="009167DB">
        <w:rPr>
          <w:rFonts w:ascii="Times New Roman" w:hAnsi="Times New Roman"/>
          <w:i/>
          <w:szCs w:val="24"/>
        </w:rPr>
        <w:t>Atti della XIVe Rencontre sur l’épigraphie in onore di Silvio Panciera</w:t>
      </w:r>
      <w:r w:rsidRPr="009167DB">
        <w:rPr>
          <w:rFonts w:ascii="Times New Roman" w:hAnsi="Times New Roman"/>
          <w:szCs w:val="24"/>
        </w:rPr>
        <w:t xml:space="preserve">, édit. Caldelli M. L., Gregori G. L. et Orlandi S., </w:t>
      </w:r>
      <w:r w:rsidRPr="009167DB">
        <w:rPr>
          <w:rFonts w:ascii="Times New Roman" w:hAnsi="Times New Roman"/>
          <w:i/>
          <w:szCs w:val="24"/>
        </w:rPr>
        <w:t>Tituli</w:t>
      </w:r>
      <w:r w:rsidRPr="009167DB">
        <w:rPr>
          <w:rFonts w:ascii="Times New Roman" w:hAnsi="Times New Roman"/>
          <w:szCs w:val="24"/>
        </w:rPr>
        <w:t xml:space="preserve">, </w:t>
      </w:r>
      <w:r w:rsidR="00387F06" w:rsidRPr="009167DB">
        <w:rPr>
          <w:rFonts w:ascii="Times New Roman" w:hAnsi="Times New Roman"/>
          <w:szCs w:val="24"/>
        </w:rPr>
        <w:t>9</w:t>
      </w:r>
      <w:r w:rsidRPr="009167DB">
        <w:rPr>
          <w:rFonts w:ascii="Times New Roman" w:hAnsi="Times New Roman"/>
          <w:szCs w:val="24"/>
        </w:rPr>
        <w:t>, 2008 (Rome), p. 1135-1148.</w:t>
      </w:r>
    </w:p>
    <w:p w14:paraId="7728D91C" w14:textId="3A765678"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Letta C., I praefecti di tribù non urbanizzate in Africa e in Europa, </w:t>
      </w:r>
      <w:r w:rsidR="00C7391E" w:rsidRPr="009167DB">
        <w:rPr>
          <w:rFonts w:ascii="Times New Roman" w:hAnsi="Times New Roman"/>
          <w:i/>
          <w:szCs w:val="24"/>
        </w:rPr>
        <w:t>AfrRom</w:t>
      </w:r>
      <w:r w:rsidRPr="009167DB">
        <w:rPr>
          <w:rFonts w:ascii="Times New Roman" w:hAnsi="Times New Roman"/>
          <w:szCs w:val="24"/>
        </w:rPr>
        <w:t xml:space="preserve">, 14, 3, 2002, p. 2093-2109. </w:t>
      </w:r>
    </w:p>
    <w:p w14:paraId="751DF204" w14:textId="282862E4"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Letta C., La bonifica antica e la </w:t>
      </w:r>
      <w:r w:rsidRPr="009167DB">
        <w:rPr>
          <w:rFonts w:ascii="Times New Roman" w:hAnsi="Times New Roman"/>
          <w:i/>
          <w:szCs w:val="24"/>
        </w:rPr>
        <w:t>statio</w:t>
      </w:r>
      <w:r w:rsidRPr="009167DB">
        <w:rPr>
          <w:rFonts w:ascii="Times New Roman" w:hAnsi="Times New Roman"/>
          <w:szCs w:val="24"/>
        </w:rPr>
        <w:t xml:space="preserve"> della flotta pretoria di Ravenna sul Fucino, </w:t>
      </w:r>
      <w:r w:rsidRPr="009167DB">
        <w:rPr>
          <w:rFonts w:ascii="Times New Roman" w:hAnsi="Times New Roman"/>
          <w:i/>
          <w:szCs w:val="24"/>
        </w:rPr>
        <w:t>Il Fucino e la aree limitrofe nell'Antichità</w:t>
      </w:r>
      <w:r w:rsidRPr="009167DB">
        <w:rPr>
          <w:rFonts w:ascii="Times New Roman" w:hAnsi="Times New Roman"/>
          <w:szCs w:val="24"/>
        </w:rPr>
        <w:t xml:space="preserve">, 1991 (Rome), p. </w:t>
      </w:r>
      <w:r w:rsidR="00A61AF9" w:rsidRPr="009167DB">
        <w:rPr>
          <w:rFonts w:ascii="Times New Roman" w:hAnsi="Times New Roman"/>
          <w:szCs w:val="24"/>
        </w:rPr>
        <w:t>501-511</w:t>
      </w:r>
      <w:r w:rsidRPr="009167DB">
        <w:rPr>
          <w:rFonts w:ascii="Times New Roman" w:hAnsi="Times New Roman"/>
          <w:szCs w:val="24"/>
        </w:rPr>
        <w:t>.</w:t>
      </w:r>
    </w:p>
    <w:p w14:paraId="18DA848F" w14:textId="17964491"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Letta C., </w:t>
      </w:r>
      <w:r w:rsidRPr="009167DB">
        <w:rPr>
          <w:rFonts w:ascii="Times New Roman" w:hAnsi="Times New Roman"/>
          <w:i/>
          <w:szCs w:val="24"/>
        </w:rPr>
        <w:t>Praefectus castrorum Aegypti</w:t>
      </w:r>
      <w:r w:rsidRPr="009167DB">
        <w:rPr>
          <w:rFonts w:ascii="Times New Roman" w:hAnsi="Times New Roman"/>
          <w:szCs w:val="24"/>
        </w:rPr>
        <w:t xml:space="preserve"> : comandante del campo d’Egitto o comandante di campo in Egitto ? </w:t>
      </w:r>
      <w:r w:rsidRPr="009167DB">
        <w:rPr>
          <w:rFonts w:ascii="Times New Roman" w:hAnsi="Times New Roman"/>
          <w:i/>
          <w:szCs w:val="24"/>
        </w:rPr>
        <w:t>EVO</w:t>
      </w:r>
      <w:r w:rsidRPr="009167DB">
        <w:rPr>
          <w:rFonts w:ascii="Times New Roman" w:hAnsi="Times New Roman"/>
          <w:szCs w:val="24"/>
        </w:rPr>
        <w:t xml:space="preserve">, 9, 1986, p. 1-5. </w:t>
      </w:r>
    </w:p>
    <w:p w14:paraId="121C143B" w14:textId="7AD13BD9"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Letta C., Un Vettio Scatone a Mogontiacum e il tesoro di Hildesheim, </w:t>
      </w:r>
      <w:r w:rsidRPr="009167DB">
        <w:rPr>
          <w:rFonts w:ascii="Times New Roman" w:hAnsi="Times New Roman"/>
          <w:i/>
          <w:szCs w:val="24"/>
        </w:rPr>
        <w:t>SCO</w:t>
      </w:r>
      <w:r w:rsidRPr="009167DB">
        <w:rPr>
          <w:rFonts w:ascii="Times New Roman" w:hAnsi="Times New Roman"/>
          <w:szCs w:val="24"/>
        </w:rPr>
        <w:t xml:space="preserve">, 40, 1990, p. 317-358. </w:t>
      </w:r>
    </w:p>
    <w:p w14:paraId="5A40CA56" w14:textId="47F1F77B"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Leveau Ph., L’aile II des Thraces, la tribu des Mazices et les </w:t>
      </w:r>
      <w:r w:rsidRPr="009167DB">
        <w:rPr>
          <w:rFonts w:ascii="Times New Roman" w:hAnsi="Times New Roman"/>
          <w:i/>
          <w:szCs w:val="24"/>
        </w:rPr>
        <w:t>praefecti gentis</w:t>
      </w:r>
      <w:r w:rsidRPr="009167DB">
        <w:rPr>
          <w:rFonts w:ascii="Times New Roman" w:hAnsi="Times New Roman"/>
          <w:szCs w:val="24"/>
        </w:rPr>
        <w:t xml:space="preserve"> en Afrique du Nord, </w:t>
      </w:r>
      <w:r w:rsidRPr="009167DB">
        <w:rPr>
          <w:rFonts w:ascii="Times New Roman" w:hAnsi="Times New Roman"/>
          <w:i/>
          <w:szCs w:val="24"/>
        </w:rPr>
        <w:t>AntAfr</w:t>
      </w:r>
      <w:r w:rsidRPr="009167DB">
        <w:rPr>
          <w:rFonts w:ascii="Times New Roman" w:hAnsi="Times New Roman"/>
          <w:szCs w:val="24"/>
        </w:rPr>
        <w:t xml:space="preserve">, 7, 1973, p. 153-192. </w:t>
      </w:r>
    </w:p>
    <w:p w14:paraId="029F3A36" w14:textId="28B00912"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Leveau Ph., Le </w:t>
      </w:r>
      <w:r w:rsidRPr="009167DB">
        <w:rPr>
          <w:rFonts w:ascii="Times New Roman" w:hAnsi="Times New Roman"/>
          <w:i/>
          <w:szCs w:val="24"/>
        </w:rPr>
        <w:t>limes</w:t>
      </w:r>
      <w:r w:rsidRPr="009167DB">
        <w:rPr>
          <w:rFonts w:ascii="Times New Roman" w:hAnsi="Times New Roman"/>
          <w:szCs w:val="24"/>
        </w:rPr>
        <w:t xml:space="preserve"> d’Afrique à l’épreuve de nouveaux concepts (apport du point de vue systémique à la notion de limite et de frontière), </w:t>
      </w:r>
      <w:r w:rsidRPr="009167DB">
        <w:rPr>
          <w:rFonts w:ascii="Times New Roman" w:hAnsi="Times New Roman"/>
          <w:i/>
          <w:szCs w:val="24"/>
        </w:rPr>
        <w:t>Frontières terrestres, frontières célestes dans l'Antiquité</w:t>
      </w:r>
      <w:r w:rsidRPr="009167DB">
        <w:rPr>
          <w:rFonts w:ascii="Times New Roman" w:hAnsi="Times New Roman"/>
          <w:szCs w:val="24"/>
        </w:rPr>
        <w:t>, Rousselle A. édit., 1995 (Perpignan), p. 57-65.</w:t>
      </w:r>
    </w:p>
    <w:p w14:paraId="3188CB7C" w14:textId="0458B3C9" w:rsidR="0010468E" w:rsidRPr="009167DB" w:rsidRDefault="0010468E" w:rsidP="009167DB">
      <w:pPr>
        <w:widowControl w:val="0"/>
        <w:tabs>
          <w:tab w:val="left" w:pos="709"/>
        </w:tabs>
        <w:autoSpaceDE w:val="0"/>
        <w:autoSpaceDN w:val="0"/>
        <w:adjustRightInd w:val="0"/>
        <w:rPr>
          <w:rFonts w:ascii="Times New Roman" w:hAnsi="Times New Roman"/>
          <w:szCs w:val="24"/>
        </w:rPr>
      </w:pPr>
      <w:r w:rsidRPr="009167DB">
        <w:rPr>
          <w:rFonts w:ascii="Times New Roman" w:hAnsi="Times New Roman"/>
          <w:szCs w:val="24"/>
        </w:rPr>
        <w:t xml:space="preserve">• Leveau Ph., Un nouveau témoignage sur la résistance maure en Maurétanie Césarienne centrale, </w:t>
      </w:r>
      <w:r w:rsidRPr="009167DB">
        <w:rPr>
          <w:rFonts w:ascii="Times New Roman" w:hAnsi="Times New Roman"/>
          <w:i/>
          <w:szCs w:val="24"/>
        </w:rPr>
        <w:t>AntAfr</w:t>
      </w:r>
      <w:r w:rsidRPr="009167DB">
        <w:rPr>
          <w:rFonts w:ascii="Times New Roman" w:hAnsi="Times New Roman"/>
          <w:szCs w:val="24"/>
        </w:rPr>
        <w:t xml:space="preserve">, 8, 1974, p. 103-110. </w:t>
      </w:r>
    </w:p>
    <w:p w14:paraId="67F331C8"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Levene D. S., Warfare in the </w:t>
      </w:r>
      <w:r w:rsidRPr="009167DB">
        <w:rPr>
          <w:rFonts w:ascii="Times New Roman" w:hAnsi="Times New Roman"/>
          <w:i/>
          <w:szCs w:val="24"/>
        </w:rPr>
        <w:t>Annals</w:t>
      </w:r>
      <w:r w:rsidRPr="009167DB">
        <w:rPr>
          <w:rFonts w:ascii="Times New Roman" w:hAnsi="Times New Roman"/>
          <w:szCs w:val="24"/>
        </w:rPr>
        <w:t xml:space="preserve">, </w:t>
      </w:r>
      <w:r w:rsidRPr="009167DB">
        <w:rPr>
          <w:rFonts w:ascii="Times New Roman" w:hAnsi="Times New Roman"/>
          <w:i/>
          <w:szCs w:val="24"/>
        </w:rPr>
        <w:t>The Cambridge companion to Tacitus</w:t>
      </w:r>
      <w:r w:rsidRPr="009167DB">
        <w:rPr>
          <w:rFonts w:ascii="Times New Roman" w:hAnsi="Times New Roman"/>
          <w:szCs w:val="24"/>
        </w:rPr>
        <w:t xml:space="preserve">, Woodman A. J. édit., 2009 (Cambridge-New York), p. 225-238. </w:t>
      </w:r>
    </w:p>
    <w:p w14:paraId="77C9BF69" w14:textId="59F5DAFE"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Lévêque P., Guerre et passion chez Tibulle, </w:t>
      </w:r>
      <w:r w:rsidRPr="009167DB">
        <w:rPr>
          <w:rFonts w:ascii="Times New Roman" w:hAnsi="Times New Roman"/>
          <w:i/>
          <w:szCs w:val="24"/>
        </w:rPr>
        <w:t>Index</w:t>
      </w:r>
      <w:r w:rsidRPr="009167DB">
        <w:rPr>
          <w:rFonts w:ascii="Times New Roman" w:hAnsi="Times New Roman"/>
          <w:szCs w:val="24"/>
        </w:rPr>
        <w:t xml:space="preserve">, 17, 1989, p. 217-224. </w:t>
      </w:r>
    </w:p>
    <w:p w14:paraId="11C125B8"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Levick B. M., Identity of</w:t>
      </w:r>
      <w:r w:rsidRPr="009167DB">
        <w:rPr>
          <w:rFonts w:ascii="Times New Roman" w:hAnsi="Times New Roman"/>
          <w:i/>
          <w:szCs w:val="24"/>
        </w:rPr>
        <w:t xml:space="preserve"> legio V Gallica </w:t>
      </w:r>
      <w:r w:rsidRPr="009167DB">
        <w:rPr>
          <w:rFonts w:ascii="Times New Roman" w:hAnsi="Times New Roman"/>
          <w:szCs w:val="24"/>
        </w:rPr>
        <w:t>and</w:t>
      </w:r>
      <w:r w:rsidRPr="009167DB">
        <w:rPr>
          <w:rFonts w:ascii="Times New Roman" w:hAnsi="Times New Roman"/>
          <w:i/>
          <w:szCs w:val="24"/>
        </w:rPr>
        <w:t xml:space="preserve"> legio VII</w:t>
      </w:r>
      <w:r w:rsidRPr="009167DB">
        <w:rPr>
          <w:rFonts w:ascii="Times New Roman" w:hAnsi="Times New Roman"/>
          <w:szCs w:val="24"/>
        </w:rPr>
        <w:t xml:space="preserve">, App. IV, </w:t>
      </w:r>
      <w:r w:rsidRPr="009167DB">
        <w:rPr>
          <w:rFonts w:ascii="Times New Roman" w:hAnsi="Times New Roman"/>
          <w:i/>
          <w:szCs w:val="24"/>
        </w:rPr>
        <w:t>Roman colonies in Southern Asia Minor</w:t>
      </w:r>
      <w:r w:rsidRPr="009167DB">
        <w:rPr>
          <w:rFonts w:ascii="Times New Roman" w:hAnsi="Times New Roman"/>
          <w:szCs w:val="24"/>
        </w:rPr>
        <w:t>, 1967 (Oxford), p. 200-202.</w:t>
      </w:r>
    </w:p>
    <w:p w14:paraId="39D0C003" w14:textId="47DF2C39"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Levithan J., </w:t>
      </w:r>
      <w:r w:rsidRPr="009167DB">
        <w:rPr>
          <w:rFonts w:ascii="Times New Roman" w:hAnsi="Times New Roman"/>
          <w:i/>
          <w:szCs w:val="24"/>
        </w:rPr>
        <w:t>Roman Siege Warfare</w:t>
      </w:r>
      <w:r w:rsidRPr="009167DB">
        <w:rPr>
          <w:rFonts w:ascii="Times New Roman" w:hAnsi="Times New Roman"/>
          <w:szCs w:val="24"/>
        </w:rPr>
        <w:t xml:space="preserve">, 2013 (Ann Arbor), VIII-247 p. </w:t>
      </w:r>
    </w:p>
    <w:p w14:paraId="18630776" w14:textId="57B05A6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Lévy C., </w:t>
      </w:r>
      <w:r w:rsidRPr="009167DB">
        <w:rPr>
          <w:rFonts w:ascii="Times New Roman" w:hAnsi="Times New Roman"/>
          <w:iCs/>
          <w:szCs w:val="24"/>
        </w:rPr>
        <w:t>Le philosophe et le légionnaire : l’armée comme thème et métaphore dans la pensée romaine, de Lucrèce à Marc Aurèle</w:t>
      </w:r>
      <w:r w:rsidRPr="009167DB">
        <w:rPr>
          <w:rFonts w:ascii="Times New Roman" w:hAnsi="Times New Roman"/>
          <w:szCs w:val="24"/>
        </w:rPr>
        <w:t xml:space="preserve">, </w:t>
      </w:r>
      <w:r w:rsidRPr="009167DB">
        <w:rPr>
          <w:rFonts w:ascii="Times New Roman" w:hAnsi="Times New Roman"/>
          <w:i/>
          <w:iCs/>
          <w:szCs w:val="24"/>
        </w:rPr>
        <w:t>Politica e cultura in Roma antica. Atti dell’incontro di studio in ricordo di italo Lana (Torino, 16-17 ottobre 2003)</w:t>
      </w:r>
      <w:r w:rsidRPr="009167DB">
        <w:rPr>
          <w:rFonts w:ascii="Times New Roman" w:hAnsi="Times New Roman"/>
          <w:iCs/>
          <w:szCs w:val="24"/>
        </w:rPr>
        <w:t xml:space="preserve">, Bessone F. et Mlaspina E. édit., </w:t>
      </w:r>
      <w:r w:rsidRPr="009167DB">
        <w:rPr>
          <w:rFonts w:ascii="Times New Roman" w:hAnsi="Times New Roman"/>
          <w:i/>
          <w:szCs w:val="24"/>
        </w:rPr>
        <w:t>Pubblicazioni del Dipartimento di Filologia, Linguistica e Tradizione Classica. Università degli Studi di Torino</w:t>
      </w:r>
      <w:r w:rsidRPr="009167DB">
        <w:rPr>
          <w:rFonts w:ascii="Times New Roman" w:hAnsi="Times New Roman"/>
          <w:szCs w:val="24"/>
        </w:rPr>
        <w:t xml:space="preserve">, 22, 2005 (Bologne), p. 59-79. </w:t>
      </w:r>
    </w:p>
    <w:p w14:paraId="2A220193" w14:textId="2388F723"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Lewin A. S., Due re ebrei di fronte alla storia : Agrippa I e Agrippa II,</w:t>
      </w:r>
      <w:r w:rsidRPr="009167DB">
        <w:rPr>
          <w:rFonts w:ascii="Times New Roman" w:hAnsi="Times New Roman"/>
          <w:i/>
          <w:szCs w:val="24"/>
        </w:rPr>
        <w:t xml:space="preserve"> Visions de l’Occident romain</w:t>
      </w:r>
      <w:r w:rsidRPr="009167DB">
        <w:rPr>
          <w:rFonts w:ascii="Times New Roman" w:hAnsi="Times New Roman"/>
          <w:szCs w:val="24"/>
        </w:rPr>
        <w:t xml:space="preserve">. </w:t>
      </w:r>
      <w:r w:rsidRPr="009167DB">
        <w:rPr>
          <w:rFonts w:ascii="Times New Roman" w:hAnsi="Times New Roman"/>
          <w:i/>
          <w:szCs w:val="24"/>
        </w:rPr>
        <w:t>Hommages à Yann Le Bohec</w:t>
      </w:r>
      <w:r w:rsidRPr="009167DB">
        <w:rPr>
          <w:rFonts w:ascii="Times New Roman" w:hAnsi="Times New Roman"/>
          <w:szCs w:val="24"/>
        </w:rPr>
        <w:t>, Cabouret B., Groslambert A. et Wolff C. édit., Coll. du</w:t>
      </w:r>
      <w:r w:rsidRPr="009167DB">
        <w:rPr>
          <w:rFonts w:ascii="Times New Roman" w:hAnsi="Times New Roman"/>
          <w:i/>
          <w:szCs w:val="24"/>
        </w:rPr>
        <w:t xml:space="preserve"> CÉROR</w:t>
      </w:r>
      <w:r w:rsidRPr="009167DB">
        <w:rPr>
          <w:rFonts w:ascii="Times New Roman" w:hAnsi="Times New Roman"/>
          <w:szCs w:val="24"/>
        </w:rPr>
        <w:t xml:space="preserve">, 40, 2012 (Paris), p. 527-542. </w:t>
      </w:r>
    </w:p>
    <w:p w14:paraId="75A337B8"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Lewin A. S., </w:t>
      </w:r>
      <w:r w:rsidRPr="009167DB">
        <w:rPr>
          <w:rFonts w:ascii="Times New Roman" w:hAnsi="Times New Roman"/>
          <w:i/>
          <w:szCs w:val="24"/>
        </w:rPr>
        <w:t>Le guerre ebraiche dei Romani</w:t>
      </w:r>
      <w:r w:rsidRPr="009167DB">
        <w:rPr>
          <w:rFonts w:ascii="Times New Roman" w:hAnsi="Times New Roman"/>
          <w:szCs w:val="24"/>
        </w:rPr>
        <w:t>, 2015 (Bologne), 180 p.</w:t>
      </w:r>
    </w:p>
    <w:p w14:paraId="119D8D73" w14:textId="587DCBC3" w:rsidR="0010468E" w:rsidRPr="009167DB" w:rsidRDefault="0010468E" w:rsidP="009167DB">
      <w:pPr>
        <w:rPr>
          <w:rFonts w:ascii="Times New Roman" w:hAnsi="Times New Roman"/>
          <w:szCs w:val="24"/>
        </w:rPr>
      </w:pPr>
      <w:r w:rsidRPr="009167DB">
        <w:rPr>
          <w:rFonts w:ascii="Times New Roman" w:hAnsi="Times New Roman"/>
          <w:szCs w:val="24"/>
        </w:rPr>
        <w:t xml:space="preserve">• Lewin A. S., Nuove osservazioni sull’iscrizione della praetensio di Azraq, </w:t>
      </w:r>
      <w:r w:rsidRPr="009167DB">
        <w:rPr>
          <w:rFonts w:ascii="Times New Roman" w:hAnsi="Times New Roman"/>
          <w:i/>
          <w:szCs w:val="24"/>
        </w:rPr>
        <w:t>RÉMA</w:t>
      </w:r>
      <w:r w:rsidRPr="009167DB">
        <w:rPr>
          <w:rFonts w:ascii="Times New Roman" w:hAnsi="Times New Roman"/>
          <w:szCs w:val="24"/>
        </w:rPr>
        <w:t xml:space="preserve">, 4, 2007, p. 149-164. </w:t>
      </w:r>
    </w:p>
    <w:p w14:paraId="64483524" w14:textId="6CFECDB5" w:rsidR="0010468E" w:rsidRPr="009167DB" w:rsidRDefault="0010468E" w:rsidP="009167DB">
      <w:pPr>
        <w:rPr>
          <w:rFonts w:ascii="Times New Roman" w:hAnsi="Times New Roman"/>
          <w:szCs w:val="24"/>
        </w:rPr>
      </w:pPr>
      <w:r w:rsidRPr="009167DB">
        <w:rPr>
          <w:rFonts w:ascii="Times New Roman" w:hAnsi="Times New Roman"/>
          <w:szCs w:val="24"/>
        </w:rPr>
        <w:t>• Lewin A. S., Storia militare e cultura militare nei primi due secoli dell’Impero,</w:t>
      </w:r>
      <w:r w:rsidRPr="009167DB">
        <w:rPr>
          <w:rFonts w:ascii="Times New Roman" w:hAnsi="Times New Roman"/>
          <w:i/>
          <w:szCs w:val="24"/>
        </w:rPr>
        <w:t xml:space="preserve"> La cultura storica nei primi due secoli dell’Impero romano</w:t>
      </w:r>
      <w:r w:rsidRPr="009167DB">
        <w:rPr>
          <w:rFonts w:ascii="Times New Roman" w:hAnsi="Times New Roman"/>
          <w:szCs w:val="24"/>
        </w:rPr>
        <w:t xml:space="preserve">, Troiani L. et Zecchini G. édit., 2005 (Rome), p. 129-144. </w:t>
      </w:r>
    </w:p>
    <w:p w14:paraId="412B810B" w14:textId="062678BE" w:rsidR="0010468E" w:rsidRPr="009167DB" w:rsidRDefault="0010468E" w:rsidP="009167DB">
      <w:pPr>
        <w:rPr>
          <w:rFonts w:ascii="Times New Roman" w:hAnsi="Times New Roman"/>
          <w:szCs w:val="24"/>
        </w:rPr>
      </w:pPr>
      <w:r w:rsidRPr="009167DB">
        <w:rPr>
          <w:rFonts w:ascii="Times New Roman" w:hAnsi="Times New Roman"/>
          <w:szCs w:val="24"/>
        </w:rPr>
        <w:t xml:space="preserve">• Lewin A. S., The Organization of a Roman Territory : the Southern Section of </w:t>
      </w:r>
      <w:r w:rsidRPr="009167DB">
        <w:rPr>
          <w:rFonts w:ascii="Times New Roman" w:hAnsi="Times New Roman"/>
          <w:i/>
          <w:szCs w:val="24"/>
        </w:rPr>
        <w:t>provincia Arabia</w:t>
      </w:r>
      <w:r w:rsidRPr="009167DB">
        <w:rPr>
          <w:rFonts w:ascii="Times New Roman" w:hAnsi="Times New Roman"/>
          <w:szCs w:val="24"/>
        </w:rPr>
        <w:t xml:space="preserve">, </w:t>
      </w:r>
      <w:r w:rsidRPr="009167DB">
        <w:rPr>
          <w:rFonts w:ascii="Times New Roman" w:hAnsi="Times New Roman"/>
          <w:i/>
          <w:szCs w:val="24"/>
        </w:rPr>
        <w:t>The Roman and Byzantine Army in the East</w:t>
      </w:r>
      <w:r w:rsidRPr="009167DB">
        <w:rPr>
          <w:rFonts w:ascii="Times New Roman" w:hAnsi="Times New Roman"/>
          <w:szCs w:val="24"/>
        </w:rPr>
        <w:t xml:space="preserve">, Dabrowa E. édit., 1994 (Cracovie), p. 109-118. </w:t>
      </w:r>
    </w:p>
    <w:p w14:paraId="3D024A1B" w14:textId="78F4485F" w:rsidR="0010468E" w:rsidRPr="009167DB" w:rsidRDefault="000C2F5C" w:rsidP="009167DB">
      <w:pPr>
        <w:rPr>
          <w:rFonts w:ascii="Times New Roman" w:hAnsi="Times New Roman"/>
          <w:szCs w:val="24"/>
        </w:rPr>
      </w:pPr>
      <w:r w:rsidRPr="009167DB">
        <w:rPr>
          <w:rFonts w:ascii="Times New Roman" w:hAnsi="Times New Roman"/>
          <w:szCs w:val="24"/>
        </w:rPr>
        <w:t>• Lewin A.</w:t>
      </w:r>
      <w:r w:rsidR="0010468E" w:rsidRPr="009167DB">
        <w:rPr>
          <w:rFonts w:ascii="Times New Roman" w:hAnsi="Times New Roman"/>
          <w:szCs w:val="24"/>
        </w:rPr>
        <w:t xml:space="preserve"> S., La difesa dal deserto : osservazoni premiminare per uno studio comparato delle frontiere, </w:t>
      </w:r>
      <w:r w:rsidR="00C7391E" w:rsidRPr="009167DB">
        <w:rPr>
          <w:rFonts w:ascii="Times New Roman" w:hAnsi="Times New Roman"/>
          <w:i/>
          <w:szCs w:val="24"/>
        </w:rPr>
        <w:t>AfrRom</w:t>
      </w:r>
      <w:r w:rsidR="0010468E" w:rsidRPr="009167DB">
        <w:rPr>
          <w:rFonts w:ascii="Times New Roman" w:hAnsi="Times New Roman"/>
          <w:szCs w:val="24"/>
        </w:rPr>
        <w:t xml:space="preserve">, 6, 1, 1989, p. 197-209. </w:t>
      </w:r>
    </w:p>
    <w:p w14:paraId="1BE1AFBF" w14:textId="1FA45141"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Leypold F., Die Vexillum-Münzen aus Rhesaena, </w:t>
      </w:r>
      <w:r w:rsidRPr="009167DB">
        <w:rPr>
          <w:rFonts w:ascii="Times New Roman" w:hAnsi="Times New Roman"/>
          <w:i/>
          <w:szCs w:val="24"/>
        </w:rPr>
        <w:t>MOENG</w:t>
      </w:r>
      <w:r w:rsidRPr="009167DB">
        <w:rPr>
          <w:rFonts w:ascii="Times New Roman" w:hAnsi="Times New Roman"/>
          <w:szCs w:val="24"/>
        </w:rPr>
        <w:t xml:space="preserve">, 33, 1993, p. 63-66. </w:t>
      </w:r>
    </w:p>
    <w:p w14:paraId="3C20063B"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Lhote H., L’expédition de Cornelius Balbus au Sahara en 19 av. J.-C., </w:t>
      </w:r>
      <w:r w:rsidRPr="009167DB">
        <w:rPr>
          <w:rFonts w:ascii="Times New Roman" w:hAnsi="Times New Roman"/>
          <w:i/>
          <w:szCs w:val="24"/>
        </w:rPr>
        <w:t>RAf</w:t>
      </w:r>
      <w:r w:rsidRPr="009167DB">
        <w:rPr>
          <w:rFonts w:ascii="Times New Roman" w:hAnsi="Times New Roman"/>
          <w:szCs w:val="24"/>
        </w:rPr>
        <w:t xml:space="preserve">, 98, 1954, p. 41-83. </w:t>
      </w:r>
    </w:p>
    <w:p w14:paraId="339BE917"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Liberati A. M. et Silverio F., </w:t>
      </w:r>
      <w:r w:rsidRPr="009167DB">
        <w:rPr>
          <w:rFonts w:ascii="Times New Roman" w:hAnsi="Times New Roman"/>
          <w:i/>
          <w:szCs w:val="24"/>
        </w:rPr>
        <w:t>Le legioni di Roma</w:t>
      </w:r>
      <w:r w:rsidRPr="009167DB">
        <w:rPr>
          <w:rFonts w:ascii="Times New Roman" w:hAnsi="Times New Roman"/>
          <w:szCs w:val="24"/>
        </w:rPr>
        <w:t xml:space="preserve">, </w:t>
      </w:r>
      <w:r w:rsidRPr="009167DB">
        <w:rPr>
          <w:rFonts w:ascii="Times New Roman" w:hAnsi="Times New Roman"/>
          <w:i/>
          <w:szCs w:val="24"/>
        </w:rPr>
        <w:t>Itinerari didattici d'arte e di cultura</w:t>
      </w:r>
      <w:r w:rsidRPr="009167DB">
        <w:rPr>
          <w:rFonts w:ascii="Times New Roman" w:hAnsi="Times New Roman"/>
          <w:szCs w:val="24"/>
        </w:rPr>
        <w:t xml:space="preserve">, 32, 1990, 39 p. </w:t>
      </w:r>
    </w:p>
    <w:p w14:paraId="7F49E128"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Liberati A. M. et Silverio F.,</w:t>
      </w:r>
      <w:r w:rsidRPr="009167DB">
        <w:rPr>
          <w:rFonts w:ascii="Times New Roman" w:hAnsi="Times New Roman"/>
          <w:i/>
          <w:szCs w:val="24"/>
        </w:rPr>
        <w:t xml:space="preserve"> Legio : storia dei soldati di Roma</w:t>
      </w:r>
      <w:r w:rsidRPr="009167DB">
        <w:rPr>
          <w:rFonts w:ascii="Times New Roman" w:hAnsi="Times New Roman"/>
          <w:szCs w:val="24"/>
        </w:rPr>
        <w:t>, 1992, 224 p.</w:t>
      </w:r>
    </w:p>
    <w:p w14:paraId="7A3D1057" w14:textId="0461A9AC" w:rsidR="000C2F5C" w:rsidRPr="009167DB" w:rsidRDefault="000C2F5C" w:rsidP="009167DB">
      <w:pPr>
        <w:tabs>
          <w:tab w:val="left" w:pos="9356"/>
        </w:tabs>
        <w:ind w:right="-27"/>
        <w:rPr>
          <w:rFonts w:ascii="Times New Roman" w:hAnsi="Times New Roman"/>
          <w:szCs w:val="24"/>
        </w:rPr>
      </w:pPr>
      <w:r w:rsidRPr="009167DB">
        <w:rPr>
          <w:rFonts w:ascii="Times New Roman" w:hAnsi="Times New Roman"/>
          <w:szCs w:val="24"/>
        </w:rPr>
        <w:t xml:space="preserve">• Liberati A. M. et Silverio F., </w:t>
      </w:r>
      <w:r w:rsidRPr="009167DB">
        <w:rPr>
          <w:rFonts w:ascii="Times New Roman" w:hAnsi="Times New Roman"/>
          <w:i/>
          <w:szCs w:val="24"/>
        </w:rPr>
        <w:t>Organizzazione militare </w:t>
      </w:r>
      <w:r w:rsidRPr="009167DB">
        <w:rPr>
          <w:rFonts w:ascii="Times New Roman" w:hAnsi="Times New Roman"/>
          <w:szCs w:val="24"/>
        </w:rPr>
        <w:t xml:space="preserve">: </w:t>
      </w:r>
      <w:r w:rsidRPr="009167DB">
        <w:rPr>
          <w:rFonts w:ascii="Times New Roman" w:hAnsi="Times New Roman"/>
          <w:i/>
          <w:szCs w:val="24"/>
        </w:rPr>
        <w:t>esercito</w:t>
      </w:r>
      <w:r w:rsidRPr="009167DB">
        <w:rPr>
          <w:rFonts w:ascii="Times New Roman" w:hAnsi="Times New Roman"/>
          <w:szCs w:val="24"/>
        </w:rPr>
        <w:t xml:space="preserve">, </w:t>
      </w:r>
      <w:r w:rsidRPr="009167DB">
        <w:rPr>
          <w:rFonts w:ascii="Times New Roman" w:hAnsi="Times New Roman"/>
          <w:i/>
          <w:szCs w:val="24"/>
        </w:rPr>
        <w:t>Vita e costumi des Romani antichi</w:t>
      </w:r>
      <w:r w:rsidRPr="009167DB">
        <w:rPr>
          <w:rFonts w:ascii="Times New Roman" w:hAnsi="Times New Roman"/>
          <w:szCs w:val="24"/>
        </w:rPr>
        <w:t>, 1988 (Rome), 93 p.</w:t>
      </w:r>
    </w:p>
    <w:p w14:paraId="504FB883"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Libya in History</w:t>
      </w:r>
      <w:r w:rsidRPr="009167DB">
        <w:rPr>
          <w:rFonts w:ascii="Times New Roman" w:hAnsi="Times New Roman"/>
          <w:szCs w:val="24"/>
        </w:rPr>
        <w:t xml:space="preserve">, 1968 (Benghazi), XVIII-396 p. </w:t>
      </w:r>
    </w:p>
    <w:p w14:paraId="1D665288"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Lica V., </w:t>
      </w:r>
      <w:r w:rsidRPr="009167DB">
        <w:rPr>
          <w:rFonts w:ascii="Times New Roman" w:hAnsi="Times New Roman"/>
          <w:i/>
          <w:szCs w:val="24"/>
        </w:rPr>
        <w:t>Clades variana </w:t>
      </w:r>
      <w:r w:rsidRPr="009167DB">
        <w:rPr>
          <w:rFonts w:ascii="Times New Roman" w:hAnsi="Times New Roman"/>
          <w:szCs w:val="24"/>
        </w:rPr>
        <w:t xml:space="preserve">: une conséquence ignorée, </w:t>
      </w:r>
      <w:r w:rsidRPr="009167DB">
        <w:rPr>
          <w:rFonts w:ascii="Times New Roman" w:hAnsi="Times New Roman"/>
          <w:i/>
          <w:szCs w:val="24"/>
        </w:rPr>
        <w:t>EphNap</w:t>
      </w:r>
      <w:r w:rsidRPr="009167DB">
        <w:rPr>
          <w:rFonts w:ascii="Times New Roman" w:hAnsi="Times New Roman"/>
          <w:szCs w:val="24"/>
        </w:rPr>
        <w:t>, 8, 1998, p. 53-60.</w:t>
      </w:r>
    </w:p>
    <w:p w14:paraId="7978F62E" w14:textId="467AA089"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Lica V., </w:t>
      </w:r>
      <w:r w:rsidRPr="009167DB">
        <w:rPr>
          <w:rFonts w:ascii="Times New Roman" w:hAnsi="Times New Roman"/>
          <w:i/>
          <w:szCs w:val="24"/>
        </w:rPr>
        <w:t>Clades Variana</w:t>
      </w:r>
      <w:r w:rsidRPr="009167DB">
        <w:rPr>
          <w:rFonts w:ascii="Times New Roman" w:hAnsi="Times New Roman"/>
          <w:szCs w:val="24"/>
        </w:rPr>
        <w:t xml:space="preserve"> and </w:t>
      </w:r>
      <w:r w:rsidRPr="009167DB">
        <w:rPr>
          <w:rFonts w:ascii="Times New Roman" w:hAnsi="Times New Roman"/>
          <w:i/>
          <w:szCs w:val="24"/>
        </w:rPr>
        <w:t>postliminium</w:t>
      </w:r>
      <w:r w:rsidRPr="009167DB">
        <w:rPr>
          <w:rFonts w:ascii="Times New Roman" w:hAnsi="Times New Roman"/>
          <w:szCs w:val="24"/>
        </w:rPr>
        <w:t xml:space="preserve">, </w:t>
      </w:r>
      <w:r w:rsidRPr="009167DB">
        <w:rPr>
          <w:rFonts w:ascii="Times New Roman" w:hAnsi="Times New Roman"/>
          <w:i/>
          <w:szCs w:val="24"/>
        </w:rPr>
        <w:t>Historia</w:t>
      </w:r>
      <w:r w:rsidRPr="009167DB">
        <w:rPr>
          <w:rFonts w:ascii="Times New Roman" w:hAnsi="Times New Roman"/>
          <w:szCs w:val="24"/>
        </w:rPr>
        <w:t xml:space="preserve">, 50, 4, 2001, p. 496-501. </w:t>
      </w:r>
    </w:p>
    <w:p w14:paraId="30894D8E"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Lica V., M. Licinius Crassus (cos. 30 a.C.) und die römische Donaugrenze, </w:t>
      </w:r>
      <w:r w:rsidRPr="009167DB">
        <w:rPr>
          <w:rFonts w:ascii="Times New Roman" w:hAnsi="Times New Roman"/>
          <w:i/>
          <w:szCs w:val="24"/>
        </w:rPr>
        <w:t>Pontica</w:t>
      </w:r>
      <w:r w:rsidRPr="009167DB">
        <w:rPr>
          <w:rFonts w:ascii="Times New Roman" w:hAnsi="Times New Roman"/>
          <w:szCs w:val="24"/>
        </w:rPr>
        <w:t>, 40, 2007, p. 227-244.</w:t>
      </w:r>
    </w:p>
    <w:p w14:paraId="1E710A65" w14:textId="696D8221"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Lica V., Relatiile imperiului cu Dacii în timpul flavienilor / Les relations de l'Empire avec les Daces à l'époque des Flaviens [en roum., rés. en angl.], </w:t>
      </w:r>
      <w:r w:rsidRPr="009167DB">
        <w:rPr>
          <w:rFonts w:ascii="Times New Roman" w:hAnsi="Times New Roman"/>
          <w:i/>
          <w:szCs w:val="24"/>
        </w:rPr>
        <w:t>EphNap</w:t>
      </w:r>
      <w:r w:rsidRPr="009167DB">
        <w:rPr>
          <w:rFonts w:ascii="Times New Roman" w:hAnsi="Times New Roman"/>
          <w:szCs w:val="24"/>
        </w:rPr>
        <w:t xml:space="preserve">, 6, 1996, p. 112-133. </w:t>
      </w:r>
    </w:p>
    <w:p w14:paraId="71A874F1" w14:textId="29262E71"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Lica V., Römische Kriegsgefangene und "Geiseln" in Dakien, </w:t>
      </w:r>
      <w:r w:rsidRPr="009167DB">
        <w:rPr>
          <w:rFonts w:ascii="Times New Roman" w:hAnsi="Times New Roman"/>
          <w:i/>
          <w:szCs w:val="24"/>
        </w:rPr>
        <w:t>BJ</w:t>
      </w:r>
      <w:r w:rsidRPr="009167DB">
        <w:rPr>
          <w:rFonts w:ascii="Times New Roman" w:hAnsi="Times New Roman"/>
          <w:szCs w:val="24"/>
        </w:rPr>
        <w:t xml:space="preserve">, 193, 1993, p. 161-163. </w:t>
      </w:r>
    </w:p>
    <w:p w14:paraId="669B40DA" w14:textId="38D06198"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Lieb H., </w:t>
      </w:r>
      <w:r w:rsidRPr="009167DB">
        <w:rPr>
          <w:rFonts w:ascii="Times New Roman" w:hAnsi="Times New Roman"/>
          <w:i/>
          <w:szCs w:val="24"/>
        </w:rPr>
        <w:t>Aut plura</w:t>
      </w:r>
      <w:r w:rsidRPr="009167DB">
        <w:rPr>
          <w:rFonts w:ascii="Times New Roman" w:hAnsi="Times New Roman"/>
          <w:szCs w:val="24"/>
        </w:rPr>
        <w:t xml:space="preserve"> – </w:t>
      </w:r>
      <w:r w:rsidRPr="009167DB">
        <w:rPr>
          <w:rFonts w:ascii="Times New Roman" w:hAnsi="Times New Roman"/>
          <w:i/>
          <w:szCs w:val="24"/>
        </w:rPr>
        <w:t>plurave</w:t>
      </w:r>
      <w:r w:rsidRPr="009167DB">
        <w:rPr>
          <w:rFonts w:ascii="Times New Roman" w:hAnsi="Times New Roman"/>
          <w:szCs w:val="24"/>
        </w:rPr>
        <w:t xml:space="preserve"> – </w:t>
      </w:r>
      <w:r w:rsidRPr="009167DB">
        <w:rPr>
          <w:rFonts w:ascii="Times New Roman" w:hAnsi="Times New Roman"/>
          <w:i/>
          <w:szCs w:val="24"/>
        </w:rPr>
        <w:t>pluribusve</w:t>
      </w:r>
      <w:r w:rsidRPr="009167DB">
        <w:rPr>
          <w:rFonts w:ascii="Times New Roman" w:hAnsi="Times New Roman"/>
          <w:szCs w:val="24"/>
        </w:rPr>
        <w:t xml:space="preserve">, </w:t>
      </w:r>
      <w:r w:rsidRPr="009167DB">
        <w:rPr>
          <w:rFonts w:ascii="Times New Roman" w:hAnsi="Times New Roman"/>
          <w:i/>
          <w:szCs w:val="24"/>
        </w:rPr>
        <w:t>Militärdiplome</w:t>
      </w:r>
      <w:r w:rsidRPr="009167DB">
        <w:rPr>
          <w:rFonts w:ascii="Times New Roman" w:hAnsi="Times New Roman"/>
          <w:szCs w:val="24"/>
        </w:rPr>
        <w:t xml:space="preserve">, Speidel M. A. et Lieb H. édit., Coll. </w:t>
      </w:r>
      <w:r w:rsidRPr="009167DB">
        <w:rPr>
          <w:rFonts w:ascii="Times New Roman" w:hAnsi="Times New Roman"/>
          <w:i/>
          <w:szCs w:val="24"/>
        </w:rPr>
        <w:t>Mavors</w:t>
      </w:r>
      <w:r w:rsidRPr="009167DB">
        <w:rPr>
          <w:rFonts w:ascii="Times New Roman" w:hAnsi="Times New Roman"/>
          <w:szCs w:val="24"/>
        </w:rPr>
        <w:t xml:space="preserve">, 15, 2007 (Stuttgart), p. 373-388. </w:t>
      </w:r>
    </w:p>
    <w:p w14:paraId="6D13DC69" w14:textId="2D3CD511"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Lieb H., Die </w:t>
      </w:r>
      <w:r w:rsidRPr="009167DB">
        <w:rPr>
          <w:rFonts w:ascii="Times New Roman" w:hAnsi="Times New Roman"/>
          <w:i/>
          <w:szCs w:val="24"/>
        </w:rPr>
        <w:t>constitutiones</w:t>
      </w:r>
      <w:r w:rsidRPr="009167DB">
        <w:rPr>
          <w:rFonts w:ascii="Times New Roman" w:hAnsi="Times New Roman"/>
          <w:szCs w:val="24"/>
        </w:rPr>
        <w:t xml:space="preserve"> für die stadtrömischen Truppen,</w:t>
      </w:r>
      <w:r w:rsidRPr="009167DB">
        <w:rPr>
          <w:rFonts w:ascii="Times New Roman" w:hAnsi="Times New Roman"/>
          <w:i/>
          <w:szCs w:val="24"/>
        </w:rPr>
        <w:t xml:space="preserve"> Heer und Integrationspolitik</w:t>
      </w:r>
      <w:r w:rsidRPr="009167DB">
        <w:rPr>
          <w:rFonts w:ascii="Times New Roman" w:hAnsi="Times New Roman"/>
          <w:szCs w:val="24"/>
        </w:rPr>
        <w:t xml:space="preserve">, Eck W. et Wolff H. édit., 1986 (Cologne), p. 322-346. </w:t>
      </w:r>
    </w:p>
    <w:p w14:paraId="2DFB9398" w14:textId="6338C51F"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Lieb H., </w:t>
      </w:r>
      <w:r w:rsidRPr="009167DB">
        <w:rPr>
          <w:rFonts w:ascii="Times New Roman" w:hAnsi="Times New Roman"/>
          <w:i/>
          <w:szCs w:val="24"/>
        </w:rPr>
        <w:t>Expleta statione</w:t>
      </w:r>
      <w:r w:rsidRPr="009167DB">
        <w:rPr>
          <w:rFonts w:ascii="Times New Roman" w:hAnsi="Times New Roman"/>
          <w:szCs w:val="24"/>
        </w:rPr>
        <w:t xml:space="preserve">, </w:t>
      </w:r>
      <w:r w:rsidRPr="009167DB">
        <w:rPr>
          <w:rFonts w:ascii="Times New Roman" w:hAnsi="Times New Roman"/>
          <w:i/>
          <w:szCs w:val="24"/>
        </w:rPr>
        <w:t>Britain and Rome</w:t>
      </w:r>
      <w:r w:rsidRPr="009167DB">
        <w:rPr>
          <w:rFonts w:ascii="Times New Roman" w:hAnsi="Times New Roman"/>
          <w:szCs w:val="24"/>
        </w:rPr>
        <w:t xml:space="preserve"> </w:t>
      </w:r>
      <w:r w:rsidR="00D27287" w:rsidRPr="009167DB">
        <w:rPr>
          <w:rFonts w:ascii="Times New Roman" w:hAnsi="Times New Roman"/>
          <w:szCs w:val="24"/>
        </w:rPr>
        <w:t>(</w:t>
      </w:r>
      <w:r w:rsidRPr="009167DB">
        <w:rPr>
          <w:rFonts w:ascii="Times New Roman" w:hAnsi="Times New Roman"/>
          <w:i/>
          <w:szCs w:val="24"/>
        </w:rPr>
        <w:t>Mél. E</w:t>
      </w:r>
      <w:r w:rsidR="00D27287" w:rsidRPr="009167DB">
        <w:rPr>
          <w:rFonts w:ascii="Times New Roman" w:hAnsi="Times New Roman"/>
          <w:i/>
          <w:szCs w:val="24"/>
        </w:rPr>
        <w:t>ric</w:t>
      </w:r>
      <w:r w:rsidRPr="009167DB">
        <w:rPr>
          <w:rFonts w:ascii="Times New Roman" w:hAnsi="Times New Roman"/>
          <w:i/>
          <w:szCs w:val="24"/>
        </w:rPr>
        <w:t xml:space="preserve"> Birley</w:t>
      </w:r>
      <w:r w:rsidR="00D27287" w:rsidRPr="009167DB">
        <w:rPr>
          <w:rFonts w:ascii="Times New Roman" w:hAnsi="Times New Roman"/>
          <w:szCs w:val="24"/>
        </w:rPr>
        <w:t>)</w:t>
      </w:r>
      <w:r w:rsidRPr="009167DB">
        <w:rPr>
          <w:rFonts w:ascii="Times New Roman" w:hAnsi="Times New Roman"/>
          <w:szCs w:val="24"/>
        </w:rPr>
        <w:t xml:space="preserve">, 1965 (Kendal), p. 139-144. </w:t>
      </w:r>
    </w:p>
    <w:p w14:paraId="2759F3FB" w14:textId="11C6C6A5" w:rsidR="0010468E" w:rsidRPr="009167DB" w:rsidRDefault="0010468E" w:rsidP="009167DB">
      <w:pPr>
        <w:ind w:right="-27"/>
        <w:rPr>
          <w:rFonts w:ascii="Times New Roman" w:hAnsi="Times New Roman"/>
          <w:szCs w:val="24"/>
        </w:rPr>
      </w:pPr>
      <w:r w:rsidRPr="009167DB">
        <w:rPr>
          <w:rFonts w:ascii="Times New Roman" w:hAnsi="Times New Roman"/>
          <w:smallCaps/>
          <w:szCs w:val="24"/>
        </w:rPr>
        <w:t>•</w:t>
      </w:r>
      <w:r w:rsidRPr="009167DB">
        <w:rPr>
          <w:rFonts w:ascii="Times New Roman" w:hAnsi="Times New Roman"/>
          <w:szCs w:val="24"/>
        </w:rPr>
        <w:t xml:space="preserve"> Lieb H., Vindonissa und die römischen Lagerstädte, </w:t>
      </w:r>
      <w:r w:rsidRPr="009167DB">
        <w:rPr>
          <w:rFonts w:ascii="Times New Roman" w:hAnsi="Times New Roman"/>
          <w:i/>
          <w:szCs w:val="24"/>
        </w:rPr>
        <w:t>Pro Vindonissa</w:t>
      </w:r>
      <w:r w:rsidRPr="009167DB">
        <w:rPr>
          <w:rFonts w:ascii="Times New Roman" w:hAnsi="Times New Roman"/>
          <w:szCs w:val="24"/>
        </w:rPr>
        <w:t xml:space="preserve">, 1998, p. 63-66. </w:t>
      </w:r>
    </w:p>
    <w:p w14:paraId="40F19BC8" w14:textId="7470B18F"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Lieb H., Zum Clemensfeldzug, </w:t>
      </w:r>
      <w:r w:rsidRPr="009167DB">
        <w:rPr>
          <w:rFonts w:ascii="Times New Roman" w:hAnsi="Times New Roman"/>
          <w:i/>
          <w:szCs w:val="24"/>
        </w:rPr>
        <w:t>Studien zu den Militärgrenzen Roms. Vorträge des 6. Internationalen Limeskongresses in Süddeutschland</w:t>
      </w:r>
      <w:r w:rsidRPr="009167DB">
        <w:rPr>
          <w:rFonts w:ascii="Times New Roman" w:hAnsi="Times New Roman"/>
          <w:szCs w:val="24"/>
        </w:rPr>
        <w:t xml:space="preserve">, 1967 (Cologne-Graz), p. 94-97. </w:t>
      </w:r>
    </w:p>
    <w:p w14:paraId="0FF218F5" w14:textId="2258ADAB"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Liertz U. M., Zur Frage der Romanisierung durch das Heer in </w:t>
      </w:r>
      <w:r w:rsidRPr="009167DB">
        <w:rPr>
          <w:rFonts w:ascii="Times New Roman" w:hAnsi="Times New Roman"/>
          <w:i/>
          <w:szCs w:val="24"/>
        </w:rPr>
        <w:t xml:space="preserve">Germania Inferior </w:t>
      </w:r>
      <w:r w:rsidRPr="009167DB">
        <w:rPr>
          <w:rFonts w:ascii="Times New Roman" w:hAnsi="Times New Roman"/>
          <w:szCs w:val="24"/>
        </w:rPr>
        <w:t xml:space="preserve">am Beispiel Kaiserkult, </w:t>
      </w:r>
      <w:r w:rsidRPr="009167DB">
        <w:rPr>
          <w:rFonts w:ascii="Times New Roman" w:hAnsi="Times New Roman"/>
          <w:i/>
          <w:szCs w:val="24"/>
        </w:rPr>
        <w:t>Arctos</w:t>
      </w:r>
      <w:r w:rsidRPr="009167DB">
        <w:rPr>
          <w:rFonts w:ascii="Times New Roman" w:hAnsi="Times New Roman"/>
          <w:szCs w:val="24"/>
        </w:rPr>
        <w:t xml:space="preserve">, 28, 1994, p. 27-37. </w:t>
      </w:r>
    </w:p>
    <w:p w14:paraId="55B4258D"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Lieu S. N. C. et Dodgeon M. H., </w:t>
      </w:r>
      <w:r w:rsidRPr="009167DB">
        <w:rPr>
          <w:rFonts w:ascii="Times New Roman" w:hAnsi="Times New Roman"/>
          <w:i/>
          <w:szCs w:val="24"/>
        </w:rPr>
        <w:t>The Roman Eastern frontier and the Persian wars AD 226-363. A documentary history</w:t>
      </w:r>
      <w:r w:rsidRPr="009167DB">
        <w:rPr>
          <w:rFonts w:ascii="Times New Roman" w:hAnsi="Times New Roman"/>
          <w:szCs w:val="24"/>
        </w:rPr>
        <w:t>, 2e édit., 1995 (Londres), XXVII-373 p.</w:t>
      </w:r>
    </w:p>
    <w:p w14:paraId="7B11750D"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Life in the limes</w:t>
      </w:r>
      <w:r w:rsidRPr="009167DB">
        <w:rPr>
          <w:rFonts w:ascii="Times New Roman" w:hAnsi="Times New Roman"/>
          <w:szCs w:val="24"/>
        </w:rPr>
        <w:t xml:space="preserve">. </w:t>
      </w:r>
      <w:r w:rsidRPr="009167DB">
        <w:rPr>
          <w:rFonts w:ascii="Times New Roman" w:hAnsi="Times New Roman"/>
          <w:i/>
          <w:szCs w:val="24"/>
        </w:rPr>
        <w:t>Studies of the people and objects of the Roman frontiers presented to Lindsay Allason-Jones on the occasion of her birthday and retirement</w:t>
      </w:r>
      <w:r w:rsidRPr="009167DB">
        <w:rPr>
          <w:rFonts w:ascii="Times New Roman" w:hAnsi="Times New Roman"/>
          <w:szCs w:val="24"/>
        </w:rPr>
        <w:t xml:space="preserve">, Collins R. et McIntosh F. édit., 2014 (Oxford), VI-238 p. </w:t>
      </w:r>
    </w:p>
    <w:p w14:paraId="67C463F7" w14:textId="3F0B3032"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Lifshitz B., Inscriptions latines de Césarée (</w:t>
      </w:r>
      <w:r w:rsidRPr="009167DB">
        <w:rPr>
          <w:rFonts w:ascii="Times New Roman" w:hAnsi="Times New Roman"/>
          <w:i/>
          <w:szCs w:val="24"/>
        </w:rPr>
        <w:t>Caesarea Palestinae</w:t>
      </w:r>
      <w:r w:rsidRPr="009167DB">
        <w:rPr>
          <w:rFonts w:ascii="Times New Roman" w:hAnsi="Times New Roman"/>
          <w:szCs w:val="24"/>
        </w:rPr>
        <w:t xml:space="preserve">), </w:t>
      </w:r>
      <w:r w:rsidRPr="009167DB">
        <w:rPr>
          <w:rFonts w:ascii="Times New Roman" w:hAnsi="Times New Roman"/>
          <w:i/>
          <w:szCs w:val="24"/>
        </w:rPr>
        <w:t>Latomus</w:t>
      </w:r>
      <w:r w:rsidRPr="009167DB">
        <w:rPr>
          <w:rFonts w:ascii="Times New Roman" w:hAnsi="Times New Roman"/>
          <w:szCs w:val="24"/>
        </w:rPr>
        <w:t xml:space="preserve">, 22, 1963, p. 783-784. </w:t>
      </w:r>
    </w:p>
    <w:p w14:paraId="743BD877"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Lifshitz B., Légions romaines en Palestine, </w:t>
      </w:r>
      <w:r w:rsidRPr="009167DB">
        <w:rPr>
          <w:rFonts w:ascii="Times New Roman" w:hAnsi="Times New Roman"/>
          <w:i/>
          <w:szCs w:val="24"/>
        </w:rPr>
        <w:t>Mél. M. Renard</w:t>
      </w:r>
      <w:r w:rsidRPr="009167DB">
        <w:rPr>
          <w:rFonts w:ascii="Times New Roman" w:hAnsi="Times New Roman"/>
          <w:szCs w:val="24"/>
        </w:rPr>
        <w:t xml:space="preserve">, 2, Coll. </w:t>
      </w:r>
      <w:r w:rsidRPr="009167DB">
        <w:rPr>
          <w:rFonts w:ascii="Times New Roman" w:hAnsi="Times New Roman"/>
          <w:i/>
          <w:szCs w:val="24"/>
        </w:rPr>
        <w:t>Latomus</w:t>
      </w:r>
      <w:r w:rsidRPr="009167DB">
        <w:rPr>
          <w:rFonts w:ascii="Times New Roman" w:hAnsi="Times New Roman"/>
          <w:szCs w:val="24"/>
        </w:rPr>
        <w:t xml:space="preserve">, 102, 1969, p. 458-469. </w:t>
      </w:r>
    </w:p>
    <w:p w14:paraId="36EC2FFD" w14:textId="2B44B50C"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Lightfoot C. S. et Healey J. F., A Roman veteran on the </w:t>
      </w:r>
      <w:r w:rsidRPr="009167DB">
        <w:rPr>
          <w:rFonts w:ascii="Times New Roman" w:hAnsi="Times New Roman"/>
          <w:i/>
          <w:szCs w:val="24"/>
        </w:rPr>
        <w:t>Tigris</w:t>
      </w:r>
      <w:r w:rsidRPr="009167DB">
        <w:rPr>
          <w:rFonts w:ascii="Times New Roman" w:hAnsi="Times New Roman"/>
          <w:szCs w:val="24"/>
        </w:rPr>
        <w:t xml:space="preserve">, </w:t>
      </w:r>
      <w:r w:rsidRPr="009167DB">
        <w:rPr>
          <w:rFonts w:ascii="Times New Roman" w:hAnsi="Times New Roman"/>
          <w:i/>
          <w:szCs w:val="24"/>
        </w:rPr>
        <w:t>EA</w:t>
      </w:r>
      <w:r w:rsidRPr="009167DB">
        <w:rPr>
          <w:rFonts w:ascii="Times New Roman" w:hAnsi="Times New Roman"/>
          <w:szCs w:val="24"/>
        </w:rPr>
        <w:t xml:space="preserve">, 17, 1991, p. 1-7. </w:t>
      </w:r>
    </w:p>
    <w:p w14:paraId="1DF9BFF9" w14:textId="1E237F0E"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Lightfoot C. S., Satala</w:t>
      </w:r>
      <w:r w:rsidRPr="009167DB">
        <w:rPr>
          <w:rFonts w:ascii="Times New Roman" w:hAnsi="Times New Roman"/>
          <w:i/>
          <w:szCs w:val="24"/>
        </w:rPr>
        <w:t xml:space="preserve"> </w:t>
      </w:r>
      <w:r w:rsidRPr="009167DB">
        <w:rPr>
          <w:rFonts w:ascii="Times New Roman" w:hAnsi="Times New Roman"/>
          <w:szCs w:val="24"/>
        </w:rPr>
        <w:t xml:space="preserve">survey, </w:t>
      </w:r>
      <w:r w:rsidRPr="009167DB">
        <w:rPr>
          <w:rFonts w:ascii="Times New Roman" w:hAnsi="Times New Roman"/>
          <w:i/>
          <w:szCs w:val="24"/>
        </w:rPr>
        <w:t>Anat</w:t>
      </w:r>
      <w:r w:rsidR="00CA0E99" w:rsidRPr="009167DB">
        <w:rPr>
          <w:rFonts w:ascii="Times New Roman" w:hAnsi="Times New Roman"/>
          <w:i/>
          <w:szCs w:val="24"/>
        </w:rPr>
        <w:t xml:space="preserve">olian </w:t>
      </w:r>
      <w:r w:rsidRPr="009167DB">
        <w:rPr>
          <w:rFonts w:ascii="Times New Roman" w:hAnsi="Times New Roman"/>
          <w:i/>
          <w:szCs w:val="24"/>
        </w:rPr>
        <w:t>Stud</w:t>
      </w:r>
      <w:r w:rsidR="00CA0E99" w:rsidRPr="009167DB">
        <w:rPr>
          <w:rFonts w:ascii="Times New Roman" w:hAnsi="Times New Roman"/>
          <w:i/>
          <w:szCs w:val="24"/>
        </w:rPr>
        <w:t>ies</w:t>
      </w:r>
      <w:r w:rsidRPr="009167DB">
        <w:rPr>
          <w:rFonts w:ascii="Times New Roman" w:hAnsi="Times New Roman"/>
          <w:szCs w:val="24"/>
        </w:rPr>
        <w:t xml:space="preserve">, 41, 1991, p. 15-17. </w:t>
      </w:r>
    </w:p>
    <w:p w14:paraId="11467CBD" w14:textId="5EE79926"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Lightfoot C. S., </w:t>
      </w:r>
      <w:r w:rsidRPr="009167DB">
        <w:rPr>
          <w:rFonts w:ascii="Times New Roman" w:hAnsi="Times New Roman"/>
          <w:i/>
          <w:szCs w:val="24"/>
        </w:rPr>
        <w:t xml:space="preserve">Tigris-Euphratus </w:t>
      </w:r>
      <w:r w:rsidRPr="009167DB">
        <w:rPr>
          <w:rFonts w:ascii="Times New Roman" w:hAnsi="Times New Roman"/>
          <w:szCs w:val="24"/>
        </w:rPr>
        <w:t xml:space="preserve">archaeological reconnaissance project, </w:t>
      </w:r>
      <w:r w:rsidR="00CA69B9" w:rsidRPr="009167DB">
        <w:rPr>
          <w:rFonts w:ascii="Times New Roman" w:hAnsi="Times New Roman"/>
          <w:i/>
          <w:szCs w:val="24"/>
        </w:rPr>
        <w:t>Anatolian Studies</w:t>
      </w:r>
      <w:r w:rsidRPr="009167DB">
        <w:rPr>
          <w:rFonts w:ascii="Times New Roman" w:hAnsi="Times New Roman"/>
          <w:szCs w:val="24"/>
        </w:rPr>
        <w:t>, 41, 1991, p. 20.</w:t>
      </w:r>
    </w:p>
    <w:p w14:paraId="582C2ADC"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Limes</w:t>
      </w:r>
      <w:r w:rsidRPr="009167DB">
        <w:rPr>
          <w:rFonts w:ascii="Times New Roman" w:hAnsi="Times New Roman"/>
          <w:szCs w:val="24"/>
        </w:rPr>
        <w:t xml:space="preserve"> (</w:t>
      </w:r>
      <w:r w:rsidRPr="009167DB">
        <w:rPr>
          <w:rFonts w:ascii="Times New Roman" w:hAnsi="Times New Roman"/>
          <w:i/>
          <w:szCs w:val="24"/>
        </w:rPr>
        <w:t>Der</w:t>
      </w:r>
      <w:r w:rsidRPr="009167DB">
        <w:rPr>
          <w:rFonts w:ascii="Times New Roman" w:hAnsi="Times New Roman"/>
          <w:szCs w:val="24"/>
        </w:rPr>
        <w:t xml:space="preserve"> —) </w:t>
      </w:r>
      <w:r w:rsidRPr="009167DB">
        <w:rPr>
          <w:rFonts w:ascii="Times New Roman" w:hAnsi="Times New Roman"/>
          <w:i/>
          <w:szCs w:val="24"/>
        </w:rPr>
        <w:t>als antike Grenze des Imperium Romanum</w:t>
      </w:r>
      <w:r w:rsidRPr="009167DB">
        <w:rPr>
          <w:rFonts w:ascii="Times New Roman" w:hAnsi="Times New Roman"/>
          <w:szCs w:val="24"/>
        </w:rPr>
        <w:t xml:space="preserve">. </w:t>
      </w:r>
      <w:r w:rsidRPr="009167DB">
        <w:rPr>
          <w:rFonts w:ascii="Times New Roman" w:hAnsi="Times New Roman"/>
          <w:i/>
          <w:szCs w:val="24"/>
        </w:rPr>
        <w:t>Grenzen im Laufe der Jahrhunderte</w:t>
      </w:r>
      <w:r w:rsidRPr="009167DB">
        <w:rPr>
          <w:rFonts w:ascii="Times New Roman" w:hAnsi="Times New Roman"/>
          <w:szCs w:val="24"/>
        </w:rPr>
        <w:t xml:space="preserve">, Weinlich E. édit., </w:t>
      </w:r>
      <w:r w:rsidRPr="009167DB">
        <w:rPr>
          <w:rFonts w:ascii="Times New Roman" w:hAnsi="Times New Roman"/>
          <w:i/>
          <w:szCs w:val="24"/>
        </w:rPr>
        <w:t>Geschichte und Kultur in Mittelfranken</w:t>
      </w:r>
      <w:r w:rsidRPr="009167DB">
        <w:rPr>
          <w:rFonts w:ascii="Times New Roman" w:hAnsi="Times New Roman"/>
          <w:szCs w:val="24"/>
        </w:rPr>
        <w:t xml:space="preserve">, 3, 2014 (Wurzburg), 121 p. </w:t>
      </w:r>
    </w:p>
    <w:p w14:paraId="31752FB6"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Limes</w:t>
      </w:r>
      <w:r w:rsidRPr="009167DB">
        <w:rPr>
          <w:rFonts w:ascii="Times New Roman" w:hAnsi="Times New Roman"/>
          <w:szCs w:val="24"/>
        </w:rPr>
        <w:t xml:space="preserve"> (</w:t>
      </w:r>
      <w:r w:rsidRPr="009167DB">
        <w:rPr>
          <w:rFonts w:ascii="Times New Roman" w:hAnsi="Times New Roman"/>
          <w:i/>
          <w:szCs w:val="24"/>
        </w:rPr>
        <w:t>Der</w:t>
      </w:r>
      <w:r w:rsidRPr="009167DB">
        <w:rPr>
          <w:rFonts w:ascii="Times New Roman" w:hAnsi="Times New Roman"/>
          <w:szCs w:val="24"/>
        </w:rPr>
        <w:t xml:space="preserve"> —) </w:t>
      </w:r>
      <w:r w:rsidRPr="009167DB">
        <w:rPr>
          <w:rFonts w:ascii="Times New Roman" w:hAnsi="Times New Roman"/>
          <w:i/>
          <w:szCs w:val="24"/>
        </w:rPr>
        <w:t>an der unteren Donau</w:t>
      </w:r>
      <w:r w:rsidRPr="009167DB">
        <w:rPr>
          <w:rFonts w:ascii="Times New Roman" w:hAnsi="Times New Roman"/>
          <w:szCs w:val="24"/>
        </w:rPr>
        <w:t>, von Bülow G. et Milceva A. édit., 1999 (Sofia), 303 p.</w:t>
      </w:r>
    </w:p>
    <w:p w14:paraId="77B42145"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Limes</w:t>
      </w:r>
      <w:r w:rsidRPr="009167DB">
        <w:rPr>
          <w:rFonts w:ascii="Times New Roman" w:hAnsi="Times New Roman"/>
          <w:szCs w:val="24"/>
        </w:rPr>
        <w:t xml:space="preserve"> (</w:t>
      </w:r>
      <w:r w:rsidRPr="009167DB">
        <w:rPr>
          <w:rFonts w:ascii="Times New Roman" w:hAnsi="Times New Roman"/>
          <w:i/>
          <w:szCs w:val="24"/>
        </w:rPr>
        <w:t>Der</w:t>
      </w:r>
      <w:r w:rsidRPr="009167DB">
        <w:rPr>
          <w:rFonts w:ascii="Times New Roman" w:hAnsi="Times New Roman"/>
          <w:szCs w:val="24"/>
        </w:rPr>
        <w:t xml:space="preserve"> —) </w:t>
      </w:r>
      <w:r w:rsidRPr="009167DB">
        <w:rPr>
          <w:rFonts w:ascii="Times New Roman" w:hAnsi="Times New Roman"/>
          <w:i/>
          <w:szCs w:val="24"/>
        </w:rPr>
        <w:t>in Raetien, Ober- und Niedergermanien vom 1. bis 4. Jahrhundert</w:t>
      </w:r>
      <w:r w:rsidRPr="009167DB">
        <w:rPr>
          <w:rFonts w:ascii="Times New Roman" w:hAnsi="Times New Roman"/>
          <w:szCs w:val="24"/>
        </w:rPr>
        <w:t xml:space="preserve">. </w:t>
      </w:r>
      <w:r w:rsidRPr="009167DB">
        <w:rPr>
          <w:rFonts w:ascii="Times New Roman" w:hAnsi="Times New Roman"/>
          <w:i/>
          <w:szCs w:val="24"/>
        </w:rPr>
        <w:t>7.</w:t>
      </w:r>
      <w:r w:rsidRPr="009167DB">
        <w:rPr>
          <w:rFonts w:ascii="Times New Roman" w:hAnsi="Times New Roman"/>
          <w:szCs w:val="24"/>
        </w:rPr>
        <w:t xml:space="preserve"> </w:t>
      </w:r>
      <w:r w:rsidRPr="009167DB">
        <w:rPr>
          <w:rFonts w:ascii="Times New Roman" w:hAnsi="Times New Roman"/>
          <w:i/>
          <w:szCs w:val="24"/>
        </w:rPr>
        <w:t>Kolloquium der Deutschen Limeskommission</w:t>
      </w:r>
      <w:r w:rsidRPr="009167DB">
        <w:rPr>
          <w:rFonts w:ascii="Times New Roman" w:hAnsi="Times New Roman"/>
          <w:szCs w:val="24"/>
        </w:rPr>
        <w:t xml:space="preserve"> (</w:t>
      </w:r>
      <w:r w:rsidRPr="009167DB">
        <w:rPr>
          <w:rFonts w:ascii="Times New Roman" w:hAnsi="Times New Roman"/>
          <w:i/>
          <w:szCs w:val="24"/>
        </w:rPr>
        <w:t>24.-25. September 2013 in Aalen</w:t>
      </w:r>
      <w:r w:rsidRPr="009167DB">
        <w:rPr>
          <w:rFonts w:ascii="Times New Roman" w:hAnsi="Times New Roman"/>
          <w:szCs w:val="24"/>
        </w:rPr>
        <w:t xml:space="preserve">), Henrich P. édit., </w:t>
      </w:r>
      <w:r w:rsidRPr="009167DB">
        <w:rPr>
          <w:rFonts w:ascii="Times New Roman" w:hAnsi="Times New Roman"/>
          <w:i/>
          <w:szCs w:val="24"/>
        </w:rPr>
        <w:t>Beiträge zum Welterbe Limes</w:t>
      </w:r>
      <w:r w:rsidRPr="009167DB">
        <w:rPr>
          <w:rFonts w:ascii="Times New Roman" w:hAnsi="Times New Roman"/>
          <w:szCs w:val="24"/>
        </w:rPr>
        <w:t xml:space="preserve">, 8, 2014 (Darmstadt), 205 p. </w:t>
      </w:r>
    </w:p>
    <w:p w14:paraId="546D5132"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Limes</w:t>
      </w:r>
      <w:r w:rsidRPr="009167DB">
        <w:rPr>
          <w:rFonts w:ascii="Times New Roman" w:hAnsi="Times New Roman"/>
          <w:szCs w:val="24"/>
        </w:rPr>
        <w:t xml:space="preserve"> (</w:t>
      </w:r>
      <w:r w:rsidRPr="009167DB">
        <w:rPr>
          <w:rFonts w:ascii="Times New Roman" w:hAnsi="Times New Roman"/>
          <w:i/>
          <w:szCs w:val="24"/>
        </w:rPr>
        <w:t>Der</w:t>
      </w:r>
      <w:r w:rsidRPr="009167DB">
        <w:rPr>
          <w:rFonts w:ascii="Times New Roman" w:hAnsi="Times New Roman"/>
          <w:szCs w:val="24"/>
        </w:rPr>
        <w:t xml:space="preserve"> —). </w:t>
      </w:r>
      <w:r w:rsidRPr="009167DB">
        <w:rPr>
          <w:rFonts w:ascii="Times New Roman" w:hAnsi="Times New Roman"/>
          <w:i/>
          <w:szCs w:val="24"/>
        </w:rPr>
        <w:t>50 Jahre Forschung und Vermittlung</w:t>
      </w:r>
      <w:r w:rsidRPr="009167DB">
        <w:rPr>
          <w:rFonts w:ascii="Times New Roman" w:hAnsi="Times New Roman"/>
          <w:szCs w:val="24"/>
        </w:rPr>
        <w:t xml:space="preserve">, Kemkes M. et Walter L, édit., </w:t>
      </w:r>
      <w:r w:rsidRPr="009167DB">
        <w:rPr>
          <w:rFonts w:ascii="Times New Roman" w:hAnsi="Times New Roman"/>
          <w:i/>
          <w:szCs w:val="24"/>
        </w:rPr>
        <w:t>Schriften des Limesmuseums Aalen</w:t>
      </w:r>
      <w:r w:rsidRPr="009167DB">
        <w:rPr>
          <w:rFonts w:ascii="Times New Roman" w:hAnsi="Times New Roman"/>
          <w:szCs w:val="24"/>
        </w:rPr>
        <w:t xml:space="preserve">, 63, 2014 (Darmstadt), 128 p. </w:t>
      </w:r>
    </w:p>
    <w:p w14:paraId="689D6794" w14:textId="77777777" w:rsidR="00E63736" w:rsidRPr="009167DB" w:rsidRDefault="00E63736" w:rsidP="009167DB">
      <w:pPr>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Limes, economy and society in the lower Danubian roman Provinces</w:t>
      </w:r>
      <w:r w:rsidRPr="009167DB">
        <w:rPr>
          <w:rFonts w:ascii="Times New Roman" w:hAnsi="Times New Roman"/>
          <w:szCs w:val="24"/>
        </w:rPr>
        <w:t>, Mihailescu-Birliba L. édit., 2019 (Louvain-Paris-Bristol), 260 p.</w:t>
      </w:r>
    </w:p>
    <w:p w14:paraId="00D0D232" w14:textId="58A6AC52"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Limes imperii romani</w:t>
      </w:r>
      <w:r w:rsidRPr="009167DB">
        <w:rPr>
          <w:rFonts w:ascii="Times New Roman" w:hAnsi="Times New Roman"/>
          <w:szCs w:val="24"/>
        </w:rPr>
        <w:t xml:space="preserve">, Schallmayer E. édit., 2004 (Saalburg), 177 p. </w:t>
      </w:r>
    </w:p>
    <w:p w14:paraId="661C7246" w14:textId="0D2DA853"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Limes</w:t>
      </w:r>
      <w:r w:rsidRPr="009167DB">
        <w:rPr>
          <w:rFonts w:ascii="Times New Roman" w:hAnsi="Times New Roman"/>
          <w:szCs w:val="24"/>
        </w:rPr>
        <w:t xml:space="preserve">, Susini G. C. édit., </w:t>
      </w:r>
      <w:r w:rsidRPr="009167DB">
        <w:rPr>
          <w:rFonts w:ascii="Times New Roman" w:hAnsi="Times New Roman"/>
          <w:i/>
          <w:szCs w:val="24"/>
        </w:rPr>
        <w:t>Coll. studi di Storia</w:t>
      </w:r>
      <w:r w:rsidRPr="009167DB">
        <w:rPr>
          <w:rFonts w:ascii="Times New Roman" w:hAnsi="Times New Roman"/>
          <w:szCs w:val="24"/>
        </w:rPr>
        <w:t xml:space="preserve">, 5, 1994, 208 p. </w:t>
      </w:r>
    </w:p>
    <w:p w14:paraId="6C58C46A"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Limesmuseum</w:t>
      </w:r>
      <w:r w:rsidRPr="009167DB">
        <w:rPr>
          <w:rFonts w:ascii="Times New Roman" w:hAnsi="Times New Roman"/>
          <w:szCs w:val="24"/>
        </w:rPr>
        <w:t xml:space="preserve"> </w:t>
      </w:r>
      <w:r w:rsidRPr="009167DB">
        <w:rPr>
          <w:rFonts w:ascii="Times New Roman" w:hAnsi="Times New Roman"/>
          <w:i/>
          <w:szCs w:val="24"/>
        </w:rPr>
        <w:t>Aalen</w:t>
      </w:r>
      <w:r w:rsidRPr="009167DB">
        <w:rPr>
          <w:rFonts w:ascii="Times New Roman" w:hAnsi="Times New Roman"/>
          <w:szCs w:val="24"/>
        </w:rPr>
        <w:t xml:space="preserve">, Filtzinger P. édit., </w:t>
      </w:r>
      <w:r w:rsidRPr="009167DB">
        <w:rPr>
          <w:rFonts w:ascii="Times New Roman" w:hAnsi="Times New Roman"/>
          <w:i/>
          <w:szCs w:val="24"/>
        </w:rPr>
        <w:t>Stuttgart Ges. zur Förderung des Württembergischen Landes-Mus</w:t>
      </w:r>
      <w:r w:rsidRPr="009167DB">
        <w:rPr>
          <w:rFonts w:ascii="Times New Roman" w:hAnsi="Times New Roman"/>
          <w:szCs w:val="24"/>
        </w:rPr>
        <w:t>., 4</w:t>
      </w:r>
      <w:r w:rsidRPr="009167DB">
        <w:rPr>
          <w:rFonts w:ascii="Times New Roman" w:hAnsi="Times New Roman"/>
          <w:szCs w:val="24"/>
          <w:vertAlign w:val="superscript"/>
        </w:rPr>
        <w:t>e</w:t>
      </w:r>
      <w:r w:rsidRPr="009167DB">
        <w:rPr>
          <w:rFonts w:ascii="Times New Roman" w:hAnsi="Times New Roman"/>
          <w:szCs w:val="24"/>
        </w:rPr>
        <w:t xml:space="preserve"> édit., 1991 (Stuttgart), 288 p.</w:t>
      </w:r>
    </w:p>
    <w:p w14:paraId="24740BC6"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Limesmuseum Ruffenhofen</w:t>
      </w:r>
      <w:r w:rsidRPr="009167DB">
        <w:rPr>
          <w:rFonts w:ascii="Times New Roman" w:hAnsi="Times New Roman"/>
          <w:szCs w:val="24"/>
        </w:rPr>
        <w:t xml:space="preserve">. </w:t>
      </w:r>
      <w:r w:rsidRPr="009167DB">
        <w:rPr>
          <w:rFonts w:ascii="Times New Roman" w:hAnsi="Times New Roman"/>
          <w:i/>
          <w:szCs w:val="24"/>
        </w:rPr>
        <w:t>An den Grenzen des Römischen Reiches</w:t>
      </w:r>
      <w:r w:rsidRPr="009167DB">
        <w:rPr>
          <w:rFonts w:ascii="Times New Roman" w:hAnsi="Times New Roman"/>
          <w:szCs w:val="24"/>
        </w:rPr>
        <w:t xml:space="preserve">. </w:t>
      </w:r>
      <w:r w:rsidRPr="009167DB">
        <w:rPr>
          <w:rFonts w:ascii="Times New Roman" w:hAnsi="Times New Roman"/>
          <w:i/>
          <w:szCs w:val="24"/>
        </w:rPr>
        <w:t>Ein Museumsführer</w:t>
      </w:r>
      <w:r w:rsidRPr="009167DB">
        <w:rPr>
          <w:rFonts w:ascii="Times New Roman" w:hAnsi="Times New Roman"/>
          <w:szCs w:val="24"/>
        </w:rPr>
        <w:t xml:space="preserve">, Pausch M. édit., 2013 (Rednitzhembach), CXII p. </w:t>
      </w:r>
    </w:p>
    <w:p w14:paraId="12F468C0"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Lindenthal J., Archäologische Denkmalpflege 2003-2013, ein Rückblick aus der Wetterau, </w:t>
      </w:r>
      <w:r w:rsidRPr="009167DB">
        <w:rPr>
          <w:rFonts w:ascii="Times New Roman" w:hAnsi="Times New Roman"/>
          <w:i/>
          <w:szCs w:val="24"/>
        </w:rPr>
        <w:t>Iucundi acti labores</w:t>
      </w:r>
      <w:r w:rsidRPr="009167DB">
        <w:rPr>
          <w:rFonts w:ascii="Times New Roman" w:hAnsi="Times New Roman"/>
          <w:szCs w:val="24"/>
        </w:rPr>
        <w:t xml:space="preserve">. </w:t>
      </w:r>
      <w:r w:rsidRPr="009167DB">
        <w:rPr>
          <w:rFonts w:ascii="Times New Roman" w:hAnsi="Times New Roman"/>
          <w:i/>
          <w:szCs w:val="24"/>
        </w:rPr>
        <w:t>Festschrift für Egon Schallmayer anlässlich des 65. Geburtstags</w:t>
      </w:r>
      <w:r w:rsidRPr="009167DB">
        <w:rPr>
          <w:rFonts w:ascii="Times New Roman" w:hAnsi="Times New Roman"/>
          <w:szCs w:val="24"/>
        </w:rPr>
        <w:t>, Recker U. édit., 2017 (Wiesbaden), p. 43-48.</w:t>
      </w:r>
    </w:p>
    <w:p w14:paraId="45633B9B" w14:textId="2B9F2629" w:rsidR="0010468E" w:rsidRPr="009167DB" w:rsidRDefault="0010468E" w:rsidP="009167DB">
      <w:pPr>
        <w:rPr>
          <w:rFonts w:ascii="Times New Roman" w:eastAsia="Times New Roman" w:hAnsi="Times New Roman"/>
          <w:szCs w:val="24"/>
        </w:rPr>
      </w:pPr>
      <w:r w:rsidRPr="009167DB">
        <w:rPr>
          <w:rFonts w:ascii="Times New Roman" w:hAnsi="Times New Roman"/>
          <w:szCs w:val="24"/>
        </w:rPr>
        <w:t xml:space="preserve">• Lindenthal Jörg, Rupp Vera et Birley Anthony Richard, </w:t>
      </w:r>
      <w:r w:rsidRPr="009167DB">
        <w:rPr>
          <w:rFonts w:ascii="Times New Roman" w:hAnsi="Times New Roman"/>
          <w:i/>
          <w:szCs w:val="24"/>
        </w:rPr>
        <w:t>Eine neue Veteraneninschrift aus der Wetterau</w:t>
      </w:r>
      <w:r w:rsidRPr="009167DB">
        <w:rPr>
          <w:rFonts w:ascii="Times New Roman" w:hAnsi="Times New Roman"/>
          <w:szCs w:val="24"/>
        </w:rPr>
        <w:t xml:space="preserve">, </w:t>
      </w:r>
      <w:r w:rsidRPr="009167DB">
        <w:rPr>
          <w:rStyle w:val="Accentuation"/>
          <w:rFonts w:ascii="Times New Roman" w:eastAsia="Times New Roman" w:hAnsi="Times New Roman"/>
          <w:szCs w:val="24"/>
        </w:rPr>
        <w:t>Archäologie in Hessen: neue Funde und Befunde : Festschrift für Fritz-Rudolf Herrmann zum 65. Geburtstag</w:t>
      </w:r>
      <w:r w:rsidRPr="009167DB">
        <w:rPr>
          <w:rFonts w:ascii="Times New Roman" w:eastAsia="Times New Roman" w:hAnsi="Times New Roman"/>
          <w:szCs w:val="24"/>
          <w:shd w:val="clear" w:color="auto" w:fill="FFFFFF"/>
        </w:rPr>
        <w:t xml:space="preserve">, Hansen S. et Pingel V. édit., </w:t>
      </w:r>
      <w:r w:rsidRPr="009167DB">
        <w:rPr>
          <w:rFonts w:ascii="Times New Roman" w:eastAsia="Times New Roman" w:hAnsi="Times New Roman"/>
          <w:i/>
          <w:szCs w:val="24"/>
          <w:shd w:val="clear" w:color="auto" w:fill="FFFFFF"/>
        </w:rPr>
        <w:t>Internationale Archäologie</w:t>
      </w:r>
      <w:r w:rsidRPr="009167DB">
        <w:rPr>
          <w:rFonts w:ascii="Times New Roman" w:eastAsia="Times New Roman" w:hAnsi="Times New Roman"/>
          <w:szCs w:val="24"/>
          <w:shd w:val="clear" w:color="auto" w:fill="FFFFFF"/>
        </w:rPr>
        <w:t xml:space="preserve">. </w:t>
      </w:r>
      <w:r w:rsidRPr="009167DB">
        <w:rPr>
          <w:rFonts w:ascii="Times New Roman" w:eastAsia="Times New Roman" w:hAnsi="Times New Roman"/>
          <w:i/>
          <w:szCs w:val="24"/>
          <w:shd w:val="clear" w:color="auto" w:fill="FFFFFF"/>
        </w:rPr>
        <w:t>Studia honoraria</w:t>
      </w:r>
      <w:r w:rsidRPr="009167DB">
        <w:rPr>
          <w:rFonts w:ascii="Times New Roman" w:eastAsia="Times New Roman" w:hAnsi="Times New Roman"/>
          <w:szCs w:val="24"/>
          <w:shd w:val="clear" w:color="auto" w:fill="FFFFFF"/>
        </w:rPr>
        <w:t>, 13</w:t>
      </w:r>
      <w:r w:rsidRPr="009167DB">
        <w:rPr>
          <w:rFonts w:ascii="Times New Roman" w:eastAsia="Times New Roman" w:hAnsi="Times New Roman"/>
          <w:b/>
          <w:szCs w:val="24"/>
          <w:shd w:val="clear" w:color="auto" w:fill="FFFFFF"/>
        </w:rPr>
        <w:t xml:space="preserve">, </w:t>
      </w:r>
      <w:r w:rsidRPr="009167DB">
        <w:rPr>
          <w:rStyle w:val="lev"/>
          <w:rFonts w:ascii="Times New Roman" w:eastAsia="Times New Roman" w:hAnsi="Times New Roman"/>
          <w:b w:val="0"/>
          <w:szCs w:val="24"/>
        </w:rPr>
        <w:t>2001 (Rahden</w:t>
      </w:r>
      <w:r w:rsidRPr="009167DB">
        <w:rPr>
          <w:rFonts w:ascii="Times New Roman" w:eastAsia="Times New Roman" w:hAnsi="Times New Roman"/>
          <w:b/>
          <w:szCs w:val="24"/>
          <w:shd w:val="clear" w:color="auto" w:fill="FFFFFF"/>
        </w:rPr>
        <w:t>),</w:t>
      </w:r>
      <w:r w:rsidRPr="009167DB">
        <w:rPr>
          <w:rFonts w:ascii="Times New Roman" w:eastAsia="Times New Roman" w:hAnsi="Times New Roman"/>
          <w:szCs w:val="24"/>
        </w:rPr>
        <w:t xml:space="preserve"> p. </w:t>
      </w:r>
      <w:r w:rsidRPr="009167DB">
        <w:rPr>
          <w:rFonts w:ascii="Times New Roman" w:hAnsi="Times New Roman"/>
          <w:szCs w:val="24"/>
        </w:rPr>
        <w:t xml:space="preserve">199-208. </w:t>
      </w:r>
    </w:p>
    <w:p w14:paraId="0AF28972" w14:textId="1387BA9B"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Linderski J., Silver and gold of valor : the award of </w:t>
      </w:r>
      <w:r w:rsidRPr="009167DB">
        <w:rPr>
          <w:rFonts w:ascii="Times New Roman" w:hAnsi="Times New Roman"/>
          <w:i/>
          <w:szCs w:val="24"/>
        </w:rPr>
        <w:t>armillae</w:t>
      </w:r>
      <w:r w:rsidRPr="009167DB">
        <w:rPr>
          <w:rFonts w:ascii="Times New Roman" w:hAnsi="Times New Roman"/>
          <w:szCs w:val="24"/>
        </w:rPr>
        <w:t xml:space="preserve"> and </w:t>
      </w:r>
      <w:r w:rsidRPr="009167DB">
        <w:rPr>
          <w:rFonts w:ascii="Times New Roman" w:hAnsi="Times New Roman"/>
          <w:i/>
          <w:szCs w:val="24"/>
        </w:rPr>
        <w:t>torques</w:t>
      </w:r>
      <w:r w:rsidRPr="009167DB">
        <w:rPr>
          <w:rFonts w:ascii="Times New Roman" w:hAnsi="Times New Roman"/>
          <w:szCs w:val="24"/>
        </w:rPr>
        <w:t xml:space="preserve">, </w:t>
      </w:r>
      <w:r w:rsidRPr="009167DB">
        <w:rPr>
          <w:rFonts w:ascii="Times New Roman" w:hAnsi="Times New Roman"/>
          <w:i/>
          <w:szCs w:val="24"/>
        </w:rPr>
        <w:t>Latomus</w:t>
      </w:r>
      <w:r w:rsidRPr="009167DB">
        <w:rPr>
          <w:rFonts w:ascii="Times New Roman" w:hAnsi="Times New Roman"/>
          <w:szCs w:val="24"/>
        </w:rPr>
        <w:t xml:space="preserve">, 60, 1, 2001, p. 3-15. </w:t>
      </w:r>
    </w:p>
    <w:p w14:paraId="1A312571" w14:textId="45CC5B18" w:rsidR="004D5A90" w:rsidRPr="009167DB" w:rsidRDefault="004D5A90" w:rsidP="009167DB">
      <w:pPr>
        <w:rPr>
          <w:rFonts w:ascii="Times New Roman" w:hAnsi="Times New Roman"/>
          <w:szCs w:val="24"/>
        </w:rPr>
      </w:pPr>
      <w:r w:rsidRPr="009167DB">
        <w:rPr>
          <w:rFonts w:ascii="Times New Roman" w:hAnsi="Times New Roman"/>
          <w:szCs w:val="24"/>
        </w:rPr>
        <w:t xml:space="preserve">• Lindner C., Two Fortlets in Hanau-Mittelbuchen. New evdence on the Wetteraulimes in the late Ist and early IInd century AD, </w:t>
      </w:r>
      <w:r w:rsidRPr="009167DB">
        <w:rPr>
          <w:rFonts w:ascii="Times New Roman" w:hAnsi="Times New Roman"/>
          <w:i/>
          <w:szCs w:val="24"/>
          <w:lang w:val="en-US"/>
        </w:rPr>
        <w:t>Proceedings of the 23rd International Congress of Roman Frontier Studies, Ingolstadt 2015</w:t>
      </w:r>
      <w:r w:rsidRPr="009167DB">
        <w:rPr>
          <w:rFonts w:ascii="Times New Roman" w:hAnsi="Times New Roman"/>
          <w:szCs w:val="24"/>
          <w:lang w:val="en-US"/>
        </w:rPr>
        <w:t>. </w:t>
      </w:r>
      <w:r w:rsidRPr="009167DB">
        <w:rPr>
          <w:rFonts w:ascii="Times New Roman" w:hAnsi="Times New Roman"/>
          <w:i/>
          <w:szCs w:val="24"/>
        </w:rPr>
        <w:t>Akten des 23. Internationalen Limeskongresses in Ingolstadt 2015</w:t>
      </w:r>
      <w:r w:rsidRPr="009167DB">
        <w:rPr>
          <w:rFonts w:ascii="Times New Roman" w:hAnsi="Times New Roman"/>
          <w:szCs w:val="24"/>
        </w:rPr>
        <w:t>,</w:t>
      </w:r>
      <w:r w:rsidRPr="009167DB">
        <w:rPr>
          <w:rFonts w:ascii="Times New Roman" w:hAnsi="Times New Roman"/>
          <w:szCs w:val="24"/>
          <w:lang w:val="en-US"/>
        </w:rPr>
        <w:t xml:space="preserve"> Sommer C. S. et </w:t>
      </w:r>
      <w:r w:rsidRPr="009167DB">
        <w:rPr>
          <w:rFonts w:ascii="Times New Roman" w:hAnsi="Times New Roman"/>
          <w:szCs w:val="24"/>
        </w:rPr>
        <w:t>Matešić S. édit., 2018 (Mainz), p. 876-881.</w:t>
      </w:r>
    </w:p>
    <w:p w14:paraId="158F8F9E" w14:textId="50B4300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Link S., </w:t>
      </w:r>
      <w:r w:rsidRPr="009167DB">
        <w:rPr>
          <w:rFonts w:ascii="Times New Roman" w:hAnsi="Times New Roman"/>
          <w:i/>
          <w:szCs w:val="24"/>
        </w:rPr>
        <w:t>Konzepte der Privilegierung römischer Veteranen</w:t>
      </w:r>
      <w:r w:rsidRPr="009167DB">
        <w:rPr>
          <w:rFonts w:ascii="Times New Roman" w:hAnsi="Times New Roman"/>
          <w:szCs w:val="24"/>
        </w:rPr>
        <w:t xml:space="preserve">, </w:t>
      </w:r>
      <w:r w:rsidR="0059156E" w:rsidRPr="009167DB">
        <w:rPr>
          <w:rFonts w:ascii="Times New Roman" w:hAnsi="Times New Roman"/>
          <w:i/>
          <w:szCs w:val="24"/>
        </w:rPr>
        <w:t>HABES</w:t>
      </w:r>
      <w:r w:rsidRPr="009167DB">
        <w:rPr>
          <w:rFonts w:ascii="Times New Roman" w:hAnsi="Times New Roman"/>
          <w:szCs w:val="24"/>
        </w:rPr>
        <w:t xml:space="preserve">, 9, 1989 (Stuttgart), </w:t>
      </w:r>
      <w:r w:rsidRPr="009167DB">
        <w:rPr>
          <w:rFonts w:ascii="Times New Roman" w:hAnsi="Times New Roman"/>
          <w:smallCaps/>
          <w:szCs w:val="24"/>
        </w:rPr>
        <w:t>VI-</w:t>
      </w:r>
      <w:r w:rsidRPr="009167DB">
        <w:rPr>
          <w:rFonts w:ascii="Times New Roman" w:hAnsi="Times New Roman"/>
          <w:szCs w:val="24"/>
        </w:rPr>
        <w:t xml:space="preserve">168 p. </w:t>
      </w:r>
    </w:p>
    <w:p w14:paraId="3F855287" w14:textId="590E7944"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Lippek W., </w:t>
      </w:r>
      <w:r w:rsidRPr="009167DB">
        <w:rPr>
          <w:rFonts w:ascii="Times New Roman" w:hAnsi="Times New Roman"/>
          <w:iCs/>
          <w:szCs w:val="24"/>
        </w:rPr>
        <w:t>Aktuelle Varusschlachten : eine replik</w:t>
      </w:r>
      <w:r w:rsidRPr="009167DB">
        <w:rPr>
          <w:rFonts w:ascii="Times New Roman" w:hAnsi="Times New Roman"/>
          <w:szCs w:val="24"/>
        </w:rPr>
        <w:t xml:space="preserve">, </w:t>
      </w:r>
      <w:r w:rsidRPr="009167DB">
        <w:rPr>
          <w:rFonts w:ascii="Times New Roman" w:hAnsi="Times New Roman"/>
          <w:i/>
          <w:szCs w:val="24"/>
        </w:rPr>
        <w:t>NNB</w:t>
      </w:r>
      <w:r w:rsidRPr="009167DB">
        <w:rPr>
          <w:rFonts w:ascii="Times New Roman" w:hAnsi="Times New Roman"/>
          <w:szCs w:val="24"/>
        </w:rPr>
        <w:t xml:space="preserve">, 53, 9, 2004, p. 369-370. </w:t>
      </w:r>
    </w:p>
    <w:p w14:paraId="78BBCC5F" w14:textId="40974A34"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Lippert A. et Dembski G., Keltische und römische Passopfer am Mallnitzer Tauern, </w:t>
      </w:r>
      <w:r w:rsidRPr="009167DB">
        <w:rPr>
          <w:rFonts w:ascii="Times New Roman" w:hAnsi="Times New Roman"/>
          <w:i/>
          <w:szCs w:val="24"/>
        </w:rPr>
        <w:t>AKB</w:t>
      </w:r>
      <w:r w:rsidRPr="009167DB">
        <w:rPr>
          <w:rFonts w:ascii="Times New Roman" w:hAnsi="Times New Roman"/>
          <w:szCs w:val="24"/>
        </w:rPr>
        <w:t xml:space="preserve">, 30, 2000, p. 251-268. </w:t>
      </w:r>
    </w:p>
    <w:p w14:paraId="579C55B7" w14:textId="070680E4"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Lisovy I., Epitafi latini di Chersoneso Taurica, </w:t>
      </w:r>
      <w:r w:rsidRPr="009167DB">
        <w:rPr>
          <w:rFonts w:ascii="Times New Roman" w:hAnsi="Times New Roman"/>
          <w:i/>
          <w:szCs w:val="24"/>
        </w:rPr>
        <w:t>InvLuc</w:t>
      </w:r>
      <w:r w:rsidRPr="009167DB">
        <w:rPr>
          <w:rFonts w:ascii="Times New Roman" w:hAnsi="Times New Roman"/>
          <w:szCs w:val="24"/>
        </w:rPr>
        <w:t xml:space="preserve">, 27, 2005, p. 219-240. </w:t>
      </w:r>
    </w:p>
    <w:p w14:paraId="23913B67" w14:textId="5C821141"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Lissi-Caronna E., </w:t>
      </w:r>
      <w:r w:rsidRPr="009167DB">
        <w:rPr>
          <w:rFonts w:ascii="Times New Roman" w:hAnsi="Times New Roman"/>
          <w:i/>
          <w:szCs w:val="24"/>
        </w:rPr>
        <w:t>Il Mitreo dei Castra peregrinorum</w:t>
      </w:r>
      <w:r w:rsidRPr="009167DB">
        <w:rPr>
          <w:rFonts w:ascii="Times New Roman" w:hAnsi="Times New Roman"/>
          <w:szCs w:val="24"/>
        </w:rPr>
        <w:t xml:space="preserve"> </w:t>
      </w:r>
      <w:r w:rsidRPr="009167DB">
        <w:rPr>
          <w:rFonts w:ascii="Times New Roman" w:hAnsi="Times New Roman"/>
          <w:i/>
          <w:szCs w:val="24"/>
        </w:rPr>
        <w:t>(s. Stefano Rotondo)</w:t>
      </w:r>
      <w:r w:rsidRPr="009167DB">
        <w:rPr>
          <w:rFonts w:ascii="Times New Roman" w:hAnsi="Times New Roman"/>
          <w:szCs w:val="24"/>
        </w:rPr>
        <w:t xml:space="preserve">, </w:t>
      </w:r>
      <w:r w:rsidR="00D07254" w:rsidRPr="009167DB">
        <w:rPr>
          <w:rFonts w:ascii="Times New Roman" w:hAnsi="Times New Roman"/>
          <w:i/>
          <w:szCs w:val="24"/>
        </w:rPr>
        <w:t>É</w:t>
      </w:r>
      <w:r w:rsidRPr="009167DB">
        <w:rPr>
          <w:rFonts w:ascii="Times New Roman" w:hAnsi="Times New Roman"/>
          <w:i/>
          <w:szCs w:val="24"/>
        </w:rPr>
        <w:t>PRO</w:t>
      </w:r>
      <w:r w:rsidRPr="009167DB">
        <w:rPr>
          <w:rFonts w:ascii="Times New Roman" w:hAnsi="Times New Roman"/>
          <w:szCs w:val="24"/>
        </w:rPr>
        <w:t>, 104, 1986 (Leyde), VII-52 p.</w:t>
      </w:r>
    </w:p>
    <w:p w14:paraId="15A0A3CE" w14:textId="3ED82F2C" w:rsidR="0010468E" w:rsidRPr="009167DB" w:rsidRDefault="0010468E" w:rsidP="009167DB">
      <w:pPr>
        <w:rPr>
          <w:rFonts w:ascii="Times New Roman" w:eastAsia="Times New Roman" w:hAnsi="Times New Roman"/>
          <w:szCs w:val="24"/>
        </w:rPr>
      </w:pPr>
      <w:r w:rsidRPr="009167DB">
        <w:rPr>
          <w:rFonts w:ascii="Times New Roman" w:hAnsi="Times New Roman"/>
          <w:szCs w:val="24"/>
        </w:rPr>
        <w:t xml:space="preserve">• Liu J., Clothing supply for the military : a look at the inscriptional evidence, </w:t>
      </w:r>
      <w:r w:rsidRPr="009167DB">
        <w:rPr>
          <w:rFonts w:ascii="Times New Roman" w:hAnsi="Times New Roman"/>
          <w:i/>
          <w:szCs w:val="24"/>
        </w:rPr>
        <w:t>Wearing the cloak</w:t>
      </w:r>
      <w:r w:rsidRPr="009167DB">
        <w:rPr>
          <w:rFonts w:ascii="Times New Roman" w:hAnsi="Times New Roman"/>
          <w:szCs w:val="24"/>
        </w:rPr>
        <w:t>.</w:t>
      </w:r>
      <w:r w:rsidRPr="009167DB">
        <w:rPr>
          <w:rStyle w:val="Accentuation"/>
          <w:rFonts w:ascii="Times New Roman" w:eastAsia="Times New Roman" w:hAnsi="Times New Roman"/>
          <w:szCs w:val="24"/>
        </w:rPr>
        <w:t xml:space="preserve"> Dressing the soldier in Roman times</w:t>
      </w:r>
      <w:r w:rsidRPr="009167DB">
        <w:rPr>
          <w:rFonts w:ascii="Times New Roman" w:eastAsia="Times New Roman" w:hAnsi="Times New Roman"/>
          <w:szCs w:val="24"/>
          <w:shd w:val="clear" w:color="auto" w:fill="FFFFFF"/>
        </w:rPr>
        <w:t xml:space="preserve">, Bech Nosch M.-L. édit., </w:t>
      </w:r>
      <w:r w:rsidR="00377E59" w:rsidRPr="009167DB">
        <w:rPr>
          <w:rFonts w:ascii="Times New Roman" w:eastAsia="Times New Roman" w:hAnsi="Times New Roman"/>
          <w:i/>
          <w:szCs w:val="24"/>
          <w:shd w:val="clear" w:color="auto" w:fill="FFFFFF"/>
        </w:rPr>
        <w:t>ATS</w:t>
      </w:r>
      <w:r w:rsidRPr="009167DB">
        <w:rPr>
          <w:rFonts w:ascii="Times New Roman" w:eastAsia="Times New Roman" w:hAnsi="Times New Roman"/>
          <w:i/>
          <w:szCs w:val="24"/>
          <w:shd w:val="clear" w:color="auto" w:fill="FFFFFF"/>
        </w:rPr>
        <w:t>Series</w:t>
      </w:r>
      <w:r w:rsidRPr="009167DB">
        <w:rPr>
          <w:rFonts w:ascii="Times New Roman" w:eastAsia="Times New Roman" w:hAnsi="Times New Roman"/>
          <w:szCs w:val="24"/>
          <w:shd w:val="clear" w:color="auto" w:fill="FFFFFF"/>
        </w:rPr>
        <w:t xml:space="preserve">, 10, </w:t>
      </w:r>
      <w:r w:rsidRPr="009167DB">
        <w:rPr>
          <w:rStyle w:val="lev"/>
          <w:rFonts w:ascii="Times New Roman" w:eastAsia="Times New Roman" w:hAnsi="Times New Roman"/>
          <w:b w:val="0"/>
          <w:szCs w:val="24"/>
        </w:rPr>
        <w:t>2012 (Oxford-Oakville</w:t>
      </w:r>
      <w:r w:rsidRPr="009167DB">
        <w:rPr>
          <w:rFonts w:ascii="Times New Roman" w:eastAsia="Times New Roman" w:hAnsi="Times New Roman"/>
          <w:b/>
          <w:szCs w:val="24"/>
          <w:shd w:val="clear" w:color="auto" w:fill="FFFFFF"/>
        </w:rPr>
        <w:t>)</w:t>
      </w:r>
      <w:r w:rsidRPr="009167DB">
        <w:rPr>
          <w:rFonts w:ascii="Times New Roman" w:eastAsia="Times New Roman" w:hAnsi="Times New Roman"/>
          <w:b/>
          <w:szCs w:val="24"/>
        </w:rPr>
        <w:t>,</w:t>
      </w:r>
      <w:r w:rsidRPr="009167DB">
        <w:rPr>
          <w:rFonts w:ascii="Times New Roman" w:eastAsia="Times New Roman" w:hAnsi="Times New Roman"/>
          <w:szCs w:val="24"/>
        </w:rPr>
        <w:t xml:space="preserve"> p. </w:t>
      </w:r>
      <w:r w:rsidRPr="009167DB">
        <w:rPr>
          <w:rFonts w:ascii="Times New Roman" w:hAnsi="Times New Roman"/>
          <w:szCs w:val="24"/>
        </w:rPr>
        <w:t xml:space="preserve">19-28. </w:t>
      </w:r>
    </w:p>
    <w:p w14:paraId="4EB8D0F4"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Liusnea M.-D., Las fortalezas romanas en la frontiera del Bajo Danubio [en roum., rés. en esp.], </w:t>
      </w:r>
      <w:r w:rsidRPr="009167DB">
        <w:rPr>
          <w:rFonts w:ascii="Times New Roman" w:hAnsi="Times New Roman"/>
          <w:i/>
          <w:szCs w:val="24"/>
        </w:rPr>
        <w:t>Analete</w:t>
      </w:r>
      <w:r w:rsidRPr="009167DB">
        <w:rPr>
          <w:rFonts w:ascii="Times New Roman" w:hAnsi="Times New Roman"/>
          <w:szCs w:val="24"/>
        </w:rPr>
        <w:t>, 4, 2003, p. 46-56.</w:t>
      </w:r>
    </w:p>
    <w:p w14:paraId="2335068C" w14:textId="77777777" w:rsidR="0010468E" w:rsidRPr="009167DB" w:rsidRDefault="0010468E" w:rsidP="009167DB">
      <w:pPr>
        <w:rPr>
          <w:rFonts w:ascii="Times New Roman" w:hAnsi="Times New Roman"/>
          <w:iCs/>
          <w:szCs w:val="24"/>
        </w:rPr>
      </w:pPr>
      <w:r w:rsidRPr="009167DB">
        <w:rPr>
          <w:rFonts w:ascii="Times New Roman" w:hAnsi="Times New Roman"/>
          <w:iCs/>
          <w:szCs w:val="24"/>
        </w:rPr>
        <w:t xml:space="preserve">• Lloyd M., The Arch of Septimius Severus in the Roman forum : a Re-consideration, </w:t>
      </w:r>
      <w:r w:rsidRPr="009167DB">
        <w:rPr>
          <w:rFonts w:ascii="Times New Roman" w:hAnsi="Times New Roman"/>
          <w:i/>
          <w:szCs w:val="24"/>
        </w:rPr>
        <w:t>AJAH</w:t>
      </w:r>
      <w:r w:rsidRPr="009167DB">
        <w:rPr>
          <w:rFonts w:ascii="Times New Roman" w:hAnsi="Times New Roman"/>
          <w:szCs w:val="24"/>
        </w:rPr>
        <w:t>, 2013, p. 541-571.</w:t>
      </w:r>
    </w:p>
    <w:p w14:paraId="4448DD89" w14:textId="77777777" w:rsidR="0010468E" w:rsidRPr="009167DB" w:rsidRDefault="0010468E" w:rsidP="009167DB">
      <w:pPr>
        <w:rPr>
          <w:rFonts w:ascii="Times New Roman" w:hAnsi="Times New Roman"/>
          <w:iCs/>
          <w:szCs w:val="24"/>
        </w:rPr>
      </w:pPr>
      <w:r w:rsidRPr="009167DB">
        <w:rPr>
          <w:rFonts w:ascii="Times New Roman" w:hAnsi="Times New Roman"/>
          <w:iCs/>
          <w:szCs w:val="24"/>
        </w:rPr>
        <w:t>• Lloyd-Morgan G., Prof. Robert Newstead and finds of Roman military metalwork from Chester,</w:t>
      </w:r>
      <w:r w:rsidRPr="009167DB">
        <w:rPr>
          <w:rFonts w:ascii="Times New Roman" w:hAnsi="Times New Roman"/>
          <w:i/>
          <w:szCs w:val="24"/>
        </w:rPr>
        <w:t xml:space="preserve"> Roman Military Equipment. The accoutrements of War</w:t>
      </w:r>
      <w:r w:rsidRPr="009167DB">
        <w:rPr>
          <w:rFonts w:ascii="Times New Roman" w:hAnsi="Times New Roman"/>
          <w:szCs w:val="24"/>
        </w:rPr>
        <w:t xml:space="preserve">, Dawson M. édit., </w:t>
      </w:r>
      <w:r w:rsidRPr="009167DB">
        <w:rPr>
          <w:rFonts w:ascii="Times New Roman" w:hAnsi="Times New Roman"/>
          <w:i/>
          <w:szCs w:val="24"/>
        </w:rPr>
        <w:t>BAR</w:t>
      </w:r>
      <w:r w:rsidRPr="009167DB">
        <w:rPr>
          <w:rFonts w:ascii="Times New Roman" w:hAnsi="Times New Roman"/>
          <w:szCs w:val="24"/>
        </w:rPr>
        <w:t>, Intern. S., 336, 1987 (Oxford), p. 85-97.</w:t>
      </w:r>
    </w:p>
    <w:p w14:paraId="3A679ED8" w14:textId="3E7D213A"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Lo Cascio E., Ancora sullo </w:t>
      </w:r>
      <w:r w:rsidRPr="009167DB">
        <w:rPr>
          <w:rFonts w:ascii="Times New Roman" w:hAnsi="Times New Roman"/>
          <w:i/>
          <w:szCs w:val="24"/>
        </w:rPr>
        <w:t>stipendium</w:t>
      </w:r>
      <w:r w:rsidRPr="009167DB">
        <w:rPr>
          <w:rFonts w:ascii="Times New Roman" w:hAnsi="Times New Roman"/>
          <w:szCs w:val="24"/>
        </w:rPr>
        <w:t xml:space="preserve"> legionario dall'età polibiana a Domiziano</w:t>
      </w:r>
      <w:r w:rsidRPr="009167DB">
        <w:rPr>
          <w:rFonts w:ascii="Times New Roman" w:hAnsi="Times New Roman"/>
          <w:i/>
          <w:szCs w:val="24"/>
        </w:rPr>
        <w:t>,</w:t>
      </w:r>
      <w:r w:rsidRPr="009167DB">
        <w:rPr>
          <w:rFonts w:ascii="Times New Roman" w:hAnsi="Times New Roman"/>
          <w:szCs w:val="24"/>
        </w:rPr>
        <w:t xml:space="preserve"> </w:t>
      </w:r>
      <w:r w:rsidRPr="009167DB">
        <w:rPr>
          <w:rFonts w:ascii="Times New Roman" w:hAnsi="Times New Roman"/>
          <w:i/>
          <w:szCs w:val="24"/>
        </w:rPr>
        <w:t>AIIN</w:t>
      </w:r>
      <w:r w:rsidRPr="009167DB">
        <w:rPr>
          <w:rFonts w:ascii="Times New Roman" w:hAnsi="Times New Roman"/>
          <w:szCs w:val="24"/>
        </w:rPr>
        <w:t xml:space="preserve">, 36, 1989, p. 101-120. </w:t>
      </w:r>
    </w:p>
    <w:p w14:paraId="3445A8A6" w14:textId="0A5BA631" w:rsidR="0010468E" w:rsidRPr="009167DB" w:rsidRDefault="0010468E" w:rsidP="009167DB">
      <w:pPr>
        <w:rPr>
          <w:rFonts w:ascii="Times New Roman" w:hAnsi="Times New Roman"/>
          <w:szCs w:val="24"/>
        </w:rPr>
      </w:pPr>
      <w:r w:rsidRPr="009167DB">
        <w:rPr>
          <w:rFonts w:ascii="Times New Roman" w:hAnsi="Times New Roman"/>
          <w:szCs w:val="24"/>
        </w:rPr>
        <w:t xml:space="preserve">• Lobüscher Th. et Seibert J., Trajan als Stadtegründer. Ein bislang unbekanntes Medaillon, </w:t>
      </w:r>
      <w:r w:rsidR="00E87325" w:rsidRPr="009167DB">
        <w:rPr>
          <w:rFonts w:ascii="Times New Roman" w:hAnsi="Times New Roman"/>
          <w:i/>
          <w:szCs w:val="24"/>
        </w:rPr>
        <w:t>AKB</w:t>
      </w:r>
      <w:r w:rsidRPr="009167DB">
        <w:rPr>
          <w:rFonts w:ascii="Times New Roman" w:hAnsi="Times New Roman"/>
          <w:szCs w:val="24"/>
        </w:rPr>
        <w:t>, 32, 4, 2002, p. 579-585.</w:t>
      </w:r>
    </w:p>
    <w:p w14:paraId="6F63BC86"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Locher J., Die Anfänge der römischen Herrschaft in Nubien und der Konflikt zwischen Rom und Meroe, </w:t>
      </w:r>
      <w:r w:rsidRPr="009167DB">
        <w:rPr>
          <w:rFonts w:ascii="Times New Roman" w:hAnsi="Times New Roman"/>
          <w:i/>
          <w:szCs w:val="24"/>
        </w:rPr>
        <w:t>AncSoc</w:t>
      </w:r>
      <w:r w:rsidRPr="009167DB">
        <w:rPr>
          <w:rFonts w:ascii="Times New Roman" w:hAnsi="Times New Roman"/>
          <w:szCs w:val="24"/>
        </w:rPr>
        <w:t>, 32, 2002, p. 73-133.</w:t>
      </w:r>
    </w:p>
    <w:p w14:paraId="604440D0"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Locock M., The Goldcliff Stone and Roman Drainage on the Caldicot Level : An Evaluation at Hill Farm, Goldcliff, 1996, </w:t>
      </w:r>
      <w:r w:rsidRPr="009167DB">
        <w:rPr>
          <w:rFonts w:ascii="Times New Roman" w:hAnsi="Times New Roman"/>
          <w:i/>
          <w:szCs w:val="24"/>
        </w:rPr>
        <w:t>Britannia</w:t>
      </w:r>
      <w:r w:rsidRPr="009167DB">
        <w:rPr>
          <w:rFonts w:ascii="Times New Roman" w:hAnsi="Times New Roman"/>
          <w:szCs w:val="24"/>
        </w:rPr>
        <w:t>, 29, 1998, p. 329-336.</w:t>
      </w:r>
    </w:p>
    <w:p w14:paraId="35774733"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Lodewijckx M. et Opsteyn L., An early Roman Ditch at Wange (Central Belgium), </w:t>
      </w:r>
      <w:r w:rsidRPr="009167DB">
        <w:rPr>
          <w:rFonts w:ascii="Times New Roman" w:hAnsi="Times New Roman"/>
          <w:i/>
          <w:szCs w:val="24"/>
        </w:rPr>
        <w:t>JRMES</w:t>
      </w:r>
      <w:r w:rsidRPr="009167DB">
        <w:rPr>
          <w:rFonts w:ascii="Times New Roman" w:hAnsi="Times New Roman"/>
          <w:szCs w:val="24"/>
        </w:rPr>
        <w:t>, 10, 1999, p. 95-101.</w:t>
      </w:r>
    </w:p>
    <w:p w14:paraId="3BF34EFD"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Loehr H., Das frührömische Militärlager auf dem Petrisberg bei Trier, </w:t>
      </w:r>
      <w:r w:rsidRPr="009167DB">
        <w:rPr>
          <w:rFonts w:ascii="Times New Roman" w:hAnsi="Times New Roman"/>
          <w:i/>
          <w:szCs w:val="24"/>
        </w:rPr>
        <w:t>F&amp;AusgrTrier</w:t>
      </w:r>
      <w:r w:rsidRPr="009167DB">
        <w:rPr>
          <w:rFonts w:ascii="Times New Roman" w:hAnsi="Times New Roman"/>
          <w:szCs w:val="24"/>
        </w:rPr>
        <w:t>, 35, 2003, p. 21-30.</w:t>
      </w:r>
    </w:p>
    <w:p w14:paraId="002A0320"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Longden R. P., Notes on the Parthian Campaign of Trajan, </w:t>
      </w:r>
      <w:r w:rsidRPr="009167DB">
        <w:rPr>
          <w:rFonts w:ascii="Times New Roman" w:hAnsi="Times New Roman"/>
          <w:i/>
          <w:szCs w:val="24"/>
        </w:rPr>
        <w:t>JRS</w:t>
      </w:r>
      <w:r w:rsidRPr="009167DB">
        <w:rPr>
          <w:rFonts w:ascii="Times New Roman" w:hAnsi="Times New Roman"/>
          <w:szCs w:val="24"/>
        </w:rPr>
        <w:t xml:space="preserve">, 21, 1931, p. 1-35. </w:t>
      </w:r>
    </w:p>
    <w:p w14:paraId="66C6937A" w14:textId="3B7AEC71"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Longthorpe, II : The military works-depot. An episode in landscape history,</w:t>
      </w:r>
      <w:r w:rsidRPr="009167DB">
        <w:rPr>
          <w:rFonts w:ascii="Times New Roman" w:hAnsi="Times New Roman"/>
          <w:szCs w:val="24"/>
        </w:rPr>
        <w:t xml:space="preserve"> Dannell G. B. </w:t>
      </w:r>
      <w:r w:rsidRPr="009167DB">
        <w:rPr>
          <w:rFonts w:ascii="Times New Roman" w:hAnsi="Times New Roman"/>
          <w:i/>
          <w:szCs w:val="24"/>
        </w:rPr>
        <w:t>et alii</w:t>
      </w:r>
      <w:r w:rsidRPr="009167DB">
        <w:rPr>
          <w:rFonts w:ascii="Times New Roman" w:hAnsi="Times New Roman"/>
          <w:szCs w:val="24"/>
        </w:rPr>
        <w:t xml:space="preserve"> édit., </w:t>
      </w:r>
      <w:r w:rsidRPr="009167DB">
        <w:rPr>
          <w:rFonts w:ascii="Times New Roman" w:hAnsi="Times New Roman"/>
          <w:i/>
          <w:szCs w:val="24"/>
        </w:rPr>
        <w:t>Britannia Monogr. Ser</w:t>
      </w:r>
      <w:r w:rsidRPr="009167DB">
        <w:rPr>
          <w:rFonts w:ascii="Times New Roman" w:hAnsi="Times New Roman"/>
          <w:szCs w:val="24"/>
        </w:rPr>
        <w:t>,</w:t>
      </w:r>
      <w:r w:rsidRPr="009167DB">
        <w:rPr>
          <w:rFonts w:ascii="Times New Roman" w:hAnsi="Times New Roman"/>
          <w:i/>
          <w:szCs w:val="24"/>
        </w:rPr>
        <w:t xml:space="preserve"> </w:t>
      </w:r>
      <w:r w:rsidRPr="009167DB">
        <w:rPr>
          <w:rFonts w:ascii="Times New Roman" w:hAnsi="Times New Roman"/>
          <w:szCs w:val="24"/>
        </w:rPr>
        <w:t xml:space="preserve">8, 1987 (Londres), 206 p. </w:t>
      </w:r>
    </w:p>
    <w:p w14:paraId="6B1499A5" w14:textId="34BBEB96"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Longworth R. C., The 1100 "Vindolanda tablets". "Earliest" Roman letters show how ordinary guys lived in a fort of Roman Britain (</w:t>
      </w:r>
      <w:r w:rsidRPr="009167DB">
        <w:rPr>
          <w:rFonts w:ascii="Times New Roman" w:hAnsi="Times New Roman"/>
          <w:i/>
          <w:szCs w:val="24"/>
        </w:rPr>
        <w:t xml:space="preserve">circa </w:t>
      </w:r>
      <w:r w:rsidRPr="009167DB">
        <w:rPr>
          <w:rFonts w:ascii="Times New Roman" w:hAnsi="Times New Roman"/>
          <w:szCs w:val="24"/>
        </w:rPr>
        <w:t xml:space="preserve">130 A.D.), </w:t>
      </w:r>
      <w:r w:rsidRPr="009167DB">
        <w:rPr>
          <w:rFonts w:ascii="Times New Roman" w:hAnsi="Times New Roman"/>
          <w:i/>
          <w:szCs w:val="24"/>
        </w:rPr>
        <w:t>CB</w:t>
      </w:r>
      <w:r w:rsidRPr="009167DB">
        <w:rPr>
          <w:rFonts w:ascii="Times New Roman" w:hAnsi="Times New Roman"/>
          <w:szCs w:val="24"/>
        </w:rPr>
        <w:t xml:space="preserve">, 64, 1988, p. 91-93. </w:t>
      </w:r>
    </w:p>
    <w:p w14:paraId="10572D81"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Lønstrup J., Das zweischneidige Schwert aus der jüngeren römischen Kaiserzeit im freien Germanien und im römischen Imperium, </w:t>
      </w:r>
      <w:r w:rsidRPr="009167DB">
        <w:rPr>
          <w:rFonts w:ascii="Times New Roman" w:hAnsi="Times New Roman"/>
          <w:i/>
          <w:szCs w:val="24"/>
        </w:rPr>
        <w:t>Studien zu den Militärgrenzen Roms</w:t>
      </w:r>
      <w:r w:rsidRPr="009167DB">
        <w:rPr>
          <w:rFonts w:ascii="Times New Roman" w:hAnsi="Times New Roman"/>
          <w:szCs w:val="24"/>
        </w:rPr>
        <w:t xml:space="preserve"> (</w:t>
      </w:r>
      <w:r w:rsidRPr="009167DB">
        <w:rPr>
          <w:rFonts w:ascii="Times New Roman" w:hAnsi="Times New Roman"/>
          <w:i/>
          <w:szCs w:val="24"/>
        </w:rPr>
        <w:t>Aalen, Baden-Württemberg, 1983</w:t>
      </w:r>
      <w:r w:rsidRPr="009167DB">
        <w:rPr>
          <w:rFonts w:ascii="Times New Roman" w:hAnsi="Times New Roman"/>
          <w:szCs w:val="24"/>
        </w:rPr>
        <w:t xml:space="preserve">), </w:t>
      </w:r>
      <w:r w:rsidRPr="009167DB">
        <w:rPr>
          <w:rFonts w:ascii="Times New Roman" w:hAnsi="Times New Roman"/>
          <w:i/>
          <w:szCs w:val="24"/>
        </w:rPr>
        <w:t>Forsch. u. Ber zur Vor- und Frühgesch. in Baden-Württemberg</w:t>
      </w:r>
      <w:r w:rsidRPr="009167DB">
        <w:rPr>
          <w:rFonts w:ascii="Times New Roman" w:hAnsi="Times New Roman"/>
          <w:szCs w:val="24"/>
        </w:rPr>
        <w:t>, 20, 1986 (Cologne), p. 747-749.</w:t>
      </w:r>
    </w:p>
    <w:p w14:paraId="7B796A54"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López Casado R.,</w:t>
      </w:r>
      <w:r w:rsidRPr="009167DB">
        <w:rPr>
          <w:rFonts w:ascii="Times New Roman" w:hAnsi="Times New Roman"/>
          <w:i/>
          <w:szCs w:val="24"/>
        </w:rPr>
        <w:t xml:space="preserve"> Honesta missio</w:t>
      </w:r>
      <w:r w:rsidRPr="009167DB">
        <w:rPr>
          <w:rFonts w:ascii="Times New Roman" w:hAnsi="Times New Roman"/>
          <w:szCs w:val="24"/>
        </w:rPr>
        <w:t xml:space="preserve">. </w:t>
      </w:r>
      <w:r w:rsidRPr="009167DB">
        <w:rPr>
          <w:rFonts w:ascii="Times New Roman" w:hAnsi="Times New Roman"/>
          <w:i/>
          <w:szCs w:val="24"/>
        </w:rPr>
        <w:t>Los veteranos en las sociedades provinciales del Impero romano occidetal a traves de la epigrafía</w:t>
      </w:r>
      <w:r w:rsidRPr="009167DB">
        <w:rPr>
          <w:rFonts w:ascii="Times New Roman" w:hAnsi="Times New Roman"/>
          <w:szCs w:val="24"/>
        </w:rPr>
        <w:t>, 2018 (Valladolid), 288 p.</w:t>
      </w:r>
    </w:p>
    <w:p w14:paraId="7BF108C1" w14:textId="2849A16D"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López Casado R.,</w:t>
      </w:r>
      <w:r w:rsidRPr="009167DB">
        <w:rPr>
          <w:rFonts w:ascii="Times New Roman" w:hAnsi="Times New Roman"/>
          <w:i/>
          <w:szCs w:val="24"/>
        </w:rPr>
        <w:t xml:space="preserve"> </w:t>
      </w:r>
      <w:r w:rsidRPr="009167DB">
        <w:rPr>
          <w:rFonts w:ascii="Times New Roman" w:hAnsi="Times New Roman"/>
          <w:iCs/>
          <w:szCs w:val="24"/>
        </w:rPr>
        <w:t xml:space="preserve">La pervivencia de la religiosidad indígena en los soldados del </w:t>
      </w:r>
      <w:r w:rsidRPr="009167DB">
        <w:rPr>
          <w:rFonts w:ascii="Times New Roman" w:hAnsi="Times New Roman"/>
          <w:i/>
          <w:iCs/>
          <w:szCs w:val="24"/>
        </w:rPr>
        <w:t xml:space="preserve">exercitus Hispanicus </w:t>
      </w:r>
      <w:r w:rsidRPr="009167DB">
        <w:rPr>
          <w:rFonts w:ascii="Times New Roman" w:hAnsi="Times New Roman"/>
          <w:iCs/>
          <w:szCs w:val="24"/>
        </w:rPr>
        <w:t>a través de la epigrafía</w:t>
      </w:r>
      <w:r w:rsidRPr="009167DB">
        <w:rPr>
          <w:rFonts w:ascii="Times New Roman" w:hAnsi="Times New Roman"/>
          <w:i/>
          <w:iCs/>
          <w:szCs w:val="24"/>
        </w:rPr>
        <w:t xml:space="preserve">, </w:t>
      </w:r>
      <w:r w:rsidRPr="009167DB">
        <w:rPr>
          <w:rFonts w:ascii="Times New Roman" w:hAnsi="Times New Roman"/>
          <w:i/>
          <w:szCs w:val="24"/>
        </w:rPr>
        <w:t>HAnt</w:t>
      </w:r>
      <w:r w:rsidRPr="009167DB">
        <w:rPr>
          <w:rFonts w:ascii="Times New Roman" w:hAnsi="Times New Roman"/>
          <w:szCs w:val="24"/>
        </w:rPr>
        <w:t xml:space="preserve">, 40, 2016, p. 191­212. </w:t>
      </w:r>
    </w:p>
    <w:p w14:paraId="68E9D836" w14:textId="2BC29476"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López Casado R., Las relaciones conyugales de los </w:t>
      </w:r>
      <w:r w:rsidRPr="009167DB">
        <w:rPr>
          <w:rFonts w:ascii="Times New Roman" w:hAnsi="Times New Roman"/>
          <w:i/>
          <w:szCs w:val="24"/>
        </w:rPr>
        <w:t>milites</w:t>
      </w:r>
      <w:r w:rsidRPr="009167DB">
        <w:rPr>
          <w:rFonts w:ascii="Times New Roman" w:hAnsi="Times New Roman"/>
          <w:szCs w:val="24"/>
        </w:rPr>
        <w:t xml:space="preserve"> en Hispania a través de la epigrafía, </w:t>
      </w:r>
      <w:r w:rsidRPr="009167DB">
        <w:rPr>
          <w:rFonts w:ascii="Times New Roman" w:hAnsi="Times New Roman"/>
          <w:i/>
          <w:szCs w:val="24"/>
        </w:rPr>
        <w:t>HAnt</w:t>
      </w:r>
      <w:r w:rsidRPr="009167DB">
        <w:rPr>
          <w:rFonts w:ascii="Times New Roman" w:hAnsi="Times New Roman"/>
          <w:szCs w:val="24"/>
        </w:rPr>
        <w:t xml:space="preserve">, 39, 2015, p. 123-142. </w:t>
      </w:r>
    </w:p>
    <w:p w14:paraId="6E187272"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López Pardo F., Los problemas militares y la inclusión de Mauritania Tingitana en la </w:t>
      </w:r>
      <w:r w:rsidRPr="009167DB">
        <w:rPr>
          <w:rFonts w:ascii="Times New Roman" w:hAnsi="Times New Roman"/>
          <w:i/>
          <w:szCs w:val="24"/>
        </w:rPr>
        <w:t>Diocesis Hispaniarum</w:t>
      </w:r>
      <w:r w:rsidRPr="009167DB">
        <w:rPr>
          <w:rFonts w:ascii="Times New Roman" w:hAnsi="Times New Roman"/>
          <w:szCs w:val="24"/>
        </w:rPr>
        <w:t xml:space="preserve">, </w:t>
      </w:r>
      <w:r w:rsidRPr="009167DB">
        <w:rPr>
          <w:rFonts w:ascii="Times New Roman" w:hAnsi="Times New Roman"/>
          <w:i/>
          <w:szCs w:val="24"/>
        </w:rPr>
        <w:t>113e Congrès national des Sociétés savantes</w:t>
      </w:r>
      <w:r w:rsidRPr="009167DB">
        <w:rPr>
          <w:rFonts w:ascii="Times New Roman" w:hAnsi="Times New Roman"/>
          <w:szCs w:val="24"/>
        </w:rPr>
        <w:t xml:space="preserve"> = </w:t>
      </w:r>
      <w:r w:rsidRPr="009167DB">
        <w:rPr>
          <w:rFonts w:ascii="Times New Roman" w:hAnsi="Times New Roman"/>
          <w:i/>
          <w:szCs w:val="24"/>
        </w:rPr>
        <w:t>4e colloque sur l’histoire et l’archéologie de l’Afrique du Nord</w:t>
      </w:r>
      <w:r w:rsidRPr="009167DB">
        <w:rPr>
          <w:rFonts w:ascii="Times New Roman" w:hAnsi="Times New Roman"/>
          <w:szCs w:val="24"/>
        </w:rPr>
        <w:t>, 2, 1991 (Paris), p. 445-453.</w:t>
      </w:r>
    </w:p>
    <w:p w14:paraId="3AEB6FA8" w14:textId="62C63FBE"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López Sánchez F. et Hollard D., Les troupes germaniques des Julio-claudiens : témoignage numismatique sur l’accession de Claude, </w:t>
      </w:r>
      <w:r w:rsidRPr="009167DB">
        <w:rPr>
          <w:rFonts w:ascii="Times New Roman" w:hAnsi="Times New Roman"/>
          <w:i/>
          <w:szCs w:val="24"/>
        </w:rPr>
        <w:t>L’armée et la monnaie</w:t>
      </w:r>
      <w:r w:rsidRPr="009167DB">
        <w:rPr>
          <w:rFonts w:ascii="Times New Roman" w:hAnsi="Times New Roman"/>
          <w:szCs w:val="24"/>
        </w:rPr>
        <w:t xml:space="preserve">, 2, 2010 (Paris), p. 43-66. </w:t>
      </w:r>
    </w:p>
    <w:p w14:paraId="75275DC3"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López Sánchez F., Hadrien et la Ve cohorte prétorienne, </w:t>
      </w:r>
      <w:r w:rsidRPr="009167DB">
        <w:rPr>
          <w:rFonts w:ascii="Times New Roman" w:hAnsi="Times New Roman"/>
          <w:i/>
          <w:szCs w:val="24"/>
        </w:rPr>
        <w:t>RBN</w:t>
      </w:r>
      <w:r w:rsidRPr="009167DB">
        <w:rPr>
          <w:rFonts w:ascii="Times New Roman" w:hAnsi="Times New Roman"/>
          <w:szCs w:val="24"/>
        </w:rPr>
        <w:t>, 153, 2007, p. 61-72.</w:t>
      </w:r>
    </w:p>
    <w:p w14:paraId="02450AF6" w14:textId="6A8843CC"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López Sánchez F., La série légionnaire de Victorin et ses emblèmes ad hoc, </w:t>
      </w:r>
      <w:r w:rsidRPr="009167DB">
        <w:rPr>
          <w:rFonts w:ascii="Times New Roman" w:hAnsi="Times New Roman"/>
          <w:i/>
          <w:szCs w:val="24"/>
        </w:rPr>
        <w:t>L’armée et la monnaie</w:t>
      </w:r>
      <w:r w:rsidRPr="009167DB">
        <w:rPr>
          <w:rFonts w:ascii="Times New Roman" w:hAnsi="Times New Roman"/>
          <w:szCs w:val="24"/>
        </w:rPr>
        <w:t xml:space="preserve">, 2006 (Paris), p. 37-49. </w:t>
      </w:r>
    </w:p>
    <w:p w14:paraId="47B1C3E3" w14:textId="04386307" w:rsidR="002F63BD" w:rsidRPr="009167DB" w:rsidRDefault="002F63BD" w:rsidP="009167DB">
      <w:pPr>
        <w:rPr>
          <w:rFonts w:ascii="Times New Roman" w:hAnsi="Times New Roman"/>
          <w:szCs w:val="24"/>
        </w:rPr>
      </w:pPr>
      <w:r w:rsidRPr="009167DB">
        <w:rPr>
          <w:rFonts w:ascii="Times New Roman" w:hAnsi="Times New Roman"/>
          <w:szCs w:val="24"/>
        </w:rPr>
        <w:t xml:space="preserve">• López Sánchez F., Laeliano, el emperador de la </w:t>
      </w:r>
      <w:r w:rsidRPr="009167DB">
        <w:rPr>
          <w:rFonts w:ascii="Times New Roman" w:hAnsi="Times New Roman"/>
          <w:i/>
          <w:szCs w:val="24"/>
        </w:rPr>
        <w:t>legio XXX Ulpia</w:t>
      </w:r>
      <w:r w:rsidRPr="009167DB">
        <w:rPr>
          <w:rFonts w:ascii="Times New Roman" w:hAnsi="Times New Roman"/>
          <w:szCs w:val="24"/>
        </w:rPr>
        <w:t xml:space="preserve"> (268-269 d.C.), </w:t>
      </w:r>
      <w:r w:rsidRPr="009167DB">
        <w:rPr>
          <w:rFonts w:ascii="Times New Roman" w:hAnsi="Times New Roman"/>
          <w:i/>
          <w:szCs w:val="24"/>
        </w:rPr>
        <w:t>XX Congreso internacional de estudios sobre la frontera romana, León</w:t>
      </w:r>
      <w:r w:rsidRPr="009167DB">
        <w:rPr>
          <w:rFonts w:ascii="Times New Roman" w:hAnsi="Times New Roman"/>
          <w:szCs w:val="24"/>
        </w:rPr>
        <w:t xml:space="preserve"> (</w:t>
      </w:r>
      <w:r w:rsidRPr="009167DB">
        <w:rPr>
          <w:rFonts w:ascii="Times New Roman" w:hAnsi="Times New Roman"/>
          <w:i/>
          <w:szCs w:val="24"/>
        </w:rPr>
        <w:t>España</w:t>
      </w:r>
      <w:r w:rsidRPr="009167DB">
        <w:rPr>
          <w:rFonts w:ascii="Times New Roman" w:hAnsi="Times New Roman"/>
          <w:szCs w:val="24"/>
        </w:rPr>
        <w:t xml:space="preserve">), </w:t>
      </w:r>
      <w:r w:rsidRPr="009167DB">
        <w:rPr>
          <w:rFonts w:ascii="Times New Roman" w:hAnsi="Times New Roman"/>
          <w:i/>
          <w:szCs w:val="24"/>
        </w:rPr>
        <w:t>septiembre, 2006</w:t>
      </w:r>
      <w:r w:rsidRPr="009167DB">
        <w:rPr>
          <w:rFonts w:ascii="Times New Roman" w:hAnsi="Times New Roman"/>
          <w:szCs w:val="24"/>
        </w:rPr>
        <w:t xml:space="preserve">, Anejos de </w:t>
      </w:r>
      <w:r w:rsidRPr="009167DB">
        <w:rPr>
          <w:rFonts w:ascii="Times New Roman" w:hAnsi="Times New Roman"/>
          <w:i/>
          <w:szCs w:val="24"/>
        </w:rPr>
        <w:t>Gladius</w:t>
      </w:r>
      <w:r w:rsidRPr="009167DB">
        <w:rPr>
          <w:rFonts w:ascii="Times New Roman" w:hAnsi="Times New Roman"/>
          <w:szCs w:val="24"/>
        </w:rPr>
        <w:t>, 13, 2009 (Madrid), p. 1089-1102.</w:t>
      </w:r>
    </w:p>
    <w:p w14:paraId="2DC2426E"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López Sánchez F., The Coinage of Carthago Nova and the Roman Fleet of Missenum: Imperial Triumph and local deductiones, </w:t>
      </w:r>
      <w:r w:rsidRPr="009167DB">
        <w:rPr>
          <w:rFonts w:ascii="Times New Roman" w:hAnsi="Times New Roman"/>
          <w:i/>
          <w:szCs w:val="24"/>
        </w:rPr>
        <w:t>The City and the Coin in the Ancient and Early Medieval Worlds</w:t>
      </w:r>
      <w:r w:rsidRPr="009167DB">
        <w:rPr>
          <w:rFonts w:ascii="Times New Roman" w:hAnsi="Times New Roman"/>
          <w:szCs w:val="24"/>
        </w:rPr>
        <w:t xml:space="preserve">, </w:t>
      </w:r>
      <w:r w:rsidRPr="009167DB">
        <w:rPr>
          <w:rFonts w:ascii="Times New Roman" w:hAnsi="Times New Roman"/>
          <w:i/>
          <w:szCs w:val="24"/>
        </w:rPr>
        <w:t>BAR</w:t>
      </w:r>
      <w:r w:rsidRPr="009167DB">
        <w:rPr>
          <w:rFonts w:ascii="Times New Roman" w:hAnsi="Times New Roman"/>
          <w:szCs w:val="24"/>
        </w:rPr>
        <w:t>, Intern. S., 2402, 2012 (Oxford), p. 73-90.</w:t>
      </w:r>
    </w:p>
    <w:p w14:paraId="107B3F3F" w14:textId="089DD8E8" w:rsidR="0010468E" w:rsidRPr="009167DB" w:rsidRDefault="0010468E" w:rsidP="009167DB">
      <w:pPr>
        <w:rPr>
          <w:rFonts w:ascii="Times New Roman" w:hAnsi="Times New Roman"/>
          <w:szCs w:val="24"/>
        </w:rPr>
      </w:pPr>
      <w:r w:rsidRPr="009167DB">
        <w:rPr>
          <w:rFonts w:ascii="Times New Roman" w:hAnsi="Times New Roman"/>
          <w:szCs w:val="24"/>
        </w:rPr>
        <w:t xml:space="preserve">• López Sánchez F., Tibère à Capri et la flotte impériale de Misène, </w:t>
      </w:r>
      <w:r w:rsidRPr="009167DB">
        <w:rPr>
          <w:rFonts w:ascii="Times New Roman" w:hAnsi="Times New Roman"/>
          <w:i/>
          <w:szCs w:val="24"/>
        </w:rPr>
        <w:t>Neronia</w:t>
      </w:r>
      <w:r w:rsidRPr="009167DB">
        <w:rPr>
          <w:rFonts w:ascii="Times New Roman" w:hAnsi="Times New Roman"/>
          <w:szCs w:val="24"/>
        </w:rPr>
        <w:t xml:space="preserve">, 9, </w:t>
      </w:r>
      <w:r w:rsidRPr="009167DB">
        <w:rPr>
          <w:rFonts w:ascii="Times New Roman" w:hAnsi="Times New Roman"/>
          <w:i/>
          <w:szCs w:val="24"/>
        </w:rPr>
        <w:t>La villégiature dans le monde romain de Tibère à Hadrien, Actes du IXe congrès de la SIEN</w:t>
      </w:r>
      <w:r w:rsidRPr="009167DB">
        <w:rPr>
          <w:rFonts w:ascii="Times New Roman" w:hAnsi="Times New Roman"/>
          <w:szCs w:val="24"/>
        </w:rPr>
        <w:t xml:space="preserve">, édit. Devillers O., 2014 (Paris-Bordeaux), p. 259-270. </w:t>
      </w:r>
    </w:p>
    <w:p w14:paraId="633610BA"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Lopuszanski G., La transformation du corps des officiers supérieurs dans l’armée romaine du Ier siècle au IIIe siècle ap. J.-C., </w:t>
      </w:r>
      <w:r w:rsidRPr="009167DB">
        <w:rPr>
          <w:rFonts w:ascii="Times New Roman" w:hAnsi="Times New Roman"/>
          <w:i/>
          <w:szCs w:val="24"/>
        </w:rPr>
        <w:t>MÉFR</w:t>
      </w:r>
      <w:r w:rsidRPr="009167DB">
        <w:rPr>
          <w:rFonts w:ascii="Times New Roman" w:hAnsi="Times New Roman"/>
          <w:szCs w:val="24"/>
        </w:rPr>
        <w:t xml:space="preserve">, 1938, p. 131-183. </w:t>
      </w:r>
    </w:p>
    <w:p w14:paraId="2C2C9C4B"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Lorand B. Z. et Zagreanu R. I., Auxilia from Olteni. Controversy and Interpretations, </w:t>
      </w:r>
      <w:r w:rsidRPr="009167DB">
        <w:rPr>
          <w:rFonts w:ascii="Times New Roman" w:hAnsi="Times New Roman"/>
          <w:i/>
          <w:szCs w:val="24"/>
        </w:rPr>
        <w:t>EphNap</w:t>
      </w:r>
      <w:r w:rsidRPr="009167DB">
        <w:rPr>
          <w:rFonts w:ascii="Times New Roman" w:hAnsi="Times New Roman"/>
          <w:szCs w:val="24"/>
        </w:rPr>
        <w:t xml:space="preserve">, 21, 2011, p. 131-144. </w:t>
      </w:r>
    </w:p>
    <w:p w14:paraId="4674B23A"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Lordkipanidse G. et Braund D., Recent work at Pityus (Pitsunda/Bichvinta, USSR), </w:t>
      </w:r>
      <w:r w:rsidRPr="009167DB">
        <w:rPr>
          <w:rFonts w:ascii="Times New Roman" w:hAnsi="Times New Roman"/>
          <w:i/>
          <w:szCs w:val="24"/>
        </w:rPr>
        <w:t>Roman Frontier Studies 1989</w:t>
      </w:r>
      <w:r w:rsidRPr="009167DB">
        <w:rPr>
          <w:rFonts w:ascii="Times New Roman" w:hAnsi="Times New Roman"/>
          <w:szCs w:val="24"/>
        </w:rPr>
        <w:t xml:space="preserve">. </w:t>
      </w:r>
      <w:r w:rsidRPr="009167DB">
        <w:rPr>
          <w:rFonts w:ascii="Times New Roman" w:hAnsi="Times New Roman"/>
          <w:i/>
          <w:szCs w:val="24"/>
        </w:rPr>
        <w:t>Proceedings of the XVth international Congress of Roman Frontier Studies</w:t>
      </w:r>
      <w:r w:rsidRPr="009167DB">
        <w:rPr>
          <w:rFonts w:ascii="Times New Roman" w:hAnsi="Times New Roman"/>
          <w:szCs w:val="24"/>
        </w:rPr>
        <w:t>, Maxfield V. A. et Dobson M. J. édit., 1991 (Exeter), p. 335-336.</w:t>
      </w:r>
    </w:p>
    <w:p w14:paraId="05E631C4"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Loré F., Wohnraum statt Gräber. </w:t>
      </w:r>
      <w:r w:rsidRPr="009167DB">
        <w:rPr>
          <w:rFonts w:ascii="Times New Roman" w:hAnsi="Times New Roman"/>
          <w:i/>
          <w:szCs w:val="24"/>
        </w:rPr>
        <w:t>Canabae legionis</w:t>
      </w:r>
      <w:r w:rsidRPr="009167DB">
        <w:rPr>
          <w:rFonts w:ascii="Times New Roman" w:hAnsi="Times New Roman"/>
          <w:szCs w:val="24"/>
        </w:rPr>
        <w:t xml:space="preserve"> in Regensburg grösser als erwartet (Oberpfalz), </w:t>
      </w:r>
      <w:r w:rsidRPr="009167DB">
        <w:rPr>
          <w:rFonts w:ascii="Times New Roman" w:hAnsi="Times New Roman"/>
          <w:i/>
          <w:szCs w:val="24"/>
        </w:rPr>
        <w:t>ArchBayern</w:t>
      </w:r>
      <w:r w:rsidRPr="009167DB">
        <w:rPr>
          <w:rFonts w:ascii="Times New Roman" w:hAnsi="Times New Roman"/>
          <w:szCs w:val="24"/>
        </w:rPr>
        <w:t>, 2008, p. 96-98.</w:t>
      </w:r>
    </w:p>
    <w:p w14:paraId="6B0FE5BF"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Lorenz H. Th. et Maier C., Preliminary Report on the excavations at Gleisdorf (Austria) in 1988-89, </w:t>
      </w:r>
      <w:r w:rsidRPr="009167DB">
        <w:rPr>
          <w:rFonts w:ascii="Times New Roman" w:hAnsi="Times New Roman"/>
          <w:i/>
          <w:szCs w:val="24"/>
        </w:rPr>
        <w:t>Roman Frontier Studies 1989</w:t>
      </w:r>
      <w:r w:rsidRPr="009167DB">
        <w:rPr>
          <w:rFonts w:ascii="Times New Roman" w:hAnsi="Times New Roman"/>
          <w:szCs w:val="24"/>
        </w:rPr>
        <w:t xml:space="preserve">. </w:t>
      </w:r>
      <w:r w:rsidRPr="009167DB">
        <w:rPr>
          <w:rFonts w:ascii="Times New Roman" w:hAnsi="Times New Roman"/>
          <w:i/>
          <w:szCs w:val="24"/>
        </w:rPr>
        <w:t>Proceedings of the XVth international Congress of Roman Frontier Studies</w:t>
      </w:r>
      <w:r w:rsidRPr="009167DB">
        <w:rPr>
          <w:rFonts w:ascii="Times New Roman" w:hAnsi="Times New Roman"/>
          <w:szCs w:val="24"/>
        </w:rPr>
        <w:t>, Maxfield V. A. et Dobson M. J. édit., 1991 (Exeter), p. 242-243.</w:t>
      </w:r>
    </w:p>
    <w:p w14:paraId="5BEDBD68"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Lorenz H., </w:t>
      </w:r>
      <w:r w:rsidRPr="009167DB">
        <w:rPr>
          <w:rFonts w:ascii="Times New Roman" w:hAnsi="Times New Roman"/>
          <w:i/>
          <w:szCs w:val="24"/>
        </w:rPr>
        <w:t>Untersuchung zum Prätorium</w:t>
      </w:r>
      <w:r w:rsidRPr="009167DB">
        <w:rPr>
          <w:rFonts w:ascii="Times New Roman" w:hAnsi="Times New Roman"/>
          <w:szCs w:val="24"/>
        </w:rPr>
        <w:t xml:space="preserve">, 1936 (Halle), 119 p. </w:t>
      </w:r>
    </w:p>
    <w:p w14:paraId="4A8823B6" w14:textId="43CB576D" w:rsidR="0010468E" w:rsidRPr="009167DB" w:rsidRDefault="0010468E" w:rsidP="009167DB">
      <w:pPr>
        <w:rPr>
          <w:rFonts w:ascii="Times New Roman" w:hAnsi="Times New Roman"/>
          <w:szCs w:val="24"/>
        </w:rPr>
      </w:pPr>
      <w:r w:rsidRPr="009167DB">
        <w:rPr>
          <w:rFonts w:ascii="Times New Roman" w:hAnsi="Times New Roman"/>
          <w:szCs w:val="24"/>
        </w:rPr>
        <w:t xml:space="preserve">• Loreto L., </w:t>
      </w:r>
      <w:r w:rsidRPr="009167DB">
        <w:rPr>
          <w:rFonts w:ascii="Times New Roman" w:hAnsi="Times New Roman"/>
          <w:i/>
          <w:szCs w:val="24"/>
        </w:rPr>
        <w:t>Il Bellum iustum</w:t>
      </w:r>
      <w:r w:rsidRPr="009167DB">
        <w:rPr>
          <w:rFonts w:ascii="Times New Roman" w:hAnsi="Times New Roman"/>
          <w:szCs w:val="24"/>
        </w:rPr>
        <w:t>, 2001 (Naples), XX-122 p.</w:t>
      </w:r>
      <w:r w:rsidRPr="009167DB">
        <w:rPr>
          <w:rFonts w:ascii="Times New Roman" w:eastAsia="Times New Roman" w:hAnsi="Times New Roman"/>
          <w:szCs w:val="24"/>
        </w:rPr>
        <w:t xml:space="preserve"> </w:t>
      </w:r>
    </w:p>
    <w:p w14:paraId="63CECA4B" w14:textId="6AE5D91F" w:rsidR="0010468E" w:rsidRPr="009167DB" w:rsidRDefault="0010468E" w:rsidP="009167DB">
      <w:pPr>
        <w:widowControl w:val="0"/>
        <w:autoSpaceDE w:val="0"/>
        <w:autoSpaceDN w:val="0"/>
        <w:adjustRightInd w:val="0"/>
        <w:ind w:right="-27"/>
        <w:rPr>
          <w:rFonts w:ascii="Times New Roman" w:hAnsi="Times New Roman"/>
          <w:szCs w:val="24"/>
        </w:rPr>
      </w:pPr>
      <w:r w:rsidRPr="009167DB">
        <w:rPr>
          <w:rFonts w:ascii="Times New Roman" w:eastAsia="Times New Roman" w:hAnsi="Times New Roman"/>
          <w:szCs w:val="24"/>
        </w:rPr>
        <w:t xml:space="preserve">• Loreto L., </w:t>
      </w:r>
      <w:r w:rsidRPr="009167DB">
        <w:rPr>
          <w:rFonts w:ascii="Times New Roman" w:eastAsia="Times New Roman" w:hAnsi="Times New Roman"/>
          <w:i/>
          <w:szCs w:val="24"/>
        </w:rPr>
        <w:t>Il comando militare nelle province procuratorie : 30 a.C.-280 d.C. : dimensione militare e dimensione costituzionale</w:t>
      </w:r>
      <w:r w:rsidRPr="009167DB">
        <w:rPr>
          <w:rFonts w:ascii="Times New Roman" w:eastAsia="Times New Roman" w:hAnsi="Times New Roman"/>
          <w:szCs w:val="24"/>
        </w:rPr>
        <w:t xml:space="preserve">, </w:t>
      </w:r>
      <w:r w:rsidRPr="009167DB">
        <w:rPr>
          <w:rFonts w:ascii="Times New Roman" w:eastAsia="Times New Roman" w:hAnsi="Times New Roman"/>
          <w:i/>
          <w:szCs w:val="24"/>
        </w:rPr>
        <w:t>Pubblicazioni della Facoltà di Giurisprudenza della Seconda Università di Napoli</w:t>
      </w:r>
      <w:r w:rsidRPr="009167DB">
        <w:rPr>
          <w:rFonts w:ascii="Times New Roman" w:eastAsia="Times New Roman" w:hAnsi="Times New Roman"/>
          <w:szCs w:val="24"/>
        </w:rPr>
        <w:t xml:space="preserve">, 12, 2000 (Naples), 92 p. </w:t>
      </w:r>
    </w:p>
    <w:p w14:paraId="0F337C89" w14:textId="0EC76304"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Loreto L., </w:t>
      </w:r>
      <w:r w:rsidRPr="009167DB">
        <w:rPr>
          <w:rFonts w:ascii="Times New Roman" w:hAnsi="Times New Roman"/>
          <w:i/>
          <w:szCs w:val="24"/>
        </w:rPr>
        <w:t>Per la storia militare del mondo antico</w:t>
      </w:r>
      <w:r w:rsidRPr="009167DB">
        <w:rPr>
          <w:rFonts w:ascii="Times New Roman" w:hAnsi="Times New Roman"/>
          <w:szCs w:val="24"/>
        </w:rPr>
        <w:t>, 2006 (Naples), XIII-257 p.</w:t>
      </w:r>
      <w:r w:rsidRPr="009167DB">
        <w:rPr>
          <w:rFonts w:ascii="Times New Roman" w:eastAsia="Times New Roman" w:hAnsi="Times New Roman"/>
          <w:szCs w:val="24"/>
        </w:rPr>
        <w:t xml:space="preserve"> </w:t>
      </w:r>
    </w:p>
    <w:p w14:paraId="453D4CB7" w14:textId="4F28F8CE" w:rsidR="0010468E" w:rsidRPr="009167DB" w:rsidRDefault="004B3443" w:rsidP="009167DB">
      <w:pPr>
        <w:rPr>
          <w:rFonts w:ascii="Times New Roman" w:hAnsi="Times New Roman"/>
          <w:szCs w:val="24"/>
        </w:rPr>
      </w:pPr>
      <w:r w:rsidRPr="009167DB">
        <w:rPr>
          <w:rFonts w:ascii="Times New Roman" w:hAnsi="Times New Roman"/>
          <w:szCs w:val="24"/>
        </w:rPr>
        <w:t>• Lö</w:t>
      </w:r>
      <w:r w:rsidR="0010468E" w:rsidRPr="009167DB">
        <w:rPr>
          <w:rFonts w:ascii="Times New Roman" w:hAnsi="Times New Roman"/>
          <w:szCs w:val="24"/>
        </w:rPr>
        <w:t xml:space="preserve">rincz B. et Alföldy G., Die </w:t>
      </w:r>
      <w:r w:rsidR="0010468E" w:rsidRPr="009167DB">
        <w:rPr>
          <w:rFonts w:ascii="Times New Roman" w:hAnsi="Times New Roman"/>
          <w:i/>
          <w:szCs w:val="24"/>
        </w:rPr>
        <w:t>cohors I Batavorum miliaria civium romanorum pia fidelis</w:t>
      </w:r>
      <w:r w:rsidR="0010468E" w:rsidRPr="009167DB">
        <w:rPr>
          <w:rFonts w:ascii="Times New Roman" w:hAnsi="Times New Roman"/>
          <w:szCs w:val="24"/>
        </w:rPr>
        <w:t xml:space="preserve"> im pannonischen Solva (Esztergom), </w:t>
      </w:r>
      <w:r w:rsidR="0010468E" w:rsidRPr="009167DB">
        <w:rPr>
          <w:rFonts w:ascii="Times New Roman" w:hAnsi="Times New Roman"/>
          <w:i/>
          <w:szCs w:val="24"/>
        </w:rPr>
        <w:t>ZPE</w:t>
      </w:r>
      <w:r w:rsidR="0010468E" w:rsidRPr="009167DB">
        <w:rPr>
          <w:rFonts w:ascii="Times New Roman" w:hAnsi="Times New Roman"/>
          <w:szCs w:val="24"/>
        </w:rPr>
        <w:t>, 145, 2003, p. 259-262.</w:t>
      </w:r>
    </w:p>
    <w:p w14:paraId="5BB4E41E" w14:textId="1ABE67CB"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004B3443" w:rsidRPr="009167DB">
        <w:rPr>
          <w:rFonts w:ascii="Times New Roman" w:hAnsi="Times New Roman"/>
          <w:szCs w:val="24"/>
        </w:rPr>
        <w:t xml:space="preserve">Lörincz </w:t>
      </w:r>
      <w:r w:rsidRPr="009167DB">
        <w:rPr>
          <w:rFonts w:ascii="Times New Roman" w:hAnsi="Times New Roman"/>
          <w:szCs w:val="24"/>
        </w:rPr>
        <w:t>B. et Kelemen M., Neue römisches Inschriften aus Esztergom-</w:t>
      </w:r>
      <w:r w:rsidRPr="009167DB">
        <w:rPr>
          <w:rFonts w:ascii="Times New Roman" w:hAnsi="Times New Roman"/>
          <w:i/>
          <w:szCs w:val="24"/>
        </w:rPr>
        <w:t>Solva</w:t>
      </w:r>
      <w:r w:rsidRPr="009167DB">
        <w:rPr>
          <w:rFonts w:ascii="Times New Roman" w:hAnsi="Times New Roman"/>
          <w:szCs w:val="24"/>
        </w:rPr>
        <w:t xml:space="preserve">, </w:t>
      </w:r>
      <w:r w:rsidRPr="009167DB">
        <w:rPr>
          <w:rFonts w:ascii="Times New Roman" w:hAnsi="Times New Roman"/>
          <w:i/>
          <w:szCs w:val="24"/>
        </w:rPr>
        <w:t>Klio</w:t>
      </w:r>
      <w:r w:rsidRPr="009167DB">
        <w:rPr>
          <w:rFonts w:ascii="Times New Roman" w:hAnsi="Times New Roman"/>
          <w:szCs w:val="24"/>
        </w:rPr>
        <w:t xml:space="preserve">, 79, 1997, p. 178-193. </w:t>
      </w:r>
    </w:p>
    <w:p w14:paraId="45A0325B" w14:textId="63152E6D"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004B3443" w:rsidRPr="009167DB">
        <w:rPr>
          <w:rFonts w:ascii="Times New Roman" w:hAnsi="Times New Roman"/>
          <w:szCs w:val="24"/>
        </w:rPr>
        <w:t xml:space="preserve">Lörincz </w:t>
      </w:r>
      <w:r w:rsidRPr="009167DB">
        <w:rPr>
          <w:rFonts w:ascii="Times New Roman" w:hAnsi="Times New Roman"/>
          <w:szCs w:val="24"/>
        </w:rPr>
        <w:t xml:space="preserve">B. et Petenyi S., Zwei neue Militärdiplome aus Pannonien, </w:t>
      </w:r>
      <w:r w:rsidRPr="009167DB">
        <w:rPr>
          <w:rFonts w:ascii="Times New Roman" w:hAnsi="Times New Roman"/>
          <w:i/>
          <w:szCs w:val="24"/>
        </w:rPr>
        <w:t>ZPE</w:t>
      </w:r>
      <w:r w:rsidRPr="009167DB">
        <w:rPr>
          <w:rFonts w:ascii="Times New Roman" w:hAnsi="Times New Roman"/>
          <w:szCs w:val="24"/>
        </w:rPr>
        <w:t xml:space="preserve">, 101, 1994, p. 197-204. </w:t>
      </w:r>
    </w:p>
    <w:p w14:paraId="2DB8B6A2" w14:textId="6A3161C1"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004B3443" w:rsidRPr="009167DB">
        <w:rPr>
          <w:rFonts w:ascii="Times New Roman" w:hAnsi="Times New Roman"/>
          <w:szCs w:val="24"/>
        </w:rPr>
        <w:t xml:space="preserve">Lörincz </w:t>
      </w:r>
      <w:r w:rsidRPr="009167DB">
        <w:rPr>
          <w:rFonts w:ascii="Times New Roman" w:hAnsi="Times New Roman"/>
          <w:szCs w:val="24"/>
        </w:rPr>
        <w:t>B. et Szabo K., Forschungen im Auxiliarkastell von</w:t>
      </w:r>
      <w:r w:rsidRPr="009167DB">
        <w:rPr>
          <w:rFonts w:ascii="Times New Roman" w:hAnsi="Times New Roman"/>
          <w:i/>
          <w:szCs w:val="24"/>
        </w:rPr>
        <w:t xml:space="preserve"> Intercisa</w:t>
      </w:r>
      <w:r w:rsidRPr="009167DB">
        <w:rPr>
          <w:rFonts w:ascii="Times New Roman" w:hAnsi="Times New Roman"/>
          <w:szCs w:val="24"/>
        </w:rPr>
        <w:t xml:space="preserve"> (1983-1984), </w:t>
      </w:r>
      <w:r w:rsidRPr="009167DB">
        <w:rPr>
          <w:rFonts w:ascii="Times New Roman" w:hAnsi="Times New Roman"/>
          <w:i/>
          <w:szCs w:val="24"/>
        </w:rPr>
        <w:t>Akten des 14. Internationalen Limeskongresses 1986 in Carnuntum</w:t>
      </w:r>
      <w:r w:rsidRPr="009167DB">
        <w:rPr>
          <w:rFonts w:ascii="Times New Roman" w:hAnsi="Times New Roman"/>
          <w:szCs w:val="24"/>
        </w:rPr>
        <w:t xml:space="preserve">, Vetters H. et Kandler M. édit. = </w:t>
      </w:r>
      <w:r w:rsidRPr="009167DB">
        <w:rPr>
          <w:rFonts w:ascii="Times New Roman" w:hAnsi="Times New Roman"/>
          <w:i/>
          <w:szCs w:val="24"/>
        </w:rPr>
        <w:t>Der römische Limes in Österreich</w:t>
      </w:r>
      <w:r w:rsidRPr="009167DB">
        <w:rPr>
          <w:rFonts w:ascii="Times New Roman" w:hAnsi="Times New Roman"/>
          <w:szCs w:val="24"/>
        </w:rPr>
        <w:t>, 36, 1 et 2</w:t>
      </w:r>
      <w:r w:rsidRPr="009167DB">
        <w:rPr>
          <w:rFonts w:ascii="Times New Roman" w:hAnsi="Times New Roman"/>
          <w:i/>
          <w:szCs w:val="24"/>
        </w:rPr>
        <w:t xml:space="preserve">, </w:t>
      </w:r>
      <w:r w:rsidR="00A03478" w:rsidRPr="009167DB">
        <w:rPr>
          <w:rFonts w:ascii="Times New Roman" w:hAnsi="Times New Roman"/>
          <w:i/>
          <w:szCs w:val="24"/>
        </w:rPr>
        <w:t>WVÖAW</w:t>
      </w:r>
      <w:r w:rsidR="00A03478" w:rsidRPr="009167DB">
        <w:rPr>
          <w:rFonts w:ascii="Times New Roman" w:hAnsi="Times New Roman"/>
          <w:szCs w:val="24"/>
        </w:rPr>
        <w:t>,</w:t>
      </w:r>
      <w:r w:rsidR="00A03478" w:rsidRPr="009167DB">
        <w:rPr>
          <w:rFonts w:ascii="Times New Roman" w:hAnsi="Times New Roman"/>
          <w:i/>
          <w:szCs w:val="24"/>
        </w:rPr>
        <w:t> </w:t>
      </w:r>
      <w:r w:rsidRPr="009167DB">
        <w:rPr>
          <w:rFonts w:ascii="Times New Roman" w:hAnsi="Times New Roman"/>
          <w:szCs w:val="24"/>
        </w:rPr>
        <w:t>1990, p. 739-744.</w:t>
      </w:r>
    </w:p>
    <w:p w14:paraId="22433C12" w14:textId="5D2B922A"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004B3443" w:rsidRPr="009167DB">
        <w:rPr>
          <w:rFonts w:ascii="Times New Roman" w:hAnsi="Times New Roman"/>
          <w:szCs w:val="24"/>
        </w:rPr>
        <w:t>Lörincz</w:t>
      </w:r>
      <w:r w:rsidRPr="009167DB">
        <w:rPr>
          <w:rFonts w:ascii="Times New Roman" w:hAnsi="Times New Roman"/>
          <w:szCs w:val="24"/>
        </w:rPr>
        <w:t xml:space="preserve"> B. et Visy Z., Die Baugeschichte des Auxiliarkastells von Intercisa, </w:t>
      </w:r>
      <w:r w:rsidRPr="009167DB">
        <w:rPr>
          <w:rFonts w:ascii="Times New Roman" w:hAnsi="Times New Roman"/>
          <w:i/>
          <w:szCs w:val="24"/>
        </w:rPr>
        <w:t>Roman frontier Studies 1979. XII. Papers presented to the 12th intern. Congress of Roman frontiers studies</w:t>
      </w:r>
      <w:r w:rsidRPr="009167DB">
        <w:rPr>
          <w:rFonts w:ascii="Times New Roman" w:hAnsi="Times New Roman"/>
          <w:szCs w:val="24"/>
        </w:rPr>
        <w:t xml:space="preserve">, Hanson W. S. et Keppie L. J. F. édit., </w:t>
      </w:r>
      <w:r w:rsidRPr="009167DB">
        <w:rPr>
          <w:rFonts w:ascii="Times New Roman" w:hAnsi="Times New Roman"/>
          <w:i/>
          <w:szCs w:val="24"/>
        </w:rPr>
        <w:t>BAR</w:t>
      </w:r>
      <w:r w:rsidRPr="009167DB">
        <w:rPr>
          <w:rFonts w:ascii="Times New Roman" w:hAnsi="Times New Roman"/>
          <w:szCs w:val="24"/>
        </w:rPr>
        <w:t xml:space="preserve">, Intern. S., 71, 2, 1980 (Oxford), p. 681-701. </w:t>
      </w:r>
    </w:p>
    <w:p w14:paraId="08644281" w14:textId="07D90B63"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004B3443" w:rsidRPr="009167DB">
        <w:rPr>
          <w:rFonts w:ascii="Times New Roman" w:hAnsi="Times New Roman"/>
          <w:szCs w:val="24"/>
        </w:rPr>
        <w:t>Lörincz</w:t>
      </w:r>
      <w:r w:rsidRPr="009167DB">
        <w:rPr>
          <w:rFonts w:ascii="Times New Roman" w:hAnsi="Times New Roman"/>
          <w:szCs w:val="24"/>
        </w:rPr>
        <w:t xml:space="preserve"> B. et Visy Z., Die Hilfstruppen der Provinz </w:t>
      </w:r>
      <w:r w:rsidRPr="009167DB">
        <w:rPr>
          <w:rFonts w:ascii="Times New Roman" w:hAnsi="Times New Roman"/>
          <w:i/>
          <w:szCs w:val="24"/>
        </w:rPr>
        <w:t xml:space="preserve">Pannonia Superior </w:t>
      </w:r>
      <w:r w:rsidRPr="009167DB">
        <w:rPr>
          <w:rFonts w:ascii="Times New Roman" w:hAnsi="Times New Roman"/>
          <w:szCs w:val="24"/>
        </w:rPr>
        <w:t xml:space="preserve">unter Trajan, </w:t>
      </w:r>
      <w:r w:rsidRPr="009167DB">
        <w:rPr>
          <w:rFonts w:ascii="Times New Roman" w:hAnsi="Times New Roman"/>
          <w:i/>
          <w:szCs w:val="24"/>
        </w:rPr>
        <w:t>AArchHung</w:t>
      </w:r>
      <w:r w:rsidRPr="009167DB">
        <w:rPr>
          <w:rFonts w:ascii="Times New Roman" w:hAnsi="Times New Roman"/>
          <w:szCs w:val="24"/>
        </w:rPr>
        <w:t xml:space="preserve">, 39, 1987, p. 337-345. </w:t>
      </w:r>
    </w:p>
    <w:p w14:paraId="0957F8AD" w14:textId="27E012FF"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004B3443" w:rsidRPr="009167DB">
        <w:rPr>
          <w:rFonts w:ascii="Times New Roman" w:hAnsi="Times New Roman"/>
          <w:szCs w:val="24"/>
        </w:rPr>
        <w:t>Lörincz</w:t>
      </w:r>
      <w:r w:rsidRPr="009167DB">
        <w:rPr>
          <w:rFonts w:ascii="Times New Roman" w:hAnsi="Times New Roman"/>
          <w:szCs w:val="24"/>
        </w:rPr>
        <w:t xml:space="preserve"> B., </w:t>
      </w:r>
      <w:r w:rsidRPr="009167DB">
        <w:rPr>
          <w:rFonts w:ascii="Times New Roman" w:hAnsi="Times New Roman"/>
          <w:i/>
          <w:szCs w:val="24"/>
        </w:rPr>
        <w:t>Cohors quinquenaria Maurorum</w:t>
      </w:r>
      <w:r w:rsidRPr="009167DB">
        <w:rPr>
          <w:rFonts w:ascii="Times New Roman" w:hAnsi="Times New Roman"/>
          <w:szCs w:val="24"/>
        </w:rPr>
        <w:t xml:space="preserve">, </w:t>
      </w:r>
      <w:r w:rsidRPr="009167DB">
        <w:rPr>
          <w:rFonts w:ascii="Times New Roman" w:hAnsi="Times New Roman"/>
          <w:i/>
          <w:szCs w:val="24"/>
        </w:rPr>
        <w:t>AArchHung</w:t>
      </w:r>
      <w:r w:rsidRPr="009167DB">
        <w:rPr>
          <w:rFonts w:ascii="Times New Roman" w:hAnsi="Times New Roman"/>
          <w:szCs w:val="24"/>
        </w:rPr>
        <w:t xml:space="preserve">, 41, 1989, p. 257-263. </w:t>
      </w:r>
    </w:p>
    <w:p w14:paraId="0EEBC5F7" w14:textId="3AEDCFDF" w:rsidR="0010468E" w:rsidRPr="009167DB" w:rsidRDefault="0010468E" w:rsidP="009167DB">
      <w:pPr>
        <w:tabs>
          <w:tab w:val="left" w:pos="9356"/>
        </w:tabs>
        <w:ind w:right="-27"/>
        <w:rPr>
          <w:rFonts w:ascii="Times New Roman" w:hAnsi="Times New Roman"/>
          <w:i/>
          <w:szCs w:val="24"/>
        </w:rPr>
      </w:pPr>
      <w:r w:rsidRPr="009167DB">
        <w:rPr>
          <w:rFonts w:ascii="Times New Roman" w:hAnsi="Times New Roman"/>
          <w:szCs w:val="24"/>
        </w:rPr>
        <w:t xml:space="preserve">• </w:t>
      </w:r>
      <w:r w:rsidR="004B3443" w:rsidRPr="009167DB">
        <w:rPr>
          <w:rFonts w:ascii="Times New Roman" w:hAnsi="Times New Roman"/>
          <w:szCs w:val="24"/>
        </w:rPr>
        <w:t>Lörincz</w:t>
      </w:r>
      <w:r w:rsidRPr="009167DB">
        <w:rPr>
          <w:rFonts w:ascii="Times New Roman" w:hAnsi="Times New Roman"/>
          <w:szCs w:val="24"/>
        </w:rPr>
        <w:t xml:space="preserve"> B., </w:t>
      </w:r>
      <w:r w:rsidRPr="009167DB">
        <w:rPr>
          <w:rFonts w:ascii="Times New Roman" w:hAnsi="Times New Roman"/>
          <w:i/>
          <w:szCs w:val="24"/>
        </w:rPr>
        <w:t xml:space="preserve">D(e)f(unctus) in Part(h)ia. </w:t>
      </w:r>
      <w:r w:rsidRPr="009167DB">
        <w:rPr>
          <w:rFonts w:ascii="Times New Roman" w:hAnsi="Times New Roman"/>
          <w:szCs w:val="24"/>
        </w:rPr>
        <w:t>Zur Teilnahme der</w:t>
      </w:r>
      <w:r w:rsidRPr="009167DB">
        <w:rPr>
          <w:rFonts w:ascii="Times New Roman" w:hAnsi="Times New Roman"/>
          <w:i/>
          <w:szCs w:val="24"/>
        </w:rPr>
        <w:t xml:space="preserve"> Legio </w:t>
      </w:r>
      <w:r w:rsidRPr="009167DB">
        <w:rPr>
          <w:rFonts w:ascii="Times New Roman" w:hAnsi="Times New Roman"/>
          <w:i/>
          <w:smallCaps/>
          <w:szCs w:val="24"/>
        </w:rPr>
        <w:t>i</w:t>
      </w:r>
      <w:r w:rsidRPr="009167DB">
        <w:rPr>
          <w:rFonts w:ascii="Times New Roman" w:hAnsi="Times New Roman"/>
          <w:i/>
          <w:szCs w:val="24"/>
        </w:rPr>
        <w:t xml:space="preserve"> Adiutrix </w:t>
      </w:r>
      <w:r w:rsidRPr="009167DB">
        <w:rPr>
          <w:rFonts w:ascii="Times New Roman" w:hAnsi="Times New Roman"/>
          <w:szCs w:val="24"/>
        </w:rPr>
        <w:t xml:space="preserve">am Partherkrieg Caracallas, </w:t>
      </w:r>
      <w:r w:rsidRPr="009167DB">
        <w:rPr>
          <w:rFonts w:ascii="Times New Roman" w:hAnsi="Times New Roman"/>
          <w:i/>
          <w:szCs w:val="24"/>
        </w:rPr>
        <w:t>AAntHung</w:t>
      </w:r>
      <w:r w:rsidRPr="009167DB">
        <w:rPr>
          <w:rFonts w:ascii="Times New Roman" w:hAnsi="Times New Roman"/>
          <w:szCs w:val="24"/>
        </w:rPr>
        <w:t xml:space="preserve">, 36, 1995, p. 245-248. </w:t>
      </w:r>
    </w:p>
    <w:p w14:paraId="0616424A" w14:textId="21D529E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004B3443" w:rsidRPr="009167DB">
        <w:rPr>
          <w:rFonts w:ascii="Times New Roman" w:hAnsi="Times New Roman"/>
          <w:szCs w:val="24"/>
        </w:rPr>
        <w:t>Lörincz</w:t>
      </w:r>
      <w:r w:rsidRPr="009167DB">
        <w:rPr>
          <w:rFonts w:ascii="Times New Roman" w:hAnsi="Times New Roman"/>
          <w:szCs w:val="24"/>
        </w:rPr>
        <w:t xml:space="preserve"> B., Die Besatzungstruppen des Legionslagers von Aquincum am Ende des 1.-Anfang des 2. Jh., </w:t>
      </w:r>
      <w:r w:rsidRPr="009167DB">
        <w:rPr>
          <w:rFonts w:ascii="Times New Roman" w:hAnsi="Times New Roman"/>
          <w:i/>
          <w:szCs w:val="24"/>
        </w:rPr>
        <w:t>AArchHung</w:t>
      </w:r>
      <w:r w:rsidRPr="009167DB">
        <w:rPr>
          <w:rFonts w:ascii="Times New Roman" w:hAnsi="Times New Roman"/>
          <w:szCs w:val="24"/>
        </w:rPr>
        <w:t xml:space="preserve">, 30, 3-4, 1978, p.299-312. </w:t>
      </w:r>
    </w:p>
    <w:p w14:paraId="1EF9D525" w14:textId="0A2DB8C3"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004B3443" w:rsidRPr="009167DB">
        <w:rPr>
          <w:rFonts w:ascii="Times New Roman" w:hAnsi="Times New Roman"/>
          <w:szCs w:val="24"/>
        </w:rPr>
        <w:t>Lörincz</w:t>
      </w:r>
      <w:r w:rsidRPr="009167DB">
        <w:rPr>
          <w:rFonts w:ascii="Times New Roman" w:hAnsi="Times New Roman"/>
          <w:szCs w:val="24"/>
        </w:rPr>
        <w:t xml:space="preserve"> B., Die Nennung und Funktion der Statthalter in den Auxiliarkonstitutionen, </w:t>
      </w:r>
      <w:r w:rsidRPr="009167DB">
        <w:rPr>
          <w:rFonts w:ascii="Times New Roman" w:hAnsi="Times New Roman"/>
          <w:i/>
          <w:szCs w:val="24"/>
        </w:rPr>
        <w:t>Heer und Integrationspolitik</w:t>
      </w:r>
      <w:r w:rsidRPr="009167DB">
        <w:rPr>
          <w:rFonts w:ascii="Times New Roman" w:hAnsi="Times New Roman"/>
          <w:szCs w:val="24"/>
        </w:rPr>
        <w:t xml:space="preserve">, Eck W. et Wolff H. édit., 1986 (Cologne), p. 375-384. </w:t>
      </w:r>
    </w:p>
    <w:p w14:paraId="7172B21F" w14:textId="377B3BB9"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004B3443" w:rsidRPr="009167DB">
        <w:rPr>
          <w:rFonts w:ascii="Times New Roman" w:hAnsi="Times New Roman"/>
          <w:szCs w:val="24"/>
        </w:rPr>
        <w:t>Lörincz</w:t>
      </w:r>
      <w:r w:rsidRPr="009167DB">
        <w:rPr>
          <w:rFonts w:ascii="Times New Roman" w:hAnsi="Times New Roman"/>
          <w:szCs w:val="24"/>
        </w:rPr>
        <w:t xml:space="preserve"> B., Die Nennung und Funktion der Statthalter in den Auxiliarkonstitutionen II, </w:t>
      </w:r>
      <w:r w:rsidRPr="009167DB">
        <w:rPr>
          <w:rFonts w:ascii="Times New Roman" w:hAnsi="Times New Roman"/>
          <w:i/>
          <w:szCs w:val="24"/>
        </w:rPr>
        <w:t>Militärdiplome</w:t>
      </w:r>
      <w:r w:rsidRPr="009167DB">
        <w:rPr>
          <w:rFonts w:ascii="Times New Roman" w:hAnsi="Times New Roman"/>
          <w:szCs w:val="24"/>
        </w:rPr>
        <w:t xml:space="preserve">, Speidel M. A. et Lieb H. édit., Coll. </w:t>
      </w:r>
      <w:r w:rsidRPr="009167DB">
        <w:rPr>
          <w:rFonts w:ascii="Times New Roman" w:hAnsi="Times New Roman"/>
          <w:i/>
          <w:szCs w:val="24"/>
        </w:rPr>
        <w:t>Mavors</w:t>
      </w:r>
      <w:r w:rsidRPr="009167DB">
        <w:rPr>
          <w:rFonts w:ascii="Times New Roman" w:hAnsi="Times New Roman"/>
          <w:szCs w:val="24"/>
        </w:rPr>
        <w:t xml:space="preserve">, 15, 2007 (Stuttgart), p. 209-220. </w:t>
      </w:r>
    </w:p>
    <w:p w14:paraId="58284C9E" w14:textId="0ACF3BFD"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004B3443" w:rsidRPr="009167DB">
        <w:rPr>
          <w:rFonts w:ascii="Times New Roman" w:hAnsi="Times New Roman"/>
          <w:szCs w:val="24"/>
        </w:rPr>
        <w:t>Lörincz</w:t>
      </w:r>
      <w:r w:rsidRPr="009167DB">
        <w:rPr>
          <w:rFonts w:ascii="Times New Roman" w:hAnsi="Times New Roman"/>
          <w:szCs w:val="24"/>
        </w:rPr>
        <w:t xml:space="preserve"> B., </w:t>
      </w:r>
      <w:r w:rsidRPr="009167DB">
        <w:rPr>
          <w:rFonts w:ascii="Times New Roman" w:hAnsi="Times New Roman"/>
          <w:i/>
          <w:szCs w:val="24"/>
        </w:rPr>
        <w:t>Die römischen Hilfstruppen in Pannonien während der Prinzipatszeit</w:t>
      </w:r>
      <w:r w:rsidRPr="009167DB">
        <w:rPr>
          <w:rFonts w:ascii="Times New Roman" w:hAnsi="Times New Roman"/>
          <w:szCs w:val="24"/>
        </w:rPr>
        <w:t xml:space="preserve">, 1, </w:t>
      </w:r>
      <w:r w:rsidRPr="009167DB">
        <w:rPr>
          <w:rFonts w:ascii="Times New Roman" w:hAnsi="Times New Roman"/>
          <w:i/>
          <w:szCs w:val="24"/>
        </w:rPr>
        <w:t>Die Inschriften</w:t>
      </w:r>
      <w:r w:rsidRPr="009167DB">
        <w:rPr>
          <w:rFonts w:ascii="Times New Roman" w:hAnsi="Times New Roman"/>
          <w:szCs w:val="24"/>
        </w:rPr>
        <w:t xml:space="preserve">, </w:t>
      </w:r>
      <w:r w:rsidRPr="009167DB">
        <w:rPr>
          <w:rFonts w:ascii="Times New Roman" w:hAnsi="Times New Roman"/>
          <w:i/>
          <w:szCs w:val="24"/>
        </w:rPr>
        <w:t>Wiener archäologische Studien</w:t>
      </w:r>
      <w:r w:rsidRPr="009167DB">
        <w:rPr>
          <w:rFonts w:ascii="Times New Roman" w:hAnsi="Times New Roman"/>
          <w:szCs w:val="24"/>
        </w:rPr>
        <w:t xml:space="preserve">, 3, 2001 (Vienne), 332 p. </w:t>
      </w:r>
    </w:p>
    <w:p w14:paraId="1D101EE5" w14:textId="7F368D76"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004B3443" w:rsidRPr="009167DB">
        <w:rPr>
          <w:rFonts w:ascii="Times New Roman" w:hAnsi="Times New Roman"/>
          <w:szCs w:val="24"/>
        </w:rPr>
        <w:t>Lörincz</w:t>
      </w:r>
      <w:r w:rsidRPr="009167DB">
        <w:rPr>
          <w:rFonts w:ascii="Times New Roman" w:hAnsi="Times New Roman"/>
          <w:szCs w:val="24"/>
        </w:rPr>
        <w:t xml:space="preserve"> B., Die Stempelziegel von Gorsium-Herculia, </w:t>
      </w:r>
      <w:r w:rsidRPr="009167DB">
        <w:rPr>
          <w:rFonts w:ascii="Times New Roman" w:hAnsi="Times New Roman"/>
          <w:i/>
          <w:szCs w:val="24"/>
        </w:rPr>
        <w:t xml:space="preserve">Alba Regia, </w:t>
      </w:r>
      <w:r w:rsidRPr="009167DB">
        <w:rPr>
          <w:rFonts w:ascii="Times New Roman" w:hAnsi="Times New Roman"/>
          <w:szCs w:val="24"/>
        </w:rPr>
        <w:t>15, 1976, p. 175-191.</w:t>
      </w:r>
    </w:p>
    <w:p w14:paraId="0E7DF456" w14:textId="5EFD0232"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004B3443" w:rsidRPr="009167DB">
        <w:rPr>
          <w:rFonts w:ascii="Times New Roman" w:hAnsi="Times New Roman"/>
          <w:szCs w:val="24"/>
        </w:rPr>
        <w:t>Lörincz</w:t>
      </w:r>
      <w:r w:rsidRPr="009167DB">
        <w:rPr>
          <w:rFonts w:ascii="Times New Roman" w:hAnsi="Times New Roman"/>
          <w:szCs w:val="24"/>
        </w:rPr>
        <w:t xml:space="preserve"> B., Die Truppenbewegungen am pannonischen Limes während der Markomannenkriege, </w:t>
      </w:r>
      <w:r w:rsidRPr="009167DB">
        <w:rPr>
          <w:rFonts w:ascii="Times New Roman" w:hAnsi="Times New Roman"/>
          <w:i/>
          <w:szCs w:val="24"/>
        </w:rPr>
        <w:t>Markomannenkriege</w:t>
      </w:r>
      <w:r w:rsidRPr="009167DB">
        <w:rPr>
          <w:rFonts w:ascii="Times New Roman" w:hAnsi="Times New Roman"/>
          <w:szCs w:val="24"/>
        </w:rPr>
        <w:t xml:space="preserve">. </w:t>
      </w:r>
      <w:r w:rsidRPr="009167DB">
        <w:rPr>
          <w:rFonts w:ascii="Times New Roman" w:hAnsi="Times New Roman"/>
          <w:i/>
          <w:szCs w:val="24"/>
        </w:rPr>
        <w:t>Ursachen und Wirkungen</w:t>
      </w:r>
      <w:r w:rsidRPr="009167DB">
        <w:rPr>
          <w:rFonts w:ascii="Times New Roman" w:hAnsi="Times New Roman"/>
          <w:szCs w:val="24"/>
        </w:rPr>
        <w:t xml:space="preserve">, 1994 (Brno), 51-57. </w:t>
      </w:r>
    </w:p>
    <w:p w14:paraId="1113431D" w14:textId="58308D8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004B3443" w:rsidRPr="009167DB">
        <w:rPr>
          <w:rFonts w:ascii="Times New Roman" w:hAnsi="Times New Roman"/>
          <w:szCs w:val="24"/>
        </w:rPr>
        <w:t>Lörincz</w:t>
      </w:r>
      <w:r w:rsidRPr="009167DB">
        <w:rPr>
          <w:rFonts w:ascii="Times New Roman" w:hAnsi="Times New Roman"/>
          <w:szCs w:val="24"/>
        </w:rPr>
        <w:t xml:space="preserve"> B., Die Ziegelstempel des Hansagi-Museums von Mosonmagyarovar, </w:t>
      </w:r>
      <w:r w:rsidRPr="009167DB">
        <w:rPr>
          <w:rFonts w:ascii="Times New Roman" w:hAnsi="Times New Roman"/>
          <w:i/>
          <w:szCs w:val="24"/>
        </w:rPr>
        <w:t>Alba Regia</w:t>
      </w:r>
      <w:r w:rsidR="00305886" w:rsidRPr="009167DB">
        <w:rPr>
          <w:rFonts w:ascii="Times New Roman" w:hAnsi="Times New Roman"/>
          <w:szCs w:val="24"/>
        </w:rPr>
        <w:t>, 18, 1980, p. 265-290 [hongr. et all.].</w:t>
      </w:r>
    </w:p>
    <w:p w14:paraId="2B026808" w14:textId="2A8A8FF2"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004B3443" w:rsidRPr="009167DB">
        <w:rPr>
          <w:rFonts w:ascii="Times New Roman" w:hAnsi="Times New Roman"/>
          <w:szCs w:val="24"/>
        </w:rPr>
        <w:t>Lörincz</w:t>
      </w:r>
      <w:r w:rsidRPr="009167DB">
        <w:rPr>
          <w:rFonts w:ascii="Times New Roman" w:hAnsi="Times New Roman"/>
          <w:szCs w:val="24"/>
        </w:rPr>
        <w:t xml:space="preserve"> B., Die Ziegelstempel des Sudostfriedhofes von Intercisa, </w:t>
      </w:r>
      <w:r w:rsidRPr="009167DB">
        <w:rPr>
          <w:rFonts w:ascii="Times New Roman" w:hAnsi="Times New Roman"/>
          <w:i/>
          <w:szCs w:val="24"/>
        </w:rPr>
        <w:t>AArchHung</w:t>
      </w:r>
      <w:r w:rsidRPr="009167DB">
        <w:rPr>
          <w:rFonts w:ascii="Times New Roman" w:hAnsi="Times New Roman"/>
          <w:szCs w:val="24"/>
        </w:rPr>
        <w:t xml:space="preserve">, 31, 1979, p. 293-312. </w:t>
      </w:r>
    </w:p>
    <w:p w14:paraId="165DD31A" w14:textId="260377F2" w:rsidR="0010468E" w:rsidRPr="009167DB" w:rsidRDefault="0010468E" w:rsidP="009167DB">
      <w:pPr>
        <w:rPr>
          <w:rFonts w:ascii="Times New Roman" w:hAnsi="Times New Roman"/>
          <w:szCs w:val="24"/>
        </w:rPr>
      </w:pPr>
      <w:r w:rsidRPr="009167DB">
        <w:rPr>
          <w:rFonts w:ascii="Times New Roman" w:hAnsi="Times New Roman"/>
          <w:szCs w:val="24"/>
        </w:rPr>
        <w:t xml:space="preserve">• </w:t>
      </w:r>
      <w:r w:rsidR="004B3443" w:rsidRPr="009167DB">
        <w:rPr>
          <w:rFonts w:ascii="Times New Roman" w:hAnsi="Times New Roman"/>
          <w:szCs w:val="24"/>
        </w:rPr>
        <w:t>Lörincz</w:t>
      </w:r>
      <w:r w:rsidRPr="009167DB">
        <w:rPr>
          <w:rFonts w:ascii="Times New Roman" w:hAnsi="Times New Roman"/>
          <w:szCs w:val="24"/>
        </w:rPr>
        <w:t xml:space="preserve"> B., Ein neues Militärdiplom aus Pannonia Inferior, </w:t>
      </w:r>
      <w:r w:rsidRPr="009167DB">
        <w:rPr>
          <w:rFonts w:ascii="Times New Roman" w:hAnsi="Times New Roman"/>
          <w:i/>
          <w:szCs w:val="24"/>
        </w:rPr>
        <w:t>Tyche</w:t>
      </w:r>
      <w:r w:rsidRPr="009167DB">
        <w:rPr>
          <w:rFonts w:ascii="Times New Roman" w:hAnsi="Times New Roman"/>
          <w:szCs w:val="24"/>
        </w:rPr>
        <w:t xml:space="preserve">, 14, 1999, p. 173-175. </w:t>
      </w:r>
    </w:p>
    <w:p w14:paraId="287837E8" w14:textId="76EE3544"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w:t>
      </w:r>
      <w:r w:rsidR="004B3443" w:rsidRPr="009167DB">
        <w:rPr>
          <w:rFonts w:ascii="Times New Roman" w:hAnsi="Times New Roman"/>
          <w:szCs w:val="24"/>
        </w:rPr>
        <w:t>Lörincz</w:t>
      </w:r>
      <w:r w:rsidRPr="009167DB">
        <w:rPr>
          <w:rFonts w:ascii="Times New Roman" w:hAnsi="Times New Roman"/>
          <w:szCs w:val="24"/>
        </w:rPr>
        <w:t xml:space="preserve"> B., Ein neues Militärdiplom für die Provinz Moesia Superior, </w:t>
      </w:r>
      <w:r w:rsidRPr="009167DB">
        <w:rPr>
          <w:rFonts w:ascii="Times New Roman" w:hAnsi="Times New Roman"/>
          <w:i/>
          <w:szCs w:val="24"/>
        </w:rPr>
        <w:t>AAntHung</w:t>
      </w:r>
      <w:r w:rsidRPr="009167DB">
        <w:rPr>
          <w:rFonts w:ascii="Times New Roman" w:hAnsi="Times New Roman"/>
          <w:szCs w:val="24"/>
        </w:rPr>
        <w:t xml:space="preserve">, 39, 1999, p. 197-202. </w:t>
      </w:r>
    </w:p>
    <w:p w14:paraId="2705803F" w14:textId="2A60C000"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w:t>
      </w:r>
      <w:r w:rsidR="004B3443" w:rsidRPr="009167DB">
        <w:rPr>
          <w:rFonts w:ascii="Times New Roman" w:hAnsi="Times New Roman"/>
          <w:szCs w:val="24"/>
        </w:rPr>
        <w:t>Lörincz</w:t>
      </w:r>
      <w:r w:rsidRPr="009167DB">
        <w:rPr>
          <w:rFonts w:ascii="Times New Roman" w:hAnsi="Times New Roman"/>
          <w:szCs w:val="24"/>
        </w:rPr>
        <w:t xml:space="preserve"> B., Ein neues Militärdiplom im ungarischen Nationalmuseum, </w:t>
      </w:r>
      <w:r w:rsidRPr="009167DB">
        <w:rPr>
          <w:rFonts w:ascii="Times New Roman" w:hAnsi="Times New Roman"/>
          <w:i/>
          <w:szCs w:val="24"/>
        </w:rPr>
        <w:t>FoliaArch</w:t>
      </w:r>
      <w:r w:rsidRPr="009167DB">
        <w:rPr>
          <w:rFonts w:ascii="Times New Roman" w:hAnsi="Times New Roman"/>
          <w:szCs w:val="24"/>
        </w:rPr>
        <w:t>, 49-50, 2001-2002, p. 173-180.</w:t>
      </w:r>
    </w:p>
    <w:p w14:paraId="1915B6DF" w14:textId="465AF19A"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w:t>
      </w:r>
      <w:r w:rsidR="004B3443" w:rsidRPr="009167DB">
        <w:rPr>
          <w:rFonts w:ascii="Times New Roman" w:hAnsi="Times New Roman"/>
          <w:szCs w:val="24"/>
        </w:rPr>
        <w:t>Lörincz</w:t>
      </w:r>
      <w:r w:rsidRPr="009167DB">
        <w:rPr>
          <w:rFonts w:ascii="Times New Roman" w:hAnsi="Times New Roman"/>
          <w:szCs w:val="24"/>
        </w:rPr>
        <w:t xml:space="preserve"> B., Ein Ziegelstempel der Cohors V Callaecorum Lucensium aus Crumerum, </w:t>
      </w:r>
      <w:r w:rsidRPr="009167DB">
        <w:rPr>
          <w:rFonts w:ascii="Times New Roman" w:hAnsi="Times New Roman"/>
          <w:i/>
          <w:szCs w:val="24"/>
        </w:rPr>
        <w:t>ACD</w:t>
      </w:r>
      <w:r w:rsidRPr="009167DB">
        <w:rPr>
          <w:rFonts w:ascii="Times New Roman" w:hAnsi="Times New Roman"/>
          <w:szCs w:val="24"/>
        </w:rPr>
        <w:t xml:space="preserve">, 46, 2010, p. 79-81. </w:t>
      </w:r>
    </w:p>
    <w:p w14:paraId="71155583" w14:textId="7DE8151C"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004B3443" w:rsidRPr="009167DB">
        <w:rPr>
          <w:rFonts w:ascii="Times New Roman" w:hAnsi="Times New Roman"/>
          <w:szCs w:val="24"/>
        </w:rPr>
        <w:t>Lörincz</w:t>
      </w:r>
      <w:r w:rsidRPr="009167DB">
        <w:rPr>
          <w:rFonts w:ascii="Times New Roman" w:hAnsi="Times New Roman"/>
          <w:szCs w:val="24"/>
        </w:rPr>
        <w:t xml:space="preserve"> B., I bolli laterizi militari in Pannonia : risultati delle ricerche cronologiche, </w:t>
      </w:r>
      <w:r w:rsidRPr="009167DB">
        <w:rPr>
          <w:rFonts w:ascii="Times New Roman" w:hAnsi="Times New Roman"/>
          <w:i/>
          <w:szCs w:val="24"/>
        </w:rPr>
        <w:t>La Pannonia e l'Impero romano</w:t>
      </w:r>
      <w:r w:rsidRPr="009167DB">
        <w:rPr>
          <w:rFonts w:ascii="Times New Roman" w:hAnsi="Times New Roman"/>
          <w:szCs w:val="24"/>
        </w:rPr>
        <w:t>, 1995 (Milan), p. 115-138.</w:t>
      </w:r>
    </w:p>
    <w:p w14:paraId="5A7E6DE3" w14:textId="59D38EF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w:t>
      </w:r>
      <w:r w:rsidR="004B3443" w:rsidRPr="009167DB">
        <w:rPr>
          <w:rFonts w:ascii="Times New Roman" w:hAnsi="Times New Roman"/>
          <w:szCs w:val="24"/>
        </w:rPr>
        <w:t>Lörincz</w:t>
      </w:r>
      <w:r w:rsidRPr="009167DB">
        <w:rPr>
          <w:rFonts w:ascii="Times New Roman" w:hAnsi="Times New Roman"/>
          <w:szCs w:val="24"/>
        </w:rPr>
        <w:t xml:space="preserve"> B., </w:t>
      </w:r>
      <w:r w:rsidRPr="009167DB">
        <w:rPr>
          <w:rFonts w:ascii="Times New Roman" w:hAnsi="Times New Roman"/>
          <w:i/>
          <w:szCs w:val="24"/>
        </w:rPr>
        <w:t>Legio I Adiutrix</w:t>
      </w:r>
      <w:r w:rsidRPr="009167DB">
        <w:rPr>
          <w:rFonts w:ascii="Times New Roman" w:hAnsi="Times New Roman"/>
          <w:szCs w:val="24"/>
        </w:rPr>
        <w:t>,</w:t>
      </w:r>
      <w:r w:rsidRPr="009167DB">
        <w:rPr>
          <w:rFonts w:ascii="Times New Roman" w:hAnsi="Times New Roman"/>
          <w:i/>
          <w:szCs w:val="24"/>
        </w:rPr>
        <w:t xml:space="preserve"> Legio II Adiutrix</w:t>
      </w:r>
      <w:r w:rsidRPr="009167DB">
        <w:rPr>
          <w:rFonts w:ascii="Times New Roman" w:hAnsi="Times New Roman"/>
          <w:szCs w:val="24"/>
        </w:rPr>
        <w:t xml:space="preserve"> et</w:t>
      </w:r>
      <w:r w:rsidRPr="009167DB">
        <w:rPr>
          <w:rFonts w:ascii="Times New Roman" w:hAnsi="Times New Roman"/>
          <w:i/>
          <w:szCs w:val="24"/>
        </w:rPr>
        <w:t xml:space="preserve"> Legio II Italica</w:t>
      </w:r>
      <w:r w:rsidRPr="009167DB">
        <w:rPr>
          <w:rFonts w:ascii="Times New Roman" w:hAnsi="Times New Roman"/>
          <w:szCs w:val="24"/>
        </w:rPr>
        <w:t>,</w:t>
      </w:r>
      <w:r w:rsidRPr="009167DB">
        <w:rPr>
          <w:rFonts w:ascii="Times New Roman" w:hAnsi="Times New Roman"/>
          <w:i/>
          <w:szCs w:val="24"/>
        </w:rPr>
        <w:t xml:space="preserve"> </w:t>
      </w:r>
      <w:r w:rsidRPr="009167DB">
        <w:rPr>
          <w:rFonts w:ascii="Times New Roman" w:eastAsia="Times New Roman" w:hAnsi="Times New Roman"/>
          <w:i/>
          <w:szCs w:val="24"/>
        </w:rPr>
        <w:t>Les légions</w:t>
      </w:r>
      <w:r w:rsidRPr="009167DB">
        <w:rPr>
          <w:rFonts w:ascii="Times New Roman" w:eastAsia="Times New Roman" w:hAnsi="Times New Roman"/>
          <w:szCs w:val="24"/>
        </w:rPr>
        <w:t xml:space="preserve"> </w:t>
      </w:r>
      <w:r w:rsidRPr="009167DB">
        <w:rPr>
          <w:rFonts w:ascii="Times New Roman" w:eastAsia="Times New Roman" w:hAnsi="Times New Roman"/>
          <w:i/>
          <w:szCs w:val="24"/>
        </w:rPr>
        <w:t>de Rome sous le Haut-Empire</w:t>
      </w:r>
      <w:r w:rsidRPr="009167DB">
        <w:rPr>
          <w:rFonts w:ascii="Times New Roman" w:eastAsia="Times New Roman" w:hAnsi="Times New Roman"/>
          <w:szCs w:val="24"/>
        </w:rPr>
        <w:t xml:space="preserve">. </w:t>
      </w:r>
      <w:r w:rsidRPr="009167DB">
        <w:rPr>
          <w:rFonts w:ascii="Times New Roman" w:eastAsia="Times New Roman" w:hAnsi="Times New Roman"/>
          <w:i/>
          <w:szCs w:val="24"/>
        </w:rPr>
        <w:t>Actes du congrès de Lyon</w:t>
      </w:r>
      <w:r w:rsidRPr="009167DB">
        <w:rPr>
          <w:rFonts w:ascii="Times New Roman" w:eastAsia="Times New Roman" w:hAnsi="Times New Roman"/>
          <w:szCs w:val="24"/>
        </w:rPr>
        <w:t xml:space="preserve">, Le Bohec Y. et Wolff C. </w:t>
      </w:r>
      <w:r w:rsidR="00CC52DF" w:rsidRPr="009167DB">
        <w:rPr>
          <w:rFonts w:ascii="Times New Roman" w:eastAsia="Times New Roman" w:hAnsi="Times New Roman"/>
          <w:szCs w:val="24"/>
        </w:rPr>
        <w:t>édit., 2000 (Lyon), p. 145-168.</w:t>
      </w:r>
    </w:p>
    <w:p w14:paraId="3F4A7B80" w14:textId="0E0C820C"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004B3443" w:rsidRPr="009167DB">
        <w:rPr>
          <w:rFonts w:ascii="Times New Roman" w:hAnsi="Times New Roman"/>
          <w:szCs w:val="24"/>
        </w:rPr>
        <w:t>Lörincz</w:t>
      </w:r>
      <w:r w:rsidRPr="009167DB">
        <w:rPr>
          <w:rFonts w:ascii="Times New Roman" w:hAnsi="Times New Roman"/>
          <w:szCs w:val="24"/>
        </w:rPr>
        <w:t xml:space="preserve"> B., Neue Militärdiplome aus Pannonien, </w:t>
      </w:r>
      <w:r w:rsidRPr="009167DB">
        <w:rPr>
          <w:rFonts w:ascii="Times New Roman" w:hAnsi="Times New Roman"/>
          <w:i/>
          <w:szCs w:val="24"/>
        </w:rPr>
        <w:t>ZPE</w:t>
      </w:r>
      <w:r w:rsidRPr="009167DB">
        <w:rPr>
          <w:rFonts w:ascii="Times New Roman" w:hAnsi="Times New Roman"/>
          <w:szCs w:val="24"/>
        </w:rPr>
        <w:t xml:space="preserve">, 111, 1996, p. 259-268. </w:t>
      </w:r>
    </w:p>
    <w:p w14:paraId="2770B5C4" w14:textId="59FCE28F"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004B3443" w:rsidRPr="009167DB">
        <w:rPr>
          <w:rFonts w:ascii="Times New Roman" w:hAnsi="Times New Roman"/>
          <w:szCs w:val="24"/>
        </w:rPr>
        <w:t>Lörincz</w:t>
      </w:r>
      <w:r w:rsidRPr="009167DB">
        <w:rPr>
          <w:rFonts w:ascii="Times New Roman" w:hAnsi="Times New Roman"/>
          <w:szCs w:val="24"/>
        </w:rPr>
        <w:t xml:space="preserve"> B., </w:t>
      </w:r>
      <w:r w:rsidRPr="009167DB">
        <w:rPr>
          <w:rFonts w:ascii="Times New Roman" w:hAnsi="Times New Roman"/>
          <w:i/>
          <w:szCs w:val="24"/>
        </w:rPr>
        <w:t xml:space="preserve">Pannonische Stempelziegel, </w:t>
      </w:r>
      <w:r w:rsidRPr="009167DB">
        <w:rPr>
          <w:rFonts w:ascii="Times New Roman" w:hAnsi="Times New Roman"/>
          <w:szCs w:val="24"/>
        </w:rPr>
        <w:t>1,</w:t>
      </w:r>
      <w:r w:rsidRPr="009167DB">
        <w:rPr>
          <w:rFonts w:ascii="Times New Roman" w:hAnsi="Times New Roman"/>
          <w:i/>
          <w:szCs w:val="24"/>
        </w:rPr>
        <w:t xml:space="preserve"> Limes Strecke Annamatia- Ad Statuas</w:t>
      </w:r>
      <w:r w:rsidRPr="009167DB">
        <w:rPr>
          <w:rFonts w:ascii="Times New Roman" w:hAnsi="Times New Roman"/>
          <w:szCs w:val="24"/>
        </w:rPr>
        <w:t xml:space="preserve">, </w:t>
      </w:r>
      <w:r w:rsidRPr="009167DB">
        <w:rPr>
          <w:rFonts w:ascii="Times New Roman" w:hAnsi="Times New Roman"/>
          <w:i/>
          <w:szCs w:val="24"/>
        </w:rPr>
        <w:t>DissArch</w:t>
      </w:r>
      <w:r w:rsidRPr="009167DB">
        <w:rPr>
          <w:rFonts w:ascii="Times New Roman" w:hAnsi="Times New Roman"/>
          <w:szCs w:val="24"/>
        </w:rPr>
        <w:t>,</w:t>
      </w:r>
      <w:r w:rsidR="00CC52DF" w:rsidRPr="009167DB">
        <w:rPr>
          <w:rFonts w:ascii="Times New Roman" w:hAnsi="Times New Roman"/>
          <w:szCs w:val="24"/>
        </w:rPr>
        <w:t xml:space="preserve"> 2, 5, 1977 (Budapest), 97 p.</w:t>
      </w:r>
      <w:r w:rsidRPr="009167DB">
        <w:rPr>
          <w:rFonts w:ascii="Times New Roman" w:hAnsi="Times New Roman"/>
          <w:szCs w:val="24"/>
        </w:rPr>
        <w:t xml:space="preserve"> ; 2, </w:t>
      </w:r>
      <w:r w:rsidRPr="009167DB">
        <w:rPr>
          <w:rFonts w:ascii="Times New Roman" w:hAnsi="Times New Roman"/>
          <w:i/>
          <w:szCs w:val="24"/>
        </w:rPr>
        <w:t>Limes Strecke Vetus Salina- Intercisa</w:t>
      </w:r>
      <w:r w:rsidRPr="009167DB">
        <w:rPr>
          <w:rFonts w:ascii="Times New Roman" w:hAnsi="Times New Roman"/>
          <w:szCs w:val="24"/>
        </w:rPr>
        <w:t xml:space="preserve">, 1979, 167 p. = </w:t>
      </w:r>
      <w:r w:rsidRPr="009167DB">
        <w:rPr>
          <w:rFonts w:ascii="Times New Roman" w:hAnsi="Times New Roman"/>
          <w:i/>
          <w:szCs w:val="24"/>
        </w:rPr>
        <w:t>DissArch</w:t>
      </w:r>
      <w:r w:rsidRPr="009167DB">
        <w:rPr>
          <w:rFonts w:ascii="Times New Roman" w:hAnsi="Times New Roman"/>
          <w:szCs w:val="24"/>
        </w:rPr>
        <w:t xml:space="preserve">, 2, 7 ; 3, </w:t>
      </w:r>
      <w:r w:rsidRPr="009167DB">
        <w:rPr>
          <w:rFonts w:ascii="Times New Roman" w:hAnsi="Times New Roman"/>
          <w:i/>
          <w:szCs w:val="24"/>
        </w:rPr>
        <w:t>Limes Strecke Ad Flexum- Ad Mures</w:t>
      </w:r>
      <w:r w:rsidRPr="009167DB">
        <w:rPr>
          <w:rFonts w:ascii="Times New Roman" w:hAnsi="Times New Roman"/>
          <w:szCs w:val="24"/>
        </w:rPr>
        <w:t xml:space="preserve">, 1981, 165 p. = </w:t>
      </w:r>
      <w:r w:rsidRPr="009167DB">
        <w:rPr>
          <w:rFonts w:ascii="Times New Roman" w:hAnsi="Times New Roman"/>
          <w:i/>
          <w:szCs w:val="24"/>
        </w:rPr>
        <w:t>DissArch</w:t>
      </w:r>
      <w:r w:rsidRPr="009167DB">
        <w:rPr>
          <w:rFonts w:ascii="Times New Roman" w:hAnsi="Times New Roman"/>
          <w:szCs w:val="24"/>
        </w:rPr>
        <w:t>, 2, 9.</w:t>
      </w:r>
    </w:p>
    <w:p w14:paraId="29F9F8FF" w14:textId="049BFF0D"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004B3443" w:rsidRPr="009167DB">
        <w:rPr>
          <w:rFonts w:ascii="Times New Roman" w:hAnsi="Times New Roman"/>
          <w:szCs w:val="24"/>
        </w:rPr>
        <w:t>Lörincz</w:t>
      </w:r>
      <w:r w:rsidRPr="009167DB">
        <w:rPr>
          <w:rFonts w:ascii="Times New Roman" w:hAnsi="Times New Roman"/>
          <w:szCs w:val="24"/>
        </w:rPr>
        <w:t xml:space="preserve"> B., Pannonische Ziegelstempel und die militärischen Territorien, </w:t>
      </w:r>
      <w:r w:rsidRPr="009167DB">
        <w:rPr>
          <w:rFonts w:ascii="Times New Roman" w:hAnsi="Times New Roman"/>
          <w:i/>
          <w:szCs w:val="24"/>
        </w:rPr>
        <w:t>Roman Frontier Studies 1989</w:t>
      </w:r>
      <w:r w:rsidRPr="009167DB">
        <w:rPr>
          <w:rFonts w:ascii="Times New Roman" w:hAnsi="Times New Roman"/>
          <w:szCs w:val="24"/>
        </w:rPr>
        <w:t xml:space="preserve">. </w:t>
      </w:r>
      <w:r w:rsidRPr="009167DB">
        <w:rPr>
          <w:rFonts w:ascii="Times New Roman" w:hAnsi="Times New Roman"/>
          <w:i/>
          <w:szCs w:val="24"/>
        </w:rPr>
        <w:t>Proceedings of the XVth international Congress of Roman Frontier Studies</w:t>
      </w:r>
      <w:r w:rsidRPr="009167DB">
        <w:rPr>
          <w:rFonts w:ascii="Times New Roman" w:hAnsi="Times New Roman"/>
          <w:szCs w:val="24"/>
        </w:rPr>
        <w:t xml:space="preserve">, édit. Maxfield V. A. et Dobson M. J., 1991 (Exeter), p. 244-247. </w:t>
      </w:r>
    </w:p>
    <w:p w14:paraId="75D20B7A" w14:textId="27785350"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004B3443" w:rsidRPr="009167DB">
        <w:rPr>
          <w:rFonts w:ascii="Times New Roman" w:hAnsi="Times New Roman"/>
          <w:szCs w:val="24"/>
        </w:rPr>
        <w:t>Lörincz</w:t>
      </w:r>
      <w:r w:rsidRPr="009167DB">
        <w:rPr>
          <w:rFonts w:ascii="Times New Roman" w:hAnsi="Times New Roman"/>
          <w:szCs w:val="24"/>
        </w:rPr>
        <w:t xml:space="preserve"> B., Pannonische Ziegelstempel und die militärischen Territorien, </w:t>
      </w:r>
      <w:r w:rsidRPr="009167DB">
        <w:rPr>
          <w:rFonts w:ascii="Times New Roman" w:hAnsi="Times New Roman"/>
          <w:i/>
          <w:szCs w:val="24"/>
        </w:rPr>
        <w:t>Roman Frontier Studies 1989</w:t>
      </w:r>
      <w:r w:rsidRPr="009167DB">
        <w:rPr>
          <w:rFonts w:ascii="Times New Roman" w:hAnsi="Times New Roman"/>
          <w:szCs w:val="24"/>
        </w:rPr>
        <w:t xml:space="preserve">. </w:t>
      </w:r>
      <w:r w:rsidRPr="009167DB">
        <w:rPr>
          <w:rFonts w:ascii="Times New Roman" w:hAnsi="Times New Roman"/>
          <w:i/>
          <w:szCs w:val="24"/>
        </w:rPr>
        <w:t>Proceedings of the XVth international Congress of Roman Frontier Studies</w:t>
      </w:r>
      <w:r w:rsidRPr="009167DB">
        <w:rPr>
          <w:rFonts w:ascii="Times New Roman" w:hAnsi="Times New Roman"/>
          <w:szCs w:val="24"/>
        </w:rPr>
        <w:t>, Maxfield V. A. et Dobson M. J. édit., 1991 (Exeter), p. 244-247.</w:t>
      </w:r>
    </w:p>
    <w:p w14:paraId="160F340B" w14:textId="5F7D7DD6"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004B3443" w:rsidRPr="009167DB">
        <w:rPr>
          <w:rFonts w:ascii="Times New Roman" w:hAnsi="Times New Roman"/>
          <w:szCs w:val="24"/>
        </w:rPr>
        <w:t>Lörincz</w:t>
      </w:r>
      <w:r w:rsidRPr="009167DB">
        <w:rPr>
          <w:rFonts w:ascii="Times New Roman" w:hAnsi="Times New Roman"/>
          <w:szCs w:val="24"/>
        </w:rPr>
        <w:t xml:space="preserve"> B., Some Remarks on the History of the pannonian Legions in the late first and early second Centuries A. D., </w:t>
      </w:r>
      <w:r w:rsidRPr="009167DB">
        <w:rPr>
          <w:rFonts w:ascii="Times New Roman" w:hAnsi="Times New Roman"/>
          <w:i/>
          <w:szCs w:val="24"/>
        </w:rPr>
        <w:t>Alba Regia</w:t>
      </w:r>
      <w:r w:rsidRPr="009167DB">
        <w:rPr>
          <w:rFonts w:ascii="Times New Roman" w:hAnsi="Times New Roman"/>
          <w:szCs w:val="24"/>
        </w:rPr>
        <w:t xml:space="preserve">, 19, 1981, p. 285-288. </w:t>
      </w:r>
    </w:p>
    <w:p w14:paraId="604C530D" w14:textId="06B96EB8"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w:t>
      </w:r>
      <w:r w:rsidR="004B3443" w:rsidRPr="009167DB">
        <w:rPr>
          <w:rFonts w:ascii="Times New Roman" w:hAnsi="Times New Roman"/>
          <w:szCs w:val="24"/>
        </w:rPr>
        <w:t>Lörincz</w:t>
      </w:r>
      <w:r w:rsidRPr="009167DB">
        <w:rPr>
          <w:rFonts w:ascii="Times New Roman" w:hAnsi="Times New Roman"/>
          <w:szCs w:val="24"/>
        </w:rPr>
        <w:t xml:space="preserve"> B., Szabo K. et Visy Z., Neue Forschungen im Auxiliarkastell von Intercisa, </w:t>
      </w:r>
      <w:r w:rsidRPr="009167DB">
        <w:rPr>
          <w:rFonts w:ascii="Times New Roman" w:hAnsi="Times New Roman"/>
          <w:i/>
          <w:szCs w:val="24"/>
        </w:rPr>
        <w:t>Studien zu den Militärgrenzen Roms</w:t>
      </w:r>
      <w:r w:rsidRPr="009167DB">
        <w:rPr>
          <w:rFonts w:ascii="Times New Roman" w:hAnsi="Times New Roman"/>
          <w:szCs w:val="24"/>
        </w:rPr>
        <w:t xml:space="preserve"> (</w:t>
      </w:r>
      <w:r w:rsidRPr="009167DB">
        <w:rPr>
          <w:rFonts w:ascii="Times New Roman" w:hAnsi="Times New Roman"/>
          <w:i/>
          <w:szCs w:val="24"/>
        </w:rPr>
        <w:t>Aalen, Baden-Württemberg, 1983</w:t>
      </w:r>
      <w:r w:rsidRPr="009167DB">
        <w:rPr>
          <w:rFonts w:ascii="Times New Roman" w:hAnsi="Times New Roman"/>
          <w:szCs w:val="24"/>
        </w:rPr>
        <w:t xml:space="preserve">), </w:t>
      </w:r>
      <w:r w:rsidR="000E1B56" w:rsidRPr="009167DB">
        <w:rPr>
          <w:rFonts w:ascii="Times New Roman" w:hAnsi="Times New Roman"/>
          <w:i/>
          <w:szCs w:val="24"/>
        </w:rPr>
        <w:t>FBVFBW</w:t>
      </w:r>
      <w:r w:rsidR="000E1B56" w:rsidRPr="009167DB">
        <w:rPr>
          <w:rFonts w:ascii="Times New Roman" w:hAnsi="Times New Roman"/>
          <w:szCs w:val="24"/>
        </w:rPr>
        <w:t>, 20, 1986</w:t>
      </w:r>
      <w:r w:rsidRPr="009167DB">
        <w:rPr>
          <w:rFonts w:ascii="Times New Roman" w:hAnsi="Times New Roman"/>
          <w:szCs w:val="24"/>
        </w:rPr>
        <w:t>, p. 362-368.</w:t>
      </w:r>
    </w:p>
    <w:p w14:paraId="6B1AF761" w14:textId="335362CE"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004B3443" w:rsidRPr="009167DB">
        <w:rPr>
          <w:rFonts w:ascii="Times New Roman" w:hAnsi="Times New Roman"/>
          <w:szCs w:val="24"/>
        </w:rPr>
        <w:t>Lörincz</w:t>
      </w:r>
      <w:r w:rsidRPr="009167DB">
        <w:rPr>
          <w:rFonts w:ascii="Times New Roman" w:hAnsi="Times New Roman"/>
          <w:szCs w:val="24"/>
        </w:rPr>
        <w:t xml:space="preserve"> B., Thrakische Hilfstruppen im pannonischen Heer, </w:t>
      </w:r>
      <w:r w:rsidRPr="009167DB">
        <w:rPr>
          <w:rFonts w:ascii="Times New Roman" w:hAnsi="Times New Roman"/>
          <w:i/>
          <w:szCs w:val="24"/>
        </w:rPr>
        <w:t>ACD</w:t>
      </w:r>
      <w:r w:rsidRPr="009167DB">
        <w:rPr>
          <w:rFonts w:ascii="Times New Roman" w:hAnsi="Times New Roman"/>
          <w:szCs w:val="24"/>
        </w:rPr>
        <w:t xml:space="preserve">, 28, 1993, p. 91-100. </w:t>
      </w:r>
    </w:p>
    <w:p w14:paraId="04914665" w14:textId="71DCC080" w:rsidR="0010468E" w:rsidRPr="009167DB" w:rsidRDefault="0010468E" w:rsidP="009167DB">
      <w:pPr>
        <w:rPr>
          <w:rFonts w:ascii="Times New Roman" w:eastAsia="Times New Roman" w:hAnsi="Times New Roman"/>
          <w:szCs w:val="24"/>
        </w:rPr>
      </w:pPr>
      <w:r w:rsidRPr="009167DB">
        <w:rPr>
          <w:rFonts w:ascii="Times New Roman" w:hAnsi="Times New Roman"/>
          <w:szCs w:val="24"/>
        </w:rPr>
        <w:t xml:space="preserve">• </w:t>
      </w:r>
      <w:r w:rsidR="004B3443" w:rsidRPr="009167DB">
        <w:rPr>
          <w:rFonts w:ascii="Times New Roman" w:hAnsi="Times New Roman"/>
          <w:szCs w:val="24"/>
        </w:rPr>
        <w:t>Lörincz</w:t>
      </w:r>
      <w:r w:rsidRPr="009167DB">
        <w:rPr>
          <w:rFonts w:ascii="Times New Roman" w:hAnsi="Times New Roman"/>
          <w:szCs w:val="24"/>
        </w:rPr>
        <w:t xml:space="preserve"> B., Westliche hilfstruppen im pannonischen Heer, </w:t>
      </w:r>
      <w:r w:rsidRPr="009167DB">
        <w:rPr>
          <w:rStyle w:val="Accentuation"/>
          <w:rFonts w:ascii="Times New Roman" w:eastAsia="Times New Roman" w:hAnsi="Times New Roman"/>
          <w:szCs w:val="24"/>
        </w:rPr>
        <w:t>Gedenkschrift István Hahn</w:t>
      </w:r>
      <w:r w:rsidRPr="009167DB">
        <w:rPr>
          <w:rFonts w:ascii="Times New Roman" w:eastAsia="Times New Roman" w:hAnsi="Times New Roman"/>
          <w:szCs w:val="24"/>
          <w:shd w:val="clear" w:color="auto" w:fill="FFFFFF"/>
        </w:rPr>
        <w:t xml:space="preserve">, Németh G. édit., </w:t>
      </w:r>
      <w:r w:rsidRPr="009167DB">
        <w:rPr>
          <w:rFonts w:ascii="Times New Roman" w:eastAsia="Times New Roman" w:hAnsi="Times New Roman"/>
          <w:i/>
          <w:szCs w:val="24"/>
          <w:shd w:val="clear" w:color="auto" w:fill="FFFFFF"/>
        </w:rPr>
        <w:t>Annales Universitatis Scientiarum Budapestinensis, Sectio historica</w:t>
      </w:r>
      <w:r w:rsidRPr="009167DB">
        <w:rPr>
          <w:rFonts w:ascii="Times New Roman" w:eastAsia="Times New Roman" w:hAnsi="Times New Roman"/>
          <w:szCs w:val="24"/>
          <w:shd w:val="clear" w:color="auto" w:fill="FFFFFF"/>
        </w:rPr>
        <w:t>, 26, 1993 (Budapest),</w:t>
      </w:r>
      <w:r w:rsidRPr="009167DB">
        <w:rPr>
          <w:rFonts w:ascii="Times New Roman" w:eastAsia="Times New Roman" w:hAnsi="Times New Roman"/>
          <w:szCs w:val="24"/>
        </w:rPr>
        <w:t xml:space="preserve"> </w:t>
      </w:r>
      <w:r w:rsidRPr="009167DB">
        <w:rPr>
          <w:rFonts w:ascii="Times New Roman" w:hAnsi="Times New Roman"/>
          <w:szCs w:val="24"/>
        </w:rPr>
        <w:t>p. 75-86.</w:t>
      </w:r>
    </w:p>
    <w:p w14:paraId="5446316F" w14:textId="58E26DA0"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004B3443" w:rsidRPr="009167DB">
        <w:rPr>
          <w:rFonts w:ascii="Times New Roman" w:hAnsi="Times New Roman"/>
          <w:szCs w:val="24"/>
        </w:rPr>
        <w:t>Lörincz</w:t>
      </w:r>
      <w:r w:rsidRPr="009167DB">
        <w:rPr>
          <w:rFonts w:ascii="Times New Roman" w:hAnsi="Times New Roman"/>
          <w:szCs w:val="24"/>
        </w:rPr>
        <w:t xml:space="preserve"> B., Zu den Hilfstruppen der dakischen Provinzen in trajanisch-hadrianischer Zeit, </w:t>
      </w:r>
      <w:r w:rsidRPr="009167DB">
        <w:rPr>
          <w:rFonts w:ascii="Times New Roman" w:hAnsi="Times New Roman"/>
          <w:i/>
          <w:szCs w:val="24"/>
        </w:rPr>
        <w:t>Die römischen Provinzen. Begriff und Gründung</w:t>
      </w:r>
      <w:r w:rsidRPr="009167DB">
        <w:rPr>
          <w:rFonts w:ascii="Times New Roman" w:hAnsi="Times New Roman"/>
          <w:szCs w:val="24"/>
        </w:rPr>
        <w:t xml:space="preserve">, 2008 (Cluj), p. 369-376. </w:t>
      </w:r>
    </w:p>
    <w:p w14:paraId="23E357A0" w14:textId="36DA2941"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004B3443" w:rsidRPr="009167DB">
        <w:rPr>
          <w:rFonts w:ascii="Times New Roman" w:hAnsi="Times New Roman"/>
          <w:szCs w:val="24"/>
        </w:rPr>
        <w:t>Lörincz</w:t>
      </w:r>
      <w:r w:rsidRPr="009167DB">
        <w:rPr>
          <w:rFonts w:ascii="Times New Roman" w:hAnsi="Times New Roman"/>
          <w:szCs w:val="24"/>
        </w:rPr>
        <w:t xml:space="preserve"> B., Zu den Inschriften von</w:t>
      </w:r>
      <w:r w:rsidRPr="009167DB">
        <w:rPr>
          <w:rFonts w:ascii="Times New Roman" w:hAnsi="Times New Roman"/>
          <w:i/>
          <w:szCs w:val="24"/>
        </w:rPr>
        <w:t xml:space="preserve"> Intercisa,</w:t>
      </w:r>
      <w:r w:rsidRPr="009167DB">
        <w:rPr>
          <w:rFonts w:ascii="Times New Roman" w:hAnsi="Times New Roman"/>
          <w:szCs w:val="24"/>
        </w:rPr>
        <w:t xml:space="preserve"> </w:t>
      </w:r>
      <w:r w:rsidRPr="009167DB">
        <w:rPr>
          <w:rFonts w:ascii="Times New Roman" w:hAnsi="Times New Roman"/>
          <w:i/>
          <w:szCs w:val="24"/>
        </w:rPr>
        <w:t>ZPE</w:t>
      </w:r>
      <w:r w:rsidRPr="009167DB">
        <w:rPr>
          <w:rFonts w:ascii="Times New Roman" w:hAnsi="Times New Roman"/>
          <w:szCs w:val="24"/>
        </w:rPr>
        <w:t xml:space="preserve">, 93, 1992, p. 117-122. </w:t>
      </w:r>
    </w:p>
    <w:p w14:paraId="63A568F8" w14:textId="06911CAB"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004B3443" w:rsidRPr="009167DB">
        <w:rPr>
          <w:rFonts w:ascii="Times New Roman" w:hAnsi="Times New Roman"/>
          <w:szCs w:val="24"/>
        </w:rPr>
        <w:t>Lörincz</w:t>
      </w:r>
      <w:r w:rsidRPr="009167DB">
        <w:rPr>
          <w:rFonts w:ascii="Times New Roman" w:hAnsi="Times New Roman"/>
          <w:szCs w:val="24"/>
        </w:rPr>
        <w:t xml:space="preserve"> B., Zu den Kaiserbeinamen der römsischen Truppen im 3. Jh., </w:t>
      </w:r>
      <w:r w:rsidRPr="009167DB">
        <w:rPr>
          <w:rFonts w:ascii="Times New Roman" w:hAnsi="Times New Roman"/>
          <w:i/>
          <w:szCs w:val="24"/>
        </w:rPr>
        <w:t>AArchHung</w:t>
      </w:r>
      <w:r w:rsidRPr="009167DB">
        <w:rPr>
          <w:rFonts w:ascii="Times New Roman" w:hAnsi="Times New Roman"/>
          <w:szCs w:val="24"/>
        </w:rPr>
        <w:t xml:space="preserve">, 37, 1985, p. 177-189. </w:t>
      </w:r>
    </w:p>
    <w:p w14:paraId="5BB8D5BF" w14:textId="53EBFA0D"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004B3443" w:rsidRPr="009167DB">
        <w:rPr>
          <w:rFonts w:ascii="Times New Roman" w:hAnsi="Times New Roman"/>
          <w:szCs w:val="24"/>
        </w:rPr>
        <w:t>Lörincz</w:t>
      </w:r>
      <w:r w:rsidRPr="009167DB">
        <w:rPr>
          <w:rFonts w:ascii="Times New Roman" w:hAnsi="Times New Roman"/>
          <w:szCs w:val="24"/>
        </w:rPr>
        <w:t xml:space="preserve"> B., Zum datierung des beinamens Antoniniana bei Truppenkörpern, </w:t>
      </w:r>
      <w:r w:rsidRPr="009167DB">
        <w:rPr>
          <w:rFonts w:ascii="Times New Roman" w:hAnsi="Times New Roman"/>
          <w:i/>
          <w:szCs w:val="24"/>
        </w:rPr>
        <w:t>ZPE</w:t>
      </w:r>
      <w:r w:rsidRPr="009167DB">
        <w:rPr>
          <w:rFonts w:ascii="Times New Roman" w:hAnsi="Times New Roman"/>
          <w:szCs w:val="24"/>
        </w:rPr>
        <w:t xml:space="preserve">, 48, 1982, p. 142-148. </w:t>
      </w:r>
    </w:p>
    <w:p w14:paraId="5CECF08E" w14:textId="42399C48"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004B3443" w:rsidRPr="009167DB">
        <w:rPr>
          <w:rFonts w:ascii="Times New Roman" w:hAnsi="Times New Roman"/>
          <w:szCs w:val="24"/>
        </w:rPr>
        <w:t>Lörincz</w:t>
      </w:r>
      <w:r w:rsidRPr="009167DB">
        <w:rPr>
          <w:rFonts w:ascii="Times New Roman" w:hAnsi="Times New Roman"/>
          <w:szCs w:val="24"/>
        </w:rPr>
        <w:t xml:space="preserve"> B., Zur Erbauung des Legionslagers von Brigetio, </w:t>
      </w:r>
      <w:r w:rsidRPr="009167DB">
        <w:rPr>
          <w:rFonts w:ascii="Times New Roman" w:hAnsi="Times New Roman"/>
          <w:i/>
          <w:szCs w:val="24"/>
        </w:rPr>
        <w:t>AArchHung</w:t>
      </w:r>
      <w:r w:rsidRPr="009167DB">
        <w:rPr>
          <w:rFonts w:ascii="Times New Roman" w:hAnsi="Times New Roman"/>
          <w:szCs w:val="24"/>
        </w:rPr>
        <w:t xml:space="preserve">, 27, 1975, p. 343-352. </w:t>
      </w:r>
    </w:p>
    <w:p w14:paraId="08D54E35" w14:textId="5DA55ADD"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004B3443" w:rsidRPr="009167DB">
        <w:rPr>
          <w:rFonts w:ascii="Times New Roman" w:hAnsi="Times New Roman"/>
          <w:szCs w:val="24"/>
        </w:rPr>
        <w:t>Lörincz</w:t>
      </w:r>
      <w:r w:rsidRPr="009167DB">
        <w:rPr>
          <w:rFonts w:ascii="Times New Roman" w:hAnsi="Times New Roman"/>
          <w:szCs w:val="24"/>
        </w:rPr>
        <w:t xml:space="preserve"> B., Zur Herkunft eines Soldaten der</w:t>
      </w:r>
      <w:r w:rsidRPr="009167DB">
        <w:rPr>
          <w:rFonts w:ascii="Times New Roman" w:hAnsi="Times New Roman"/>
          <w:i/>
          <w:szCs w:val="24"/>
        </w:rPr>
        <w:t xml:space="preserve"> cohors I Augusta Ituraeorum</w:t>
      </w:r>
      <w:r w:rsidRPr="009167DB">
        <w:rPr>
          <w:rFonts w:ascii="Times New Roman" w:hAnsi="Times New Roman"/>
          <w:szCs w:val="24"/>
        </w:rPr>
        <w:t xml:space="preserve">, </w:t>
      </w:r>
      <w:r w:rsidRPr="009167DB">
        <w:rPr>
          <w:rFonts w:ascii="Times New Roman" w:hAnsi="Times New Roman"/>
          <w:i/>
          <w:szCs w:val="24"/>
        </w:rPr>
        <w:t>ZPE</w:t>
      </w:r>
      <w:r w:rsidRPr="009167DB">
        <w:rPr>
          <w:rFonts w:ascii="Times New Roman" w:hAnsi="Times New Roman"/>
          <w:szCs w:val="24"/>
        </w:rPr>
        <w:t xml:space="preserve">, 95, 1993, p. 297-299. </w:t>
      </w:r>
    </w:p>
    <w:p w14:paraId="7A25F9D4" w14:textId="0EFF921C"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004B3443" w:rsidRPr="009167DB">
        <w:rPr>
          <w:rFonts w:ascii="Times New Roman" w:hAnsi="Times New Roman"/>
          <w:szCs w:val="24"/>
        </w:rPr>
        <w:t>Lörincz</w:t>
      </w:r>
      <w:r w:rsidRPr="009167DB">
        <w:rPr>
          <w:rFonts w:ascii="Times New Roman" w:hAnsi="Times New Roman"/>
          <w:szCs w:val="24"/>
        </w:rPr>
        <w:t xml:space="preserve"> B., Zur Lesung und Ergänzung der pannonischen Militärdiplome, </w:t>
      </w:r>
      <w:r w:rsidRPr="009167DB">
        <w:rPr>
          <w:rFonts w:ascii="Times New Roman" w:hAnsi="Times New Roman"/>
          <w:i/>
          <w:szCs w:val="24"/>
        </w:rPr>
        <w:t>ACD</w:t>
      </w:r>
      <w:r w:rsidRPr="009167DB">
        <w:rPr>
          <w:rFonts w:ascii="Times New Roman" w:hAnsi="Times New Roman"/>
          <w:szCs w:val="24"/>
        </w:rPr>
        <w:t xml:space="preserve">, 27, 1991, p. 99-106. </w:t>
      </w:r>
    </w:p>
    <w:p w14:paraId="1DEE2B29" w14:textId="55E882E8" w:rsidR="0010468E" w:rsidRPr="009167DB" w:rsidRDefault="0010468E" w:rsidP="009167DB">
      <w:pPr>
        <w:rPr>
          <w:rFonts w:ascii="Times New Roman" w:hAnsi="Times New Roman"/>
          <w:szCs w:val="24"/>
        </w:rPr>
      </w:pPr>
      <w:r w:rsidRPr="009167DB">
        <w:rPr>
          <w:rFonts w:ascii="Times New Roman" w:hAnsi="Times New Roman"/>
          <w:szCs w:val="24"/>
        </w:rPr>
        <w:t xml:space="preserve">• </w:t>
      </w:r>
      <w:r w:rsidR="004B3443" w:rsidRPr="009167DB">
        <w:rPr>
          <w:rFonts w:ascii="Times New Roman" w:hAnsi="Times New Roman"/>
          <w:szCs w:val="24"/>
        </w:rPr>
        <w:t>Lörincz</w:t>
      </w:r>
      <w:r w:rsidRPr="009167DB">
        <w:rPr>
          <w:rFonts w:ascii="Times New Roman" w:hAnsi="Times New Roman"/>
          <w:szCs w:val="24"/>
        </w:rPr>
        <w:t xml:space="preserve"> B., Zwei Militärdiplome aus Dunantul (Ungarn), </w:t>
      </w:r>
      <w:r w:rsidR="00520A38" w:rsidRPr="009167DB">
        <w:rPr>
          <w:rFonts w:ascii="Times New Roman" w:hAnsi="Times New Roman"/>
          <w:i/>
          <w:szCs w:val="24"/>
        </w:rPr>
        <w:t>AArchSlov</w:t>
      </w:r>
      <w:r w:rsidRPr="009167DB">
        <w:rPr>
          <w:rFonts w:ascii="Times New Roman" w:hAnsi="Times New Roman"/>
          <w:szCs w:val="24"/>
        </w:rPr>
        <w:t xml:space="preserve">, 51, 2000, p. 249-252. </w:t>
      </w:r>
    </w:p>
    <w:p w14:paraId="54FA8229" w14:textId="28FD144F" w:rsidR="0010468E" w:rsidRPr="009167DB" w:rsidRDefault="0010468E" w:rsidP="009167DB">
      <w:pPr>
        <w:tabs>
          <w:tab w:val="left" w:pos="1701"/>
          <w:tab w:val="left" w:pos="9356"/>
        </w:tabs>
        <w:ind w:right="-27"/>
        <w:rPr>
          <w:rFonts w:ascii="Times New Roman" w:hAnsi="Times New Roman"/>
          <w:szCs w:val="24"/>
        </w:rPr>
      </w:pPr>
      <w:r w:rsidRPr="009167DB">
        <w:rPr>
          <w:rFonts w:ascii="Times New Roman" w:hAnsi="Times New Roman"/>
          <w:szCs w:val="24"/>
        </w:rPr>
        <w:t xml:space="preserve">• Loriot X., Aux origines de la légion </w:t>
      </w:r>
      <w:r w:rsidRPr="009167DB">
        <w:rPr>
          <w:rFonts w:ascii="Times New Roman" w:hAnsi="Times New Roman"/>
          <w:i/>
          <w:szCs w:val="24"/>
        </w:rPr>
        <w:t>Ia Pontica</w:t>
      </w:r>
      <w:r w:rsidRPr="009167DB">
        <w:rPr>
          <w:rFonts w:ascii="Times New Roman" w:hAnsi="Times New Roman"/>
          <w:szCs w:val="24"/>
        </w:rPr>
        <w:t xml:space="preserve">, </w:t>
      </w:r>
      <w:r w:rsidRPr="009167DB">
        <w:rPr>
          <w:rFonts w:ascii="Times New Roman" w:hAnsi="Times New Roman"/>
          <w:i/>
          <w:szCs w:val="24"/>
        </w:rPr>
        <w:t>CCG</w:t>
      </w:r>
      <w:r w:rsidRPr="009167DB">
        <w:rPr>
          <w:rFonts w:ascii="Times New Roman" w:hAnsi="Times New Roman"/>
          <w:szCs w:val="24"/>
        </w:rPr>
        <w:t xml:space="preserve">, 11, 2000, p. 358-359. </w:t>
      </w:r>
    </w:p>
    <w:p w14:paraId="29603690" w14:textId="1000D599" w:rsidR="0010468E" w:rsidRPr="009167DB" w:rsidRDefault="0010468E" w:rsidP="009167DB">
      <w:pPr>
        <w:tabs>
          <w:tab w:val="left" w:pos="1701"/>
          <w:tab w:val="left" w:pos="9356"/>
        </w:tabs>
        <w:ind w:right="-27"/>
        <w:rPr>
          <w:rFonts w:ascii="Times New Roman" w:hAnsi="Times New Roman"/>
          <w:szCs w:val="24"/>
        </w:rPr>
      </w:pPr>
      <w:r w:rsidRPr="009167DB">
        <w:rPr>
          <w:rFonts w:ascii="Times New Roman" w:hAnsi="Times New Roman"/>
          <w:szCs w:val="24"/>
        </w:rPr>
        <w:t xml:space="preserve">• Loriot X., Les contingents de l’armée de Valérien, </w:t>
      </w:r>
      <w:r w:rsidRPr="009167DB">
        <w:rPr>
          <w:rFonts w:ascii="Times New Roman" w:hAnsi="Times New Roman"/>
          <w:i/>
          <w:szCs w:val="24"/>
        </w:rPr>
        <w:t xml:space="preserve">La </w:t>
      </w:r>
      <w:r w:rsidRPr="009167DB">
        <w:rPr>
          <w:rFonts w:ascii="Times New Roman" w:hAnsi="Times New Roman"/>
          <w:szCs w:val="24"/>
        </w:rPr>
        <w:t>« </w:t>
      </w:r>
      <w:r w:rsidRPr="009167DB">
        <w:rPr>
          <w:rFonts w:ascii="Times New Roman" w:hAnsi="Times New Roman"/>
          <w:i/>
          <w:szCs w:val="24"/>
        </w:rPr>
        <w:t>Crise </w:t>
      </w:r>
      <w:r w:rsidRPr="009167DB">
        <w:rPr>
          <w:rFonts w:ascii="Times New Roman" w:hAnsi="Times New Roman"/>
          <w:szCs w:val="24"/>
        </w:rPr>
        <w:t xml:space="preserve">» </w:t>
      </w:r>
      <w:r w:rsidRPr="009167DB">
        <w:rPr>
          <w:rFonts w:ascii="Times New Roman" w:hAnsi="Times New Roman"/>
          <w:i/>
          <w:szCs w:val="24"/>
        </w:rPr>
        <w:t>de l’empire romain de Marc Aurèle à Constantin</w:t>
      </w:r>
      <w:r w:rsidRPr="009167DB">
        <w:rPr>
          <w:rFonts w:ascii="Times New Roman" w:hAnsi="Times New Roman"/>
          <w:szCs w:val="24"/>
        </w:rPr>
        <w:t xml:space="preserve">, Quet M.-H. édit., 2006 (Paris), p. 329-344. </w:t>
      </w:r>
    </w:p>
    <w:p w14:paraId="6B19F9B8" w14:textId="0B0EF938"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Los A., Quand et pourquoi a-t-on envoyé les prétoriens à Pompéi ? </w:t>
      </w:r>
      <w:r w:rsidRPr="009167DB">
        <w:rPr>
          <w:rFonts w:ascii="Times New Roman" w:hAnsi="Times New Roman"/>
          <w:i/>
          <w:szCs w:val="24"/>
        </w:rPr>
        <w:t xml:space="preserve">Nunc de Suebis dicendum est </w:t>
      </w:r>
      <w:r w:rsidRPr="009167DB">
        <w:rPr>
          <w:rFonts w:ascii="Times New Roman" w:hAnsi="Times New Roman"/>
          <w:szCs w:val="24"/>
        </w:rPr>
        <w:t xml:space="preserve">… </w:t>
      </w:r>
      <w:r w:rsidRPr="009167DB">
        <w:rPr>
          <w:rFonts w:ascii="Times New Roman" w:hAnsi="Times New Roman"/>
          <w:i/>
          <w:szCs w:val="24"/>
        </w:rPr>
        <w:t>Hommage à J. Kolendo</w:t>
      </w:r>
      <w:r w:rsidRPr="009167DB">
        <w:rPr>
          <w:rFonts w:ascii="Times New Roman" w:hAnsi="Times New Roman"/>
          <w:szCs w:val="24"/>
        </w:rPr>
        <w:t xml:space="preserve">, 1995 (Varsovie), p. 165-170. </w:t>
      </w:r>
    </w:p>
    <w:p w14:paraId="5E8DE5A7"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Losemann V., « Varuskatastrophe » und « Befreiungstat des Arminius », </w:t>
      </w:r>
      <w:r w:rsidRPr="009167DB">
        <w:rPr>
          <w:rFonts w:ascii="Times New Roman" w:hAnsi="Times New Roman"/>
          <w:i/>
          <w:szCs w:val="24"/>
        </w:rPr>
        <w:t>Varusschlacht und Germanenmythos</w:t>
      </w:r>
      <w:r w:rsidRPr="009167DB">
        <w:rPr>
          <w:rFonts w:ascii="Times New Roman" w:hAnsi="Times New Roman"/>
          <w:szCs w:val="24"/>
        </w:rPr>
        <w:t xml:space="preserve">, </w:t>
      </w:r>
      <w:r w:rsidRPr="009167DB">
        <w:rPr>
          <w:rFonts w:ascii="Times New Roman" w:hAnsi="Times New Roman"/>
          <w:i/>
          <w:szCs w:val="24"/>
        </w:rPr>
        <w:t>Archäologische Ausgrabungen aus Nordwestdeutschland Beiheft</w:t>
      </w:r>
      <w:r w:rsidRPr="009167DB">
        <w:rPr>
          <w:rFonts w:ascii="Times New Roman" w:hAnsi="Times New Roman"/>
          <w:szCs w:val="24"/>
        </w:rPr>
        <w:t>, 9, 1994 (Oldenburg), p. 25-44.</w:t>
      </w:r>
    </w:p>
    <w:p w14:paraId="04B02165"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Low K., Tacitus and Thrace. Balkan Auxiliaries from an historian’s perspective, </w:t>
      </w:r>
      <w:r w:rsidRPr="009167DB">
        <w:rPr>
          <w:rFonts w:ascii="Times New Roman" w:hAnsi="Times New Roman"/>
          <w:i/>
          <w:szCs w:val="24"/>
        </w:rPr>
        <w:t>Armées grecques et romaines dans le Nord des Balkans</w:t>
      </w:r>
      <w:r w:rsidRPr="009167DB">
        <w:rPr>
          <w:rFonts w:ascii="Times New Roman" w:hAnsi="Times New Roman"/>
          <w:szCs w:val="24"/>
        </w:rPr>
        <w:t xml:space="preserve">. </w:t>
      </w:r>
      <w:r w:rsidRPr="009167DB">
        <w:rPr>
          <w:rFonts w:ascii="Times New Roman" w:hAnsi="Times New Roman"/>
          <w:i/>
          <w:szCs w:val="24"/>
        </w:rPr>
        <w:t>Conflits et intégration des communautés guerrières</w:t>
      </w:r>
      <w:r w:rsidRPr="009167DB">
        <w:rPr>
          <w:rFonts w:ascii="Times New Roman" w:hAnsi="Times New Roman"/>
          <w:szCs w:val="24"/>
        </w:rPr>
        <w:t xml:space="preserve">, Rufin Solas A. </w:t>
      </w:r>
      <w:r w:rsidRPr="009167DB">
        <w:rPr>
          <w:rFonts w:ascii="Times New Roman" w:hAnsi="Times New Roman"/>
          <w:i/>
          <w:szCs w:val="24"/>
        </w:rPr>
        <w:t>et aliae</w:t>
      </w:r>
      <w:r w:rsidRPr="009167DB">
        <w:rPr>
          <w:rFonts w:ascii="Times New Roman" w:hAnsi="Times New Roman"/>
          <w:szCs w:val="24"/>
        </w:rPr>
        <w:t xml:space="preserve"> édit., 2014 (Akantina), p. 171-182.</w:t>
      </w:r>
    </w:p>
    <w:p w14:paraId="73FDDE7A" w14:textId="587B9A61" w:rsidR="0010468E" w:rsidRPr="009167DB" w:rsidRDefault="0010468E" w:rsidP="009167DB">
      <w:pPr>
        <w:rPr>
          <w:rFonts w:ascii="Times New Roman" w:hAnsi="Times New Roman"/>
          <w:szCs w:val="24"/>
        </w:rPr>
      </w:pPr>
      <w:r w:rsidRPr="009167DB">
        <w:rPr>
          <w:rFonts w:ascii="Times New Roman" w:hAnsi="Times New Roman"/>
          <w:szCs w:val="24"/>
        </w:rPr>
        <w:t xml:space="preserve">• Lowe C. E. </w:t>
      </w:r>
      <w:r w:rsidRPr="009167DB">
        <w:rPr>
          <w:rFonts w:ascii="Times New Roman" w:hAnsi="Times New Roman"/>
          <w:i/>
          <w:szCs w:val="24"/>
        </w:rPr>
        <w:t>et alii</w:t>
      </w:r>
      <w:r w:rsidRPr="009167DB">
        <w:rPr>
          <w:rFonts w:ascii="Times New Roman" w:hAnsi="Times New Roman"/>
          <w:szCs w:val="24"/>
        </w:rPr>
        <w:t xml:space="preserve">, Excavation of the Roman Temporary Camps at Dullatur, North Lanarkshire, </w:t>
      </w:r>
      <w:r w:rsidRPr="009167DB">
        <w:rPr>
          <w:rFonts w:ascii="Times New Roman" w:hAnsi="Times New Roman"/>
          <w:i/>
          <w:szCs w:val="24"/>
        </w:rPr>
        <w:t>Britannia</w:t>
      </w:r>
      <w:r w:rsidRPr="009167DB">
        <w:rPr>
          <w:rFonts w:ascii="Times New Roman" w:hAnsi="Times New Roman"/>
          <w:szCs w:val="24"/>
        </w:rPr>
        <w:t xml:space="preserve">, 31, 2000, p. 239-253. </w:t>
      </w:r>
    </w:p>
    <w:p w14:paraId="6D4CF6C3"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Lower</w:t>
      </w:r>
      <w:r w:rsidRPr="009167DB">
        <w:rPr>
          <w:rFonts w:ascii="Times New Roman" w:hAnsi="Times New Roman"/>
          <w:szCs w:val="24"/>
        </w:rPr>
        <w:t xml:space="preserve"> (</w:t>
      </w:r>
      <w:r w:rsidRPr="009167DB">
        <w:rPr>
          <w:rFonts w:ascii="Times New Roman" w:hAnsi="Times New Roman"/>
          <w:i/>
          <w:szCs w:val="24"/>
        </w:rPr>
        <w:t>The</w:t>
      </w:r>
      <w:r w:rsidRPr="009167DB">
        <w:rPr>
          <w:rFonts w:ascii="Times New Roman" w:hAnsi="Times New Roman"/>
          <w:szCs w:val="24"/>
        </w:rPr>
        <w:t xml:space="preserve"> —) </w:t>
      </w:r>
      <w:r w:rsidRPr="009167DB">
        <w:rPr>
          <w:rFonts w:ascii="Times New Roman" w:hAnsi="Times New Roman"/>
          <w:i/>
          <w:szCs w:val="24"/>
        </w:rPr>
        <w:t>Danube Roman Limes</w:t>
      </w:r>
      <w:r w:rsidRPr="009167DB">
        <w:rPr>
          <w:rFonts w:ascii="Times New Roman" w:hAnsi="Times New Roman"/>
          <w:szCs w:val="24"/>
        </w:rPr>
        <w:t xml:space="preserve"> (</w:t>
      </w:r>
      <w:r w:rsidRPr="009167DB">
        <w:rPr>
          <w:rFonts w:ascii="Times New Roman" w:hAnsi="Times New Roman"/>
          <w:i/>
          <w:szCs w:val="24"/>
        </w:rPr>
        <w:t>1st-6th c. AD</w:t>
      </w:r>
      <w:r w:rsidRPr="009167DB">
        <w:rPr>
          <w:rFonts w:ascii="Times New Roman" w:hAnsi="Times New Roman"/>
          <w:szCs w:val="24"/>
        </w:rPr>
        <w:t xml:space="preserve">), Vagalinski L. F., Sharabkov N. et Torbatov S. B. édit., 2102 (Sofia), 526 p. </w:t>
      </w:r>
    </w:p>
    <w:p w14:paraId="436402C4" w14:textId="77777777" w:rsidR="00CA306D" w:rsidRPr="009167DB" w:rsidRDefault="00CA306D" w:rsidP="009167DB">
      <w:pPr>
        <w:widowControl w:val="0"/>
        <w:autoSpaceDE w:val="0"/>
        <w:autoSpaceDN w:val="0"/>
        <w:adjustRightInd w:val="0"/>
        <w:rPr>
          <w:rFonts w:ascii="Times New Roman" w:hAnsi="Times New Roman"/>
          <w:color w:val="000000"/>
          <w:szCs w:val="24"/>
        </w:rPr>
      </w:pPr>
      <w:r w:rsidRPr="009167DB">
        <w:rPr>
          <w:rFonts w:ascii="Times New Roman" w:hAnsi="Times New Roman"/>
          <w:szCs w:val="24"/>
        </w:rPr>
        <w:t>• Lozanno Gómez F.,</w:t>
      </w:r>
      <w:r w:rsidRPr="009167DB">
        <w:rPr>
          <w:rFonts w:ascii="Times New Roman" w:hAnsi="Times New Roman"/>
          <w:i/>
          <w:iCs/>
          <w:color w:val="000000"/>
          <w:szCs w:val="24"/>
        </w:rPr>
        <w:t xml:space="preserve"> </w:t>
      </w:r>
      <w:r w:rsidRPr="009167DB">
        <w:rPr>
          <w:rFonts w:ascii="Times New Roman" w:hAnsi="Times New Roman"/>
          <w:iCs/>
          <w:color w:val="000000"/>
          <w:szCs w:val="24"/>
        </w:rPr>
        <w:t xml:space="preserve">El emperador en la religión del ejército romano, </w:t>
      </w:r>
      <w:r w:rsidRPr="009167DB">
        <w:rPr>
          <w:rFonts w:ascii="Times New Roman" w:hAnsi="Times New Roman"/>
          <w:i/>
          <w:szCs w:val="24"/>
        </w:rPr>
        <w:t>Guerra y Paz</w:t>
      </w:r>
      <w:r w:rsidRPr="009167DB">
        <w:rPr>
          <w:rFonts w:ascii="Times New Roman" w:hAnsi="Times New Roman"/>
          <w:szCs w:val="24"/>
        </w:rPr>
        <w:t xml:space="preserve">. </w:t>
      </w:r>
      <w:r w:rsidRPr="009167DB">
        <w:rPr>
          <w:rFonts w:ascii="Times New Roman" w:hAnsi="Times New Roman"/>
          <w:i/>
          <w:szCs w:val="24"/>
        </w:rPr>
        <w:t>Las religiones ante los conflictos bélicos en la Antigüedad</w:t>
      </w:r>
      <w:r w:rsidRPr="009167DB">
        <w:rPr>
          <w:rFonts w:ascii="Times New Roman" w:hAnsi="Times New Roman"/>
          <w:szCs w:val="24"/>
        </w:rPr>
        <w:t xml:space="preserve">, </w:t>
      </w:r>
      <w:r w:rsidRPr="009167DB">
        <w:rPr>
          <w:rFonts w:ascii="Times New Roman" w:hAnsi="Times New Roman"/>
          <w:i/>
          <w:szCs w:val="24"/>
        </w:rPr>
        <w:t>Spal Monografías</w:t>
      </w:r>
      <w:r w:rsidRPr="009167DB">
        <w:rPr>
          <w:rFonts w:ascii="Times New Roman" w:hAnsi="Times New Roman"/>
          <w:szCs w:val="24"/>
        </w:rPr>
        <w:t xml:space="preserve">, 23, 2016 (Séville), </w:t>
      </w:r>
      <w:r w:rsidRPr="009167DB">
        <w:rPr>
          <w:rFonts w:ascii="Times New Roman" w:hAnsi="Times New Roman"/>
          <w:iCs/>
          <w:color w:val="000000"/>
          <w:szCs w:val="24"/>
        </w:rPr>
        <w:t>p. 145-160.</w:t>
      </w:r>
    </w:p>
    <w:p w14:paraId="6ECAFA62" w14:textId="77777777" w:rsidR="00CA306D" w:rsidRPr="009167DB" w:rsidRDefault="00CA306D" w:rsidP="009167DB">
      <w:pPr>
        <w:widowControl w:val="0"/>
        <w:autoSpaceDE w:val="0"/>
        <w:autoSpaceDN w:val="0"/>
        <w:adjustRightInd w:val="0"/>
        <w:rPr>
          <w:rFonts w:ascii="Times New Roman" w:hAnsi="Times New Roman"/>
          <w:color w:val="000000"/>
          <w:szCs w:val="24"/>
        </w:rPr>
      </w:pPr>
      <w:r w:rsidRPr="009167DB">
        <w:rPr>
          <w:rFonts w:ascii="Times New Roman" w:hAnsi="Times New Roman"/>
          <w:szCs w:val="24"/>
        </w:rPr>
        <w:t>• Lozanno Gómez F.,</w:t>
      </w:r>
      <w:r w:rsidRPr="009167DB">
        <w:rPr>
          <w:rFonts w:ascii="Times New Roman" w:hAnsi="Times New Roman"/>
          <w:i/>
          <w:iCs/>
          <w:color w:val="000000"/>
          <w:szCs w:val="24"/>
        </w:rPr>
        <w:t xml:space="preserve"> </w:t>
      </w:r>
      <w:r w:rsidRPr="009167DB">
        <w:rPr>
          <w:rFonts w:ascii="Times New Roman" w:hAnsi="Times New Roman"/>
          <w:iCs/>
          <w:color w:val="000000"/>
          <w:szCs w:val="24"/>
        </w:rPr>
        <w:t xml:space="preserve">El culto a los emperadores en el ejército romano : el caso del </w:t>
      </w:r>
      <w:r w:rsidRPr="009167DB">
        <w:rPr>
          <w:rFonts w:ascii="Times New Roman" w:hAnsi="Times New Roman"/>
          <w:i/>
          <w:iCs/>
          <w:color w:val="000000"/>
          <w:szCs w:val="24"/>
        </w:rPr>
        <w:t>Feriale</w:t>
      </w:r>
      <w:r w:rsidRPr="009167DB">
        <w:rPr>
          <w:rFonts w:ascii="Times New Roman" w:hAnsi="Times New Roman"/>
          <w:iCs/>
          <w:color w:val="000000"/>
          <w:szCs w:val="24"/>
        </w:rPr>
        <w:t xml:space="preserve"> </w:t>
      </w:r>
      <w:r w:rsidRPr="009167DB">
        <w:rPr>
          <w:rFonts w:ascii="Times New Roman" w:hAnsi="Times New Roman"/>
          <w:i/>
          <w:iCs/>
          <w:color w:val="000000"/>
          <w:szCs w:val="24"/>
        </w:rPr>
        <w:t>Duranum</w:t>
      </w:r>
      <w:r w:rsidRPr="009167DB">
        <w:rPr>
          <w:rFonts w:ascii="Times New Roman" w:hAnsi="Times New Roman"/>
          <w:iCs/>
          <w:color w:val="000000"/>
          <w:szCs w:val="24"/>
        </w:rPr>
        <w:t xml:space="preserve"> = The cult of the emperors in the Roman army : the case of the </w:t>
      </w:r>
      <w:r w:rsidRPr="009167DB">
        <w:rPr>
          <w:rFonts w:ascii="Times New Roman" w:hAnsi="Times New Roman"/>
          <w:i/>
          <w:iCs/>
          <w:color w:val="000000"/>
          <w:szCs w:val="24"/>
        </w:rPr>
        <w:t>Feriale Duranum</w:t>
      </w:r>
      <w:r w:rsidRPr="009167DB">
        <w:rPr>
          <w:rFonts w:ascii="Times New Roman" w:hAnsi="Times New Roman"/>
          <w:iCs/>
          <w:color w:val="000000"/>
          <w:szCs w:val="24"/>
        </w:rPr>
        <w:t>,</w:t>
      </w:r>
      <w:r w:rsidRPr="009167DB">
        <w:rPr>
          <w:rFonts w:ascii="Times New Roman" w:hAnsi="Times New Roman"/>
          <w:i/>
          <w:iCs/>
          <w:color w:val="000000"/>
          <w:szCs w:val="24"/>
        </w:rPr>
        <w:t xml:space="preserve"> </w:t>
      </w:r>
      <w:r w:rsidRPr="009167DB">
        <w:rPr>
          <w:rFonts w:ascii="Times New Roman" w:hAnsi="Times New Roman"/>
          <w:i/>
          <w:color w:val="000000"/>
          <w:szCs w:val="24"/>
        </w:rPr>
        <w:t>ARYS</w:t>
      </w:r>
      <w:r w:rsidRPr="009167DB">
        <w:rPr>
          <w:rFonts w:ascii="Times New Roman" w:hAnsi="Times New Roman"/>
          <w:color w:val="000000"/>
          <w:szCs w:val="24"/>
        </w:rPr>
        <w:t xml:space="preserve">, 12, 2014, p. 213­237 [rés. en angl.]. </w:t>
      </w:r>
    </w:p>
    <w:p w14:paraId="3CA38E33" w14:textId="54A5C067" w:rsidR="0010468E" w:rsidRPr="009167DB" w:rsidRDefault="0010468E" w:rsidP="009167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Cs w:val="24"/>
        </w:rPr>
      </w:pPr>
      <w:r w:rsidRPr="009167DB">
        <w:rPr>
          <w:rFonts w:ascii="Times New Roman" w:hAnsi="Times New Roman"/>
          <w:szCs w:val="24"/>
        </w:rPr>
        <w:t xml:space="preserve">• Luc I. A., </w:t>
      </w:r>
      <w:r w:rsidRPr="009167DB">
        <w:rPr>
          <w:rFonts w:ascii="Times New Roman" w:hAnsi="Times New Roman"/>
          <w:i/>
          <w:szCs w:val="24"/>
        </w:rPr>
        <w:t>Boni et mali milites Romani</w:t>
      </w:r>
      <w:r w:rsidRPr="009167DB">
        <w:rPr>
          <w:rFonts w:ascii="Times New Roman" w:hAnsi="Times New Roman"/>
          <w:szCs w:val="24"/>
        </w:rPr>
        <w:t xml:space="preserve">, </w:t>
      </w:r>
      <w:r w:rsidRPr="009167DB">
        <w:rPr>
          <w:rFonts w:ascii="Times New Roman" w:hAnsi="Times New Roman"/>
          <w:i/>
          <w:szCs w:val="24"/>
        </w:rPr>
        <w:t xml:space="preserve">Relacje miedzy zolnierzami wojsk rzymskich w okresie Cesarstwa </w:t>
      </w:r>
      <w:r w:rsidRPr="009167DB">
        <w:rPr>
          <w:rFonts w:ascii="Times New Roman" w:hAnsi="Times New Roman"/>
          <w:szCs w:val="24"/>
        </w:rPr>
        <w:t>[en pol., rés</w:t>
      </w:r>
      <w:r w:rsidR="00CC52DF" w:rsidRPr="009167DB">
        <w:rPr>
          <w:rFonts w:ascii="Times New Roman" w:hAnsi="Times New Roman"/>
          <w:szCs w:val="24"/>
        </w:rPr>
        <w:t>.</w:t>
      </w:r>
      <w:r w:rsidRPr="009167DB">
        <w:rPr>
          <w:rFonts w:ascii="Times New Roman" w:hAnsi="Times New Roman"/>
          <w:szCs w:val="24"/>
        </w:rPr>
        <w:t xml:space="preserve"> en angl.], 2010 (Cracovie), 452 p. </w:t>
      </w:r>
    </w:p>
    <w:p w14:paraId="69932200" w14:textId="36D596DD"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Luc I., </w:t>
      </w:r>
      <w:r w:rsidR="00CC52DF" w:rsidRPr="009167DB">
        <w:rPr>
          <w:rFonts w:ascii="Times New Roman" w:hAnsi="Times New Roman"/>
          <w:i/>
          <w:iCs/>
          <w:smallCaps/>
          <w:szCs w:val="24"/>
        </w:rPr>
        <w:t xml:space="preserve">concordia praetorianorvm </w:t>
      </w:r>
      <w:r w:rsidR="00CC52DF" w:rsidRPr="009167DB">
        <w:rPr>
          <w:rFonts w:ascii="Times New Roman" w:hAnsi="Times New Roman"/>
          <w:iCs/>
          <w:szCs w:val="24"/>
        </w:rPr>
        <w:t xml:space="preserve">i </w:t>
      </w:r>
      <w:r w:rsidR="00CC52DF" w:rsidRPr="009167DB">
        <w:rPr>
          <w:rFonts w:ascii="Times New Roman" w:hAnsi="Times New Roman"/>
          <w:i/>
          <w:iCs/>
          <w:smallCaps/>
          <w:szCs w:val="24"/>
        </w:rPr>
        <w:t>fides praetorianorvm</w:t>
      </w:r>
      <w:r w:rsidR="00CC52DF" w:rsidRPr="009167DB">
        <w:rPr>
          <w:rFonts w:ascii="Times New Roman" w:hAnsi="Times New Roman"/>
          <w:i/>
          <w:iCs/>
          <w:szCs w:val="24"/>
        </w:rPr>
        <w:t xml:space="preserve"> </w:t>
      </w:r>
      <w:r w:rsidRPr="009167DB">
        <w:rPr>
          <w:rFonts w:ascii="Times New Roman" w:hAnsi="Times New Roman"/>
          <w:i/>
          <w:iCs/>
          <w:szCs w:val="24"/>
        </w:rPr>
        <w:t xml:space="preserve">na denarach z roku 69 n.e. </w:t>
      </w:r>
      <w:r w:rsidRPr="009167DB">
        <w:rPr>
          <w:rFonts w:ascii="Times New Roman" w:hAnsi="Times New Roman"/>
          <w:szCs w:val="24"/>
        </w:rPr>
        <w:t xml:space="preserve">/ </w:t>
      </w:r>
      <w:r w:rsidR="00CC52DF" w:rsidRPr="009167DB">
        <w:rPr>
          <w:rFonts w:ascii="Times New Roman" w:hAnsi="Times New Roman"/>
          <w:i/>
          <w:smallCaps/>
          <w:szCs w:val="24"/>
        </w:rPr>
        <w:t>concordia praetorianorvm</w:t>
      </w:r>
      <w:r w:rsidR="00CC52DF" w:rsidRPr="009167DB">
        <w:rPr>
          <w:rFonts w:ascii="Times New Roman" w:hAnsi="Times New Roman"/>
          <w:smallCaps/>
          <w:szCs w:val="24"/>
        </w:rPr>
        <w:t xml:space="preserve"> </w:t>
      </w:r>
      <w:r w:rsidR="00CC52DF" w:rsidRPr="009167DB">
        <w:rPr>
          <w:rFonts w:ascii="Times New Roman" w:hAnsi="Times New Roman"/>
          <w:szCs w:val="24"/>
        </w:rPr>
        <w:t xml:space="preserve">et </w:t>
      </w:r>
      <w:r w:rsidR="00CC52DF" w:rsidRPr="009167DB">
        <w:rPr>
          <w:rFonts w:ascii="Times New Roman" w:hAnsi="Times New Roman"/>
          <w:i/>
          <w:smallCaps/>
          <w:szCs w:val="24"/>
        </w:rPr>
        <w:t>fides praetorianorvm</w:t>
      </w:r>
      <w:r w:rsidR="00CC52DF" w:rsidRPr="009167DB">
        <w:rPr>
          <w:rFonts w:ascii="Times New Roman" w:hAnsi="Times New Roman"/>
          <w:szCs w:val="24"/>
        </w:rPr>
        <w:t xml:space="preserve"> </w:t>
      </w:r>
      <w:r w:rsidRPr="009167DB">
        <w:rPr>
          <w:rFonts w:ascii="Times New Roman" w:hAnsi="Times New Roman"/>
          <w:szCs w:val="24"/>
        </w:rPr>
        <w:t xml:space="preserve">sur les deniers de l’année 69 apr. J.-C., </w:t>
      </w:r>
      <w:r w:rsidRPr="009167DB">
        <w:rPr>
          <w:rFonts w:ascii="Times New Roman" w:hAnsi="Times New Roman"/>
          <w:i/>
          <w:szCs w:val="24"/>
        </w:rPr>
        <w:t>P</w:t>
      </w:r>
      <w:r w:rsidR="00082BBF" w:rsidRPr="009167DB">
        <w:rPr>
          <w:rFonts w:ascii="Times New Roman" w:hAnsi="Times New Roman"/>
          <w:i/>
          <w:szCs w:val="24"/>
        </w:rPr>
        <w:t xml:space="preserve">rzeglad </w:t>
      </w:r>
      <w:r w:rsidRPr="009167DB">
        <w:rPr>
          <w:rFonts w:ascii="Times New Roman" w:hAnsi="Times New Roman"/>
          <w:i/>
          <w:szCs w:val="24"/>
        </w:rPr>
        <w:t>Hist</w:t>
      </w:r>
      <w:r w:rsidR="00082BBF" w:rsidRPr="009167DB">
        <w:rPr>
          <w:rFonts w:ascii="Times New Roman" w:hAnsi="Times New Roman"/>
          <w:i/>
          <w:szCs w:val="24"/>
        </w:rPr>
        <w:t>oryczny</w:t>
      </w:r>
      <w:r w:rsidRPr="009167DB">
        <w:rPr>
          <w:rFonts w:ascii="Times New Roman" w:hAnsi="Times New Roman"/>
          <w:szCs w:val="24"/>
        </w:rPr>
        <w:t xml:space="preserve">, 96, 3, 2005, p. 403-419 [rés. en angl.]. </w:t>
      </w:r>
    </w:p>
    <w:p w14:paraId="4C8C5448"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Luc I., Craftsmen in the structure of the Roman Legions : their status and tasks, </w:t>
      </w:r>
      <w:r w:rsidRPr="009167DB">
        <w:rPr>
          <w:rFonts w:ascii="Times New Roman" w:hAnsi="Times New Roman"/>
          <w:i/>
          <w:szCs w:val="24"/>
        </w:rPr>
        <w:t>Anodos</w:t>
      </w:r>
      <w:r w:rsidRPr="009167DB">
        <w:rPr>
          <w:rFonts w:ascii="Times New Roman" w:hAnsi="Times New Roman"/>
          <w:szCs w:val="24"/>
        </w:rPr>
        <w:t>, 11, 2011, p. 203-212.</w:t>
      </w:r>
    </w:p>
    <w:p w14:paraId="3E8A38C8"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Luc I., Praetorians from Pisaurum and Fanum Fortunae in Northern Umbria, </w:t>
      </w:r>
      <w:r w:rsidRPr="009167DB">
        <w:rPr>
          <w:rFonts w:ascii="Times New Roman" w:hAnsi="Times New Roman"/>
          <w:i/>
          <w:szCs w:val="24"/>
        </w:rPr>
        <w:t>Eos</w:t>
      </w:r>
      <w:r w:rsidRPr="009167DB">
        <w:rPr>
          <w:rFonts w:ascii="Times New Roman" w:hAnsi="Times New Roman"/>
          <w:szCs w:val="24"/>
        </w:rPr>
        <w:t>, 94, 1, 2007, p. 101-122.</w:t>
      </w:r>
    </w:p>
    <w:p w14:paraId="57B11657" w14:textId="7C6D1BF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Luciani F., </w:t>
      </w:r>
      <w:r w:rsidRPr="009167DB">
        <w:rPr>
          <w:rFonts w:ascii="Times New Roman" w:hAnsi="Times New Roman"/>
          <w:iCs/>
          <w:szCs w:val="24"/>
        </w:rPr>
        <w:t xml:space="preserve">Un nuovo </w:t>
      </w:r>
      <w:r w:rsidRPr="009167DB">
        <w:rPr>
          <w:rFonts w:ascii="Times New Roman" w:hAnsi="Times New Roman"/>
          <w:i/>
          <w:iCs/>
          <w:szCs w:val="24"/>
        </w:rPr>
        <w:t>tribunus vigilum</w:t>
      </w:r>
      <w:r w:rsidRPr="009167DB">
        <w:rPr>
          <w:rFonts w:ascii="Times New Roman" w:hAnsi="Times New Roman"/>
          <w:iCs/>
          <w:szCs w:val="24"/>
        </w:rPr>
        <w:t xml:space="preserve"> e </w:t>
      </w:r>
      <w:r w:rsidRPr="009167DB">
        <w:rPr>
          <w:rFonts w:ascii="Times New Roman" w:hAnsi="Times New Roman"/>
          <w:i/>
          <w:iCs/>
          <w:szCs w:val="24"/>
        </w:rPr>
        <w:t>quattuorvir iure dicundo</w:t>
      </w:r>
      <w:r w:rsidRPr="009167DB">
        <w:rPr>
          <w:rFonts w:ascii="Times New Roman" w:hAnsi="Times New Roman"/>
          <w:iCs/>
          <w:szCs w:val="24"/>
        </w:rPr>
        <w:t xml:space="preserve"> dalla Regio</w:t>
      </w:r>
      <w:r w:rsidRPr="009167DB">
        <w:rPr>
          <w:rFonts w:ascii="Times New Roman" w:hAnsi="Times New Roman"/>
          <w:i/>
          <w:iCs/>
          <w:szCs w:val="24"/>
        </w:rPr>
        <w:t xml:space="preserve"> </w:t>
      </w:r>
      <w:r w:rsidRPr="009167DB">
        <w:rPr>
          <w:rFonts w:ascii="Times New Roman" w:hAnsi="Times New Roman"/>
          <w:iCs/>
          <w:szCs w:val="24"/>
        </w:rPr>
        <w:t>X</w:t>
      </w:r>
      <w:r w:rsidRPr="009167DB">
        <w:rPr>
          <w:rFonts w:ascii="Times New Roman" w:hAnsi="Times New Roman"/>
          <w:i/>
          <w:iCs/>
          <w:szCs w:val="24"/>
        </w:rPr>
        <w:t xml:space="preserve">, </w:t>
      </w:r>
      <w:r w:rsidRPr="009167DB">
        <w:rPr>
          <w:rFonts w:ascii="Times New Roman" w:hAnsi="Times New Roman"/>
          <w:i/>
          <w:szCs w:val="24"/>
        </w:rPr>
        <w:t>ZPE</w:t>
      </w:r>
      <w:r w:rsidRPr="009167DB">
        <w:rPr>
          <w:rFonts w:ascii="Times New Roman" w:hAnsi="Times New Roman"/>
          <w:szCs w:val="24"/>
        </w:rPr>
        <w:t xml:space="preserve">, 196, 2015, p. 257­260. </w:t>
      </w:r>
    </w:p>
    <w:p w14:paraId="3FB2DE99"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Lüdemann H., Die römischen Kastelle von Wörth-a.-Main, </w:t>
      </w:r>
      <w:r w:rsidRPr="009167DB">
        <w:rPr>
          <w:rFonts w:ascii="Times New Roman" w:hAnsi="Times New Roman"/>
          <w:i/>
          <w:szCs w:val="24"/>
        </w:rPr>
        <w:t>JBB</w:t>
      </w:r>
      <w:r w:rsidRPr="009167DB">
        <w:rPr>
          <w:rFonts w:ascii="Times New Roman" w:hAnsi="Times New Roman"/>
          <w:szCs w:val="24"/>
        </w:rPr>
        <w:t>, 49, 2008, p. 65-106.</w:t>
      </w:r>
    </w:p>
    <w:p w14:paraId="4C126900"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Ludwika P. et Sarnowski T., </w:t>
      </w:r>
      <w:r w:rsidRPr="009167DB">
        <w:rPr>
          <w:rFonts w:ascii="Times New Roman" w:hAnsi="Times New Roman"/>
          <w:i/>
          <w:szCs w:val="24"/>
        </w:rPr>
        <w:t xml:space="preserve">Novae </w:t>
      </w:r>
      <w:r w:rsidRPr="009167DB">
        <w:rPr>
          <w:rFonts w:ascii="Times New Roman" w:hAnsi="Times New Roman"/>
          <w:szCs w:val="24"/>
        </w:rPr>
        <w:t xml:space="preserve">: römisches Legionslager und frühbyzantinische Stadt an der unteren Donau, </w:t>
      </w:r>
      <w:r w:rsidRPr="009167DB">
        <w:rPr>
          <w:rFonts w:ascii="Times New Roman" w:hAnsi="Times New Roman"/>
          <w:i/>
          <w:szCs w:val="24"/>
        </w:rPr>
        <w:t>AW</w:t>
      </w:r>
      <w:r w:rsidRPr="009167DB">
        <w:rPr>
          <w:rFonts w:ascii="Times New Roman" w:hAnsi="Times New Roman"/>
          <w:szCs w:val="24"/>
        </w:rPr>
        <w:t>, 21, 4, 1990, p. 225-243.</w:t>
      </w:r>
    </w:p>
    <w:p w14:paraId="79530189"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Lugli G., </w:t>
      </w:r>
      <w:r w:rsidRPr="009167DB">
        <w:rPr>
          <w:rFonts w:ascii="Times New Roman" w:hAnsi="Times New Roman"/>
          <w:i/>
          <w:szCs w:val="24"/>
        </w:rPr>
        <w:t>Castra Albana</w:t>
      </w:r>
      <w:r w:rsidRPr="009167DB">
        <w:rPr>
          <w:rFonts w:ascii="Times New Roman" w:hAnsi="Times New Roman"/>
          <w:szCs w:val="24"/>
        </w:rPr>
        <w:t xml:space="preserve">, </w:t>
      </w:r>
      <w:r w:rsidRPr="009167DB">
        <w:rPr>
          <w:rFonts w:ascii="Times New Roman" w:hAnsi="Times New Roman"/>
          <w:i/>
          <w:szCs w:val="24"/>
        </w:rPr>
        <w:t>Ausonia</w:t>
      </w:r>
      <w:r w:rsidRPr="009167DB">
        <w:rPr>
          <w:rFonts w:ascii="Times New Roman" w:hAnsi="Times New Roman"/>
          <w:szCs w:val="24"/>
        </w:rPr>
        <w:t xml:space="preserve">, 9, 1919, p. 211-265 </w:t>
      </w:r>
    </w:p>
    <w:p w14:paraId="006ECB20"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Lugs W., Die Lokalisierung von </w:t>
      </w:r>
      <w:r w:rsidRPr="009167DB">
        <w:rPr>
          <w:rFonts w:ascii="Times New Roman" w:hAnsi="Times New Roman"/>
          <w:i/>
          <w:szCs w:val="24"/>
        </w:rPr>
        <w:t>Favianis</w:t>
      </w:r>
      <w:r w:rsidRPr="009167DB">
        <w:rPr>
          <w:rFonts w:ascii="Times New Roman" w:hAnsi="Times New Roman"/>
          <w:szCs w:val="24"/>
        </w:rPr>
        <w:t xml:space="preserve">, </w:t>
      </w:r>
      <w:r w:rsidRPr="009167DB">
        <w:rPr>
          <w:rFonts w:ascii="Times New Roman" w:hAnsi="Times New Roman"/>
          <w:i/>
          <w:szCs w:val="24"/>
        </w:rPr>
        <w:t>RÖ</w:t>
      </w:r>
      <w:r w:rsidRPr="009167DB">
        <w:rPr>
          <w:rFonts w:ascii="Times New Roman" w:hAnsi="Times New Roman"/>
          <w:szCs w:val="24"/>
        </w:rPr>
        <w:t>, 34-35, 2011-2012, p. 91-134.</w:t>
      </w:r>
    </w:p>
    <w:p w14:paraId="357342E6" w14:textId="00D6BCC2" w:rsidR="0010468E" w:rsidRPr="009167DB" w:rsidRDefault="0010468E" w:rsidP="009167DB">
      <w:pPr>
        <w:tabs>
          <w:tab w:val="left" w:pos="1020"/>
          <w:tab w:val="left" w:pos="9356"/>
        </w:tabs>
        <w:ind w:right="-27"/>
        <w:rPr>
          <w:rFonts w:ascii="Times New Roman" w:hAnsi="Times New Roman"/>
          <w:szCs w:val="24"/>
        </w:rPr>
      </w:pPr>
      <w:r w:rsidRPr="009167DB">
        <w:rPr>
          <w:rFonts w:ascii="Times New Roman" w:hAnsi="Times New Roman"/>
          <w:szCs w:val="24"/>
        </w:rPr>
        <w:t xml:space="preserve">• Luik M., Das zweite Militärdiplom aus Köngen, Kreis Esslingen, </w:t>
      </w:r>
      <w:r w:rsidRPr="009167DB">
        <w:rPr>
          <w:rFonts w:ascii="Times New Roman" w:hAnsi="Times New Roman"/>
          <w:i/>
          <w:szCs w:val="24"/>
        </w:rPr>
        <w:t>FBW</w:t>
      </w:r>
      <w:r w:rsidRPr="009167DB">
        <w:rPr>
          <w:rFonts w:ascii="Times New Roman" w:hAnsi="Times New Roman"/>
          <w:szCs w:val="24"/>
        </w:rPr>
        <w:t xml:space="preserve">, 20, 1995, p. 717-724. </w:t>
      </w:r>
    </w:p>
    <w:p w14:paraId="21DA34D8" w14:textId="2D0F849A" w:rsidR="0010468E" w:rsidRPr="009167DB" w:rsidRDefault="0010468E" w:rsidP="009167DB">
      <w:pPr>
        <w:tabs>
          <w:tab w:val="left" w:pos="1020"/>
          <w:tab w:val="left" w:pos="9356"/>
        </w:tabs>
        <w:ind w:right="-27"/>
        <w:rPr>
          <w:rFonts w:ascii="Times New Roman" w:hAnsi="Times New Roman"/>
          <w:szCs w:val="24"/>
        </w:rPr>
      </w:pPr>
      <w:r w:rsidRPr="009167DB">
        <w:rPr>
          <w:rFonts w:ascii="Times New Roman" w:hAnsi="Times New Roman"/>
          <w:szCs w:val="24"/>
        </w:rPr>
        <w:t xml:space="preserve">• Luik M., Der Kastellvicus von Aalen, </w:t>
      </w:r>
      <w:r w:rsidRPr="009167DB">
        <w:rPr>
          <w:rFonts w:ascii="Times New Roman" w:hAnsi="Times New Roman"/>
          <w:i/>
          <w:szCs w:val="24"/>
        </w:rPr>
        <w:t>FBW</w:t>
      </w:r>
      <w:r w:rsidRPr="009167DB">
        <w:rPr>
          <w:rFonts w:ascii="Times New Roman" w:hAnsi="Times New Roman"/>
          <w:szCs w:val="24"/>
        </w:rPr>
        <w:t xml:space="preserve">, 19, 1, 1994, p. 265-355. </w:t>
      </w:r>
    </w:p>
    <w:p w14:paraId="5A18FD1D" w14:textId="023BC1BD" w:rsidR="00826C9D" w:rsidRPr="009167DB" w:rsidRDefault="00826C9D" w:rsidP="009167DB">
      <w:pPr>
        <w:rPr>
          <w:rFonts w:ascii="Times New Roman" w:hAnsi="Times New Roman"/>
          <w:szCs w:val="24"/>
        </w:rPr>
      </w:pPr>
      <w:r w:rsidRPr="009167DB">
        <w:rPr>
          <w:rFonts w:ascii="Times New Roman" w:hAnsi="Times New Roman"/>
          <w:szCs w:val="24"/>
        </w:rPr>
        <w:t xml:space="preserve">• Luik M., Die römische Militärlager bei Renieblas, prov. Soria, </w:t>
      </w:r>
      <w:r w:rsidRPr="009167DB">
        <w:rPr>
          <w:rFonts w:ascii="Times New Roman" w:hAnsi="Times New Roman"/>
          <w:i/>
          <w:szCs w:val="24"/>
        </w:rPr>
        <w:t>XX Congreso internacional de estudios sobre la frontera romana, León</w:t>
      </w:r>
      <w:r w:rsidRPr="009167DB">
        <w:rPr>
          <w:rFonts w:ascii="Times New Roman" w:hAnsi="Times New Roman"/>
          <w:szCs w:val="24"/>
        </w:rPr>
        <w:t xml:space="preserve"> (</w:t>
      </w:r>
      <w:r w:rsidRPr="009167DB">
        <w:rPr>
          <w:rFonts w:ascii="Times New Roman" w:hAnsi="Times New Roman"/>
          <w:i/>
          <w:szCs w:val="24"/>
        </w:rPr>
        <w:t>España</w:t>
      </w:r>
      <w:r w:rsidRPr="009167DB">
        <w:rPr>
          <w:rFonts w:ascii="Times New Roman" w:hAnsi="Times New Roman"/>
          <w:szCs w:val="24"/>
        </w:rPr>
        <w:t xml:space="preserve">), </w:t>
      </w:r>
      <w:r w:rsidRPr="009167DB">
        <w:rPr>
          <w:rFonts w:ascii="Times New Roman" w:hAnsi="Times New Roman"/>
          <w:i/>
          <w:szCs w:val="24"/>
        </w:rPr>
        <w:t>septiembre, 2006</w:t>
      </w:r>
      <w:r w:rsidRPr="009167DB">
        <w:rPr>
          <w:rFonts w:ascii="Times New Roman" w:hAnsi="Times New Roman"/>
          <w:szCs w:val="24"/>
        </w:rPr>
        <w:t xml:space="preserve">, Anejos de </w:t>
      </w:r>
      <w:r w:rsidRPr="009167DB">
        <w:rPr>
          <w:rFonts w:ascii="Times New Roman" w:hAnsi="Times New Roman"/>
          <w:i/>
          <w:szCs w:val="24"/>
        </w:rPr>
        <w:t>Gladius</w:t>
      </w:r>
      <w:r w:rsidRPr="009167DB">
        <w:rPr>
          <w:rFonts w:ascii="Times New Roman" w:hAnsi="Times New Roman"/>
          <w:szCs w:val="24"/>
        </w:rPr>
        <w:t>, 13, 2009 (Madrid), p. 541-550.</w:t>
      </w:r>
    </w:p>
    <w:p w14:paraId="4B2A05C1" w14:textId="475ED5CC"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Luik M., Die römischen Militäranlagen der iberischen Halbinsel : von der Zeit der Republik bis zum Ausgang des Prinzipats : ein Forschungüberblick, </w:t>
      </w:r>
      <w:r w:rsidRPr="009167DB">
        <w:rPr>
          <w:rFonts w:ascii="Times New Roman" w:hAnsi="Times New Roman"/>
          <w:i/>
          <w:szCs w:val="24"/>
        </w:rPr>
        <w:t xml:space="preserve">JRGZ, </w:t>
      </w:r>
      <w:r w:rsidRPr="009167DB">
        <w:rPr>
          <w:rFonts w:ascii="Times New Roman" w:hAnsi="Times New Roman"/>
          <w:szCs w:val="24"/>
        </w:rPr>
        <w:t>44, 1,</w:t>
      </w:r>
      <w:r w:rsidRPr="009167DB">
        <w:rPr>
          <w:rFonts w:ascii="Times New Roman" w:hAnsi="Times New Roman"/>
          <w:i/>
          <w:szCs w:val="24"/>
        </w:rPr>
        <w:t xml:space="preserve"> </w:t>
      </w:r>
      <w:r w:rsidRPr="009167DB">
        <w:rPr>
          <w:rFonts w:ascii="Times New Roman" w:hAnsi="Times New Roman"/>
          <w:szCs w:val="24"/>
        </w:rPr>
        <w:t xml:space="preserve">1997, p. 213-275. </w:t>
      </w:r>
    </w:p>
    <w:p w14:paraId="262B9B4D"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Luik M., Ein Spathafund au seiner Zerstörungschicht der Alamanneneinfälle von Grinario/Köngen, </w:t>
      </w:r>
      <w:r w:rsidRPr="009167DB">
        <w:rPr>
          <w:rFonts w:ascii="Times New Roman" w:hAnsi="Times New Roman"/>
          <w:i/>
          <w:szCs w:val="24"/>
        </w:rPr>
        <w:t>Carnuntum Jb</w:t>
      </w:r>
      <w:r w:rsidRPr="009167DB">
        <w:rPr>
          <w:rFonts w:ascii="Times New Roman" w:hAnsi="Times New Roman"/>
          <w:szCs w:val="24"/>
        </w:rPr>
        <w:t>, 2005, p. 181-187.</w:t>
      </w:r>
    </w:p>
    <w:p w14:paraId="71F198CF" w14:textId="1C3CC263" w:rsidR="0010468E" w:rsidRPr="009167DB" w:rsidRDefault="0010468E" w:rsidP="009167DB">
      <w:pPr>
        <w:tabs>
          <w:tab w:val="left" w:pos="1020"/>
          <w:tab w:val="left" w:pos="9356"/>
        </w:tabs>
        <w:ind w:right="-27"/>
        <w:rPr>
          <w:rFonts w:ascii="Times New Roman" w:hAnsi="Times New Roman"/>
          <w:szCs w:val="24"/>
        </w:rPr>
      </w:pPr>
      <w:r w:rsidRPr="009167DB">
        <w:rPr>
          <w:rFonts w:ascii="Times New Roman" w:hAnsi="Times New Roman"/>
          <w:szCs w:val="24"/>
        </w:rPr>
        <w:t xml:space="preserve">• Luik M., </w:t>
      </w:r>
      <w:r w:rsidRPr="009167DB">
        <w:rPr>
          <w:rFonts w:ascii="Times New Roman" w:hAnsi="Times New Roman"/>
          <w:i/>
          <w:szCs w:val="24"/>
        </w:rPr>
        <w:t>Köngen-Grinario I</w:t>
      </w:r>
      <w:r w:rsidRPr="009167DB">
        <w:rPr>
          <w:rFonts w:ascii="Times New Roman" w:hAnsi="Times New Roman"/>
          <w:szCs w:val="24"/>
        </w:rPr>
        <w:t xml:space="preserve">, 1996 (Theiss), 293 p. </w:t>
      </w:r>
    </w:p>
    <w:p w14:paraId="5C80341C" w14:textId="77777777" w:rsidR="0010468E" w:rsidRPr="009167DB" w:rsidRDefault="0010468E" w:rsidP="009167DB">
      <w:pPr>
        <w:tabs>
          <w:tab w:val="left" w:pos="1020"/>
          <w:tab w:val="left" w:pos="9356"/>
        </w:tabs>
        <w:ind w:right="-27"/>
        <w:rPr>
          <w:rFonts w:ascii="Times New Roman" w:hAnsi="Times New Roman"/>
          <w:szCs w:val="24"/>
        </w:rPr>
      </w:pPr>
      <w:r w:rsidRPr="009167DB">
        <w:rPr>
          <w:rFonts w:ascii="Times New Roman" w:hAnsi="Times New Roman"/>
          <w:szCs w:val="24"/>
        </w:rPr>
        <w:t xml:space="preserve">• Luik M., </w:t>
      </w:r>
      <w:r w:rsidRPr="009167DB">
        <w:rPr>
          <w:rFonts w:ascii="Times New Roman" w:hAnsi="Times New Roman"/>
          <w:i/>
          <w:szCs w:val="24"/>
        </w:rPr>
        <w:t>Militaria</w:t>
      </w:r>
      <w:r w:rsidRPr="009167DB">
        <w:rPr>
          <w:rFonts w:ascii="Times New Roman" w:hAnsi="Times New Roman"/>
          <w:szCs w:val="24"/>
        </w:rPr>
        <w:t xml:space="preserve"> in städtischen Siedlungen der Iberischen Halbinsel, </w:t>
      </w:r>
      <w:r w:rsidRPr="009167DB">
        <w:rPr>
          <w:rFonts w:ascii="Times New Roman" w:hAnsi="Times New Roman"/>
          <w:i/>
          <w:szCs w:val="24"/>
        </w:rPr>
        <w:t>Pro Vindonissa</w:t>
      </w:r>
      <w:r w:rsidRPr="009167DB">
        <w:rPr>
          <w:rFonts w:ascii="Times New Roman" w:hAnsi="Times New Roman"/>
          <w:szCs w:val="24"/>
        </w:rPr>
        <w:t>, 2001, p. 97-104.</w:t>
      </w:r>
    </w:p>
    <w:p w14:paraId="3D5BFA34" w14:textId="59C43C50" w:rsidR="0010468E" w:rsidRPr="009167DB" w:rsidRDefault="0010468E" w:rsidP="009167DB">
      <w:pPr>
        <w:rPr>
          <w:rFonts w:ascii="Times New Roman" w:eastAsia="Times New Roman" w:hAnsi="Times New Roman"/>
          <w:szCs w:val="24"/>
        </w:rPr>
      </w:pPr>
      <w:r w:rsidRPr="009167DB">
        <w:rPr>
          <w:rFonts w:ascii="Times New Roman" w:hAnsi="Times New Roman"/>
          <w:szCs w:val="24"/>
        </w:rPr>
        <w:t xml:space="preserve">• Lukaszewicz A., </w:t>
      </w:r>
      <w:r w:rsidRPr="009167DB">
        <w:rPr>
          <w:rFonts w:ascii="Times New Roman" w:hAnsi="Times New Roman"/>
          <w:i/>
          <w:szCs w:val="24"/>
        </w:rPr>
        <w:t>Two papyri from Giessen</w:t>
      </w:r>
      <w:r w:rsidRPr="009167DB">
        <w:rPr>
          <w:rFonts w:ascii="Times New Roman" w:hAnsi="Times New Roman"/>
          <w:szCs w:val="24"/>
        </w:rPr>
        <w:t>,</w:t>
      </w:r>
      <w:r w:rsidRPr="009167DB">
        <w:rPr>
          <w:rStyle w:val="Accentuation"/>
          <w:rFonts w:ascii="Times New Roman" w:eastAsia="Times New Roman" w:hAnsi="Times New Roman"/>
          <w:szCs w:val="24"/>
        </w:rPr>
        <w:t xml:space="preserve"> </w:t>
      </w:r>
      <w:r w:rsidR="00802081" w:rsidRPr="009167DB">
        <w:rPr>
          <w:rStyle w:val="Accentuation"/>
          <w:rFonts w:ascii="Times New Roman" w:eastAsia="Times New Roman" w:hAnsi="Times New Roman"/>
          <w:szCs w:val="24"/>
        </w:rPr>
        <w:t>JJP</w:t>
      </w:r>
      <w:r w:rsidRPr="009167DB">
        <w:rPr>
          <w:rFonts w:ascii="Times New Roman" w:eastAsia="Times New Roman" w:hAnsi="Times New Roman"/>
          <w:szCs w:val="24"/>
          <w:shd w:val="clear" w:color="auto" w:fill="FFFFFF"/>
        </w:rPr>
        <w:t xml:space="preserve">, 2, </w:t>
      </w:r>
      <w:r w:rsidRPr="009167DB">
        <w:rPr>
          <w:rStyle w:val="lev"/>
          <w:rFonts w:ascii="Times New Roman" w:eastAsia="Times New Roman" w:hAnsi="Times New Roman"/>
          <w:b w:val="0"/>
          <w:szCs w:val="24"/>
        </w:rPr>
        <w:t>1992</w:t>
      </w:r>
      <w:r w:rsidRPr="009167DB">
        <w:rPr>
          <w:rFonts w:ascii="Times New Roman" w:eastAsia="Times New Roman" w:hAnsi="Times New Roman"/>
          <w:b/>
          <w:szCs w:val="24"/>
          <w:shd w:val="clear" w:color="auto" w:fill="FFFFFF"/>
        </w:rPr>
        <w:t>,</w:t>
      </w:r>
      <w:r w:rsidRPr="009167DB">
        <w:rPr>
          <w:rFonts w:ascii="Times New Roman" w:eastAsia="Times New Roman" w:hAnsi="Times New Roman"/>
          <w:szCs w:val="24"/>
          <w:shd w:val="clear" w:color="auto" w:fill="FFFFFF"/>
        </w:rPr>
        <w:t xml:space="preserve"> p. 37-42.</w:t>
      </w:r>
      <w:r w:rsidRPr="009167DB">
        <w:rPr>
          <w:rFonts w:ascii="Times New Roman" w:eastAsia="Times New Roman" w:hAnsi="Times New Roman"/>
          <w:szCs w:val="24"/>
        </w:rPr>
        <w:t xml:space="preserve"> </w:t>
      </w:r>
    </w:p>
    <w:p w14:paraId="0C9A632D" w14:textId="50658C15" w:rsidR="0010468E" w:rsidRPr="009167DB" w:rsidRDefault="0010468E" w:rsidP="009167DB">
      <w:pPr>
        <w:rPr>
          <w:rFonts w:ascii="Times New Roman" w:eastAsia="Times New Roman" w:hAnsi="Times New Roman"/>
          <w:szCs w:val="24"/>
        </w:rPr>
      </w:pPr>
      <w:r w:rsidRPr="009167DB">
        <w:rPr>
          <w:rFonts w:ascii="Times New Roman" w:hAnsi="Times New Roman"/>
          <w:szCs w:val="24"/>
        </w:rPr>
        <w:t xml:space="preserve">• Lund Hansen U., Beyond the Roman frontier, </w:t>
      </w:r>
      <w:r w:rsidRPr="009167DB">
        <w:rPr>
          <w:rFonts w:ascii="Times New Roman" w:hAnsi="Times New Roman"/>
          <w:i/>
          <w:szCs w:val="24"/>
        </w:rPr>
        <w:t>The birth of Europe</w:t>
      </w:r>
      <w:r w:rsidRPr="009167DB">
        <w:rPr>
          <w:rStyle w:val="Accentuation"/>
          <w:rFonts w:ascii="Times New Roman" w:eastAsia="Times New Roman" w:hAnsi="Times New Roman"/>
          <w:szCs w:val="24"/>
        </w:rPr>
        <w:t>. Archaeology and social development in the first millennium A.D.</w:t>
      </w:r>
      <w:r w:rsidRPr="009167DB">
        <w:rPr>
          <w:rFonts w:ascii="Times New Roman" w:eastAsia="Times New Roman" w:hAnsi="Times New Roman"/>
          <w:szCs w:val="24"/>
          <w:shd w:val="clear" w:color="auto" w:fill="FFFFFF"/>
        </w:rPr>
        <w:t xml:space="preserve">, Randsborg K. édit., </w:t>
      </w:r>
      <w:r w:rsidRPr="009167DB">
        <w:rPr>
          <w:rFonts w:ascii="Times New Roman" w:eastAsia="Times New Roman" w:hAnsi="Times New Roman"/>
          <w:i/>
          <w:szCs w:val="24"/>
          <w:shd w:val="clear" w:color="auto" w:fill="FFFFFF"/>
        </w:rPr>
        <w:t>ARID</w:t>
      </w:r>
      <w:r w:rsidRPr="009167DB">
        <w:rPr>
          <w:rFonts w:ascii="Times New Roman" w:eastAsia="Times New Roman" w:hAnsi="Times New Roman"/>
          <w:szCs w:val="24"/>
          <w:shd w:val="clear" w:color="auto" w:fill="FFFFFF"/>
        </w:rPr>
        <w:t>, Suppl., 16,</w:t>
      </w:r>
      <w:r w:rsidRPr="009167DB">
        <w:rPr>
          <w:rFonts w:ascii="Times New Roman" w:eastAsia="Times New Roman" w:hAnsi="Times New Roman"/>
          <w:b/>
          <w:szCs w:val="24"/>
          <w:shd w:val="clear" w:color="auto" w:fill="FFFFFF"/>
        </w:rPr>
        <w:t xml:space="preserve"> </w:t>
      </w:r>
      <w:r w:rsidRPr="009167DB">
        <w:rPr>
          <w:rStyle w:val="lev"/>
          <w:rFonts w:ascii="Times New Roman" w:eastAsia="Times New Roman" w:hAnsi="Times New Roman"/>
          <w:b w:val="0"/>
          <w:szCs w:val="24"/>
        </w:rPr>
        <w:t>1989 (Rome</w:t>
      </w:r>
      <w:r w:rsidRPr="009167DB">
        <w:rPr>
          <w:rFonts w:ascii="Times New Roman" w:eastAsia="Times New Roman" w:hAnsi="Times New Roman"/>
          <w:b/>
          <w:szCs w:val="24"/>
          <w:shd w:val="clear" w:color="auto" w:fill="FFFFFF"/>
        </w:rPr>
        <w:t xml:space="preserve">), </w:t>
      </w:r>
      <w:r w:rsidRPr="009167DB">
        <w:rPr>
          <w:rFonts w:ascii="Times New Roman" w:hAnsi="Times New Roman"/>
          <w:szCs w:val="24"/>
        </w:rPr>
        <w:t xml:space="preserve">p. 46-53. </w:t>
      </w:r>
    </w:p>
    <w:p w14:paraId="19DB775D" w14:textId="62BBE7C1"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Luschi L., L'iscrizione di C. Vibius Macer e la necropoli romana di</w:t>
      </w:r>
      <w:r w:rsidRPr="009167DB">
        <w:rPr>
          <w:rFonts w:ascii="Times New Roman" w:hAnsi="Times New Roman"/>
          <w:i/>
          <w:szCs w:val="24"/>
        </w:rPr>
        <w:t xml:space="preserve"> </w:t>
      </w:r>
      <w:r w:rsidRPr="009167DB">
        <w:rPr>
          <w:rFonts w:ascii="Times New Roman" w:hAnsi="Times New Roman"/>
          <w:szCs w:val="24"/>
        </w:rPr>
        <w:t>Villavallelonga (L'Aquila),</w:t>
      </w:r>
      <w:r w:rsidRPr="009167DB">
        <w:rPr>
          <w:rFonts w:ascii="Times New Roman" w:hAnsi="Times New Roman"/>
          <w:i/>
          <w:szCs w:val="24"/>
        </w:rPr>
        <w:t xml:space="preserve"> </w:t>
      </w:r>
      <w:r w:rsidRPr="009167DB">
        <w:rPr>
          <w:rFonts w:ascii="Times New Roman" w:hAnsi="Times New Roman"/>
          <w:szCs w:val="24"/>
        </w:rPr>
        <w:t xml:space="preserve">Documentazione d'archivio, </w:t>
      </w:r>
      <w:r w:rsidRPr="009167DB">
        <w:rPr>
          <w:rFonts w:ascii="Times New Roman" w:hAnsi="Times New Roman"/>
          <w:i/>
          <w:szCs w:val="24"/>
        </w:rPr>
        <w:t>SCO</w:t>
      </w:r>
      <w:r w:rsidRPr="009167DB">
        <w:rPr>
          <w:rFonts w:ascii="Times New Roman" w:hAnsi="Times New Roman"/>
          <w:szCs w:val="24"/>
        </w:rPr>
        <w:t xml:space="preserve">, 42, 1992, p. 241-257. </w:t>
      </w:r>
    </w:p>
    <w:p w14:paraId="137EDF3D"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Lusnia S., </w:t>
      </w:r>
      <w:r w:rsidRPr="009167DB">
        <w:rPr>
          <w:rFonts w:ascii="Times New Roman" w:hAnsi="Times New Roman"/>
          <w:iCs/>
          <w:szCs w:val="24"/>
        </w:rPr>
        <w:t>Battle imagery and politics on the Severan arch in the Roman Forum</w:t>
      </w:r>
      <w:r w:rsidRPr="009167DB">
        <w:rPr>
          <w:rFonts w:ascii="Times New Roman" w:hAnsi="Times New Roman"/>
          <w:szCs w:val="24"/>
        </w:rPr>
        <w:t xml:space="preserve">, </w:t>
      </w:r>
      <w:r w:rsidRPr="009167DB">
        <w:rPr>
          <w:rFonts w:ascii="Times New Roman" w:hAnsi="Times New Roman"/>
          <w:i/>
          <w:iCs/>
          <w:szCs w:val="24"/>
        </w:rPr>
        <w:t>Representations of War in ancient Rome</w:t>
      </w:r>
      <w:r w:rsidRPr="009167DB">
        <w:rPr>
          <w:rFonts w:ascii="Times New Roman" w:hAnsi="Times New Roman"/>
          <w:iCs/>
          <w:szCs w:val="24"/>
        </w:rPr>
        <w:t>, Dillon S. et Welch K. E. édit.,</w:t>
      </w:r>
      <w:r w:rsidRPr="009167DB">
        <w:rPr>
          <w:rFonts w:ascii="Times New Roman" w:hAnsi="Times New Roman"/>
          <w:i/>
          <w:iCs/>
          <w:szCs w:val="24"/>
        </w:rPr>
        <w:t xml:space="preserve"> </w:t>
      </w:r>
      <w:r w:rsidRPr="009167DB">
        <w:rPr>
          <w:rFonts w:ascii="Times New Roman" w:hAnsi="Times New Roman"/>
          <w:szCs w:val="24"/>
        </w:rPr>
        <w:t>2006 (Cambridge-New York), p. 272-299.</w:t>
      </w:r>
    </w:p>
    <w:p w14:paraId="0546E056" w14:textId="33D5E6F8" w:rsidR="0010468E" w:rsidRPr="009167DB" w:rsidRDefault="0010468E" w:rsidP="009167DB">
      <w:pPr>
        <w:rPr>
          <w:rFonts w:ascii="Times New Roman" w:hAnsi="Times New Roman"/>
          <w:szCs w:val="24"/>
        </w:rPr>
      </w:pPr>
      <w:r w:rsidRPr="009167DB">
        <w:rPr>
          <w:rFonts w:ascii="Times New Roman" w:hAnsi="Times New Roman"/>
          <w:szCs w:val="24"/>
        </w:rPr>
        <w:t>• Luszczewska M., Triumphal and Battle Motifs in the decoration of Arretine Pottery [polonais, rés</w:t>
      </w:r>
      <w:r w:rsidR="003056FF" w:rsidRPr="009167DB">
        <w:rPr>
          <w:rFonts w:ascii="Times New Roman" w:hAnsi="Times New Roman"/>
          <w:szCs w:val="24"/>
        </w:rPr>
        <w:t>.</w:t>
      </w:r>
      <w:r w:rsidRPr="009167DB">
        <w:rPr>
          <w:rFonts w:ascii="Times New Roman" w:hAnsi="Times New Roman"/>
          <w:szCs w:val="24"/>
        </w:rPr>
        <w:t xml:space="preserve"> en angl</w:t>
      </w:r>
      <w:r w:rsidR="003056FF" w:rsidRPr="009167DB">
        <w:rPr>
          <w:rFonts w:ascii="Times New Roman" w:hAnsi="Times New Roman"/>
          <w:szCs w:val="24"/>
        </w:rPr>
        <w:t>.</w:t>
      </w:r>
      <w:r w:rsidRPr="009167DB">
        <w:rPr>
          <w:rFonts w:ascii="Times New Roman" w:hAnsi="Times New Roman"/>
          <w:szCs w:val="24"/>
        </w:rPr>
        <w:t xml:space="preserve">], </w:t>
      </w:r>
      <w:r w:rsidRPr="009167DB">
        <w:rPr>
          <w:rFonts w:ascii="Times New Roman" w:hAnsi="Times New Roman"/>
          <w:i/>
          <w:szCs w:val="24"/>
        </w:rPr>
        <w:t>Swiatowit</w:t>
      </w:r>
      <w:r w:rsidRPr="009167DB">
        <w:rPr>
          <w:rFonts w:ascii="Times New Roman" w:hAnsi="Times New Roman"/>
          <w:szCs w:val="24"/>
        </w:rPr>
        <w:t>, n. s., 4</w:t>
      </w:r>
      <w:r w:rsidR="00840D21" w:rsidRPr="009167DB">
        <w:rPr>
          <w:rFonts w:ascii="Times New Roman" w:hAnsi="Times New Roman"/>
          <w:szCs w:val="24"/>
        </w:rPr>
        <w:t> </w:t>
      </w:r>
      <w:r w:rsidRPr="009167DB">
        <w:rPr>
          <w:rFonts w:ascii="Times New Roman" w:hAnsi="Times New Roman"/>
          <w:szCs w:val="24"/>
        </w:rPr>
        <w:t>A, 2002, p. 61-72.</w:t>
      </w:r>
    </w:p>
    <w:p w14:paraId="0B18E710"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Luther A., Properz und die spänischen Feldzüge des Augustus, </w:t>
      </w:r>
      <w:r w:rsidRPr="009167DB">
        <w:rPr>
          <w:rFonts w:ascii="Times New Roman" w:hAnsi="Times New Roman"/>
          <w:i/>
          <w:szCs w:val="24"/>
        </w:rPr>
        <w:t>MedAnt</w:t>
      </w:r>
      <w:r w:rsidRPr="009167DB">
        <w:rPr>
          <w:rFonts w:ascii="Times New Roman" w:hAnsi="Times New Roman"/>
          <w:szCs w:val="24"/>
        </w:rPr>
        <w:t>, 5, 2, 2002, p. 691-714.</w:t>
      </w:r>
    </w:p>
    <w:p w14:paraId="5564FD8B"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Luther A., Römische Militärposten der Severerzeit am Unteren Häbür, </w:t>
      </w:r>
      <w:r w:rsidRPr="009167DB">
        <w:rPr>
          <w:rFonts w:ascii="Times New Roman" w:hAnsi="Times New Roman"/>
          <w:i/>
          <w:szCs w:val="24"/>
        </w:rPr>
        <w:t>GFA</w:t>
      </w:r>
      <w:r w:rsidRPr="009167DB">
        <w:rPr>
          <w:rFonts w:ascii="Times New Roman" w:hAnsi="Times New Roman"/>
          <w:szCs w:val="24"/>
        </w:rPr>
        <w:t>, 5, 2002, p. 1-9.</w:t>
      </w:r>
    </w:p>
    <w:p w14:paraId="1E5FA832" w14:textId="542515AB"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Luttwak E., </w:t>
      </w:r>
      <w:r w:rsidRPr="009167DB">
        <w:rPr>
          <w:rFonts w:ascii="Times New Roman" w:hAnsi="Times New Roman"/>
          <w:i/>
          <w:szCs w:val="24"/>
        </w:rPr>
        <w:t>La grande stratégie de l'empire romain</w:t>
      </w:r>
      <w:r w:rsidRPr="009167DB">
        <w:rPr>
          <w:rFonts w:ascii="Times New Roman" w:hAnsi="Times New Roman"/>
          <w:szCs w:val="24"/>
        </w:rPr>
        <w:t xml:space="preserve">, Préf. de Laederich P., suivi de Wheeler E., </w:t>
      </w:r>
      <w:r w:rsidRPr="009167DB">
        <w:rPr>
          <w:rFonts w:ascii="Times New Roman" w:hAnsi="Times New Roman"/>
          <w:i/>
          <w:szCs w:val="24"/>
        </w:rPr>
        <w:t>Limites méthodologiques et mirage d'une stratégie romaine</w:t>
      </w:r>
      <w:r w:rsidRPr="009167DB">
        <w:rPr>
          <w:rFonts w:ascii="Times New Roman" w:hAnsi="Times New Roman"/>
          <w:szCs w:val="24"/>
        </w:rPr>
        <w:t xml:space="preserve">, trad. fr., 2e édit., 2009 (Paris), 428 p. Original : </w:t>
      </w:r>
      <w:r w:rsidRPr="009167DB">
        <w:rPr>
          <w:rFonts w:ascii="Times New Roman" w:hAnsi="Times New Roman"/>
          <w:i/>
          <w:szCs w:val="24"/>
        </w:rPr>
        <w:t>The Grand Strategy of the Roman Empire from the 1st Century CE to the 3rd</w:t>
      </w:r>
      <w:r w:rsidRPr="009167DB">
        <w:rPr>
          <w:rFonts w:ascii="Times New Roman" w:hAnsi="Times New Roman"/>
          <w:szCs w:val="24"/>
        </w:rPr>
        <w:t>, 2</w:t>
      </w:r>
      <w:r w:rsidRPr="009167DB">
        <w:rPr>
          <w:rFonts w:ascii="Times New Roman" w:hAnsi="Times New Roman"/>
          <w:szCs w:val="24"/>
          <w:vertAlign w:val="superscript"/>
        </w:rPr>
        <w:t>e</w:t>
      </w:r>
      <w:r w:rsidRPr="009167DB">
        <w:rPr>
          <w:rFonts w:ascii="Times New Roman" w:hAnsi="Times New Roman"/>
          <w:szCs w:val="24"/>
        </w:rPr>
        <w:t xml:space="preserve"> é</w:t>
      </w:r>
      <w:r w:rsidR="003056FF" w:rsidRPr="009167DB">
        <w:rPr>
          <w:rFonts w:ascii="Times New Roman" w:hAnsi="Times New Roman"/>
          <w:szCs w:val="24"/>
        </w:rPr>
        <w:t>dit., 2016 (Baltimore), 295 p.</w:t>
      </w:r>
    </w:p>
    <w:p w14:paraId="56C452D1"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Lyasse E., </w:t>
      </w:r>
      <w:r w:rsidRPr="009167DB">
        <w:rPr>
          <w:rFonts w:ascii="Times New Roman" w:hAnsi="Times New Roman"/>
          <w:i/>
          <w:szCs w:val="24"/>
        </w:rPr>
        <w:t>Obsequium cum securitate</w:t>
      </w:r>
      <w:r w:rsidRPr="009167DB">
        <w:rPr>
          <w:rFonts w:ascii="Times New Roman" w:hAnsi="Times New Roman"/>
          <w:szCs w:val="24"/>
        </w:rPr>
        <w:t xml:space="preserve">. Une vision de l’impérialisme romain au livre IV des </w:t>
      </w:r>
      <w:r w:rsidRPr="009167DB">
        <w:rPr>
          <w:rFonts w:ascii="Times New Roman" w:hAnsi="Times New Roman"/>
          <w:i/>
          <w:szCs w:val="24"/>
        </w:rPr>
        <w:t>Histoires</w:t>
      </w:r>
      <w:r w:rsidRPr="009167DB">
        <w:rPr>
          <w:rFonts w:ascii="Times New Roman" w:hAnsi="Times New Roman"/>
          <w:szCs w:val="24"/>
        </w:rPr>
        <w:t xml:space="preserve"> de Tacite, </w:t>
      </w:r>
      <w:r w:rsidRPr="009167DB">
        <w:rPr>
          <w:rFonts w:ascii="Times New Roman" w:hAnsi="Times New Roman"/>
          <w:i/>
          <w:szCs w:val="24"/>
        </w:rPr>
        <w:t>Ktema</w:t>
      </w:r>
      <w:r w:rsidRPr="009167DB">
        <w:rPr>
          <w:rFonts w:ascii="Times New Roman" w:hAnsi="Times New Roman"/>
          <w:szCs w:val="24"/>
        </w:rPr>
        <w:t>, 32, 2007, p. 519-534.</w:t>
      </w:r>
    </w:p>
    <w:p w14:paraId="44A9EECC" w14:textId="2DBD1C76"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Lyne M., Late Roman helmet fragments from Richborough, </w:t>
      </w:r>
      <w:r w:rsidRPr="009167DB">
        <w:rPr>
          <w:rFonts w:ascii="Times New Roman" w:hAnsi="Times New Roman"/>
          <w:i/>
          <w:szCs w:val="24"/>
        </w:rPr>
        <w:t>Proceedings of the ninth International Roman military equipment Conference, Leiden</w:t>
      </w:r>
      <w:r w:rsidRPr="009167DB">
        <w:rPr>
          <w:rFonts w:ascii="Times New Roman" w:hAnsi="Times New Roman"/>
          <w:szCs w:val="24"/>
        </w:rPr>
        <w:t xml:space="preserve">, 1994, </w:t>
      </w:r>
      <w:r w:rsidRPr="009167DB">
        <w:rPr>
          <w:rFonts w:ascii="Times New Roman" w:hAnsi="Times New Roman"/>
          <w:i/>
          <w:szCs w:val="24"/>
        </w:rPr>
        <w:t>JRMES</w:t>
      </w:r>
      <w:r w:rsidRPr="009167DB">
        <w:rPr>
          <w:rFonts w:ascii="Times New Roman" w:hAnsi="Times New Roman"/>
          <w:szCs w:val="24"/>
        </w:rPr>
        <w:t xml:space="preserve">, 5, 1994, p. 97-105. </w:t>
      </w:r>
    </w:p>
    <w:p w14:paraId="463ADDE7"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Lyne M., Roman ships’ fittings from Richborough, </w:t>
      </w:r>
      <w:r w:rsidRPr="009167DB">
        <w:rPr>
          <w:rFonts w:ascii="Times New Roman" w:hAnsi="Times New Roman"/>
          <w:i/>
          <w:szCs w:val="24"/>
        </w:rPr>
        <w:t>JRMES</w:t>
      </w:r>
      <w:r w:rsidRPr="009167DB">
        <w:rPr>
          <w:rFonts w:ascii="Times New Roman" w:hAnsi="Times New Roman"/>
          <w:szCs w:val="24"/>
        </w:rPr>
        <w:t>, 7, 1996, p. 147-149.</w:t>
      </w:r>
    </w:p>
    <w:p w14:paraId="5B5FBFEE"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Ma J., A note on lead projectiles (</w:t>
      </w:r>
      <w:r w:rsidRPr="009167DB">
        <w:rPr>
          <w:rFonts w:ascii="Times New Roman" w:hAnsi="Times New Roman"/>
          <w:i/>
          <w:szCs w:val="24"/>
        </w:rPr>
        <w:t>glandes</w:t>
      </w:r>
      <w:r w:rsidRPr="009167DB">
        <w:rPr>
          <w:rFonts w:ascii="Times New Roman" w:hAnsi="Times New Roman"/>
          <w:szCs w:val="24"/>
        </w:rPr>
        <w:t xml:space="preserve">, </w:t>
      </w:r>
      <w:r w:rsidRPr="009167DB">
        <w:rPr>
          <w:rFonts w:ascii="Times New Roman" w:hAnsi="Times New Roman"/>
          <w:i/>
          <w:szCs w:val="24"/>
        </w:rPr>
        <w:t>molybdides</w:t>
      </w:r>
      <w:r w:rsidRPr="009167DB">
        <w:rPr>
          <w:rFonts w:ascii="Times New Roman" w:hAnsi="Times New Roman"/>
          <w:szCs w:val="24"/>
        </w:rPr>
        <w:t xml:space="preserve">), in support of sling bullets : a reply to T. Rihll, </w:t>
      </w:r>
      <w:r w:rsidRPr="009167DB">
        <w:rPr>
          <w:rFonts w:ascii="Times New Roman" w:hAnsi="Times New Roman"/>
          <w:i/>
          <w:szCs w:val="24"/>
        </w:rPr>
        <w:t>JRA</w:t>
      </w:r>
      <w:r w:rsidRPr="009167DB">
        <w:rPr>
          <w:rFonts w:ascii="Times New Roman" w:hAnsi="Times New Roman"/>
          <w:szCs w:val="24"/>
        </w:rPr>
        <w:t>, 23, 2010, p. 427-428.</w:t>
      </w:r>
    </w:p>
    <w:p w14:paraId="03530593" w14:textId="4AF99E74"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Ma'oz Z. U., The "</w:t>
      </w:r>
      <w:r w:rsidRPr="009167DB">
        <w:rPr>
          <w:rFonts w:ascii="Times New Roman" w:hAnsi="Times New Roman"/>
          <w:i/>
          <w:szCs w:val="24"/>
        </w:rPr>
        <w:t>praetorium</w:t>
      </w:r>
      <w:r w:rsidRPr="009167DB">
        <w:rPr>
          <w:rFonts w:ascii="Times New Roman" w:hAnsi="Times New Roman"/>
          <w:szCs w:val="24"/>
        </w:rPr>
        <w:t xml:space="preserve">" at Musmiye, again, </w:t>
      </w:r>
      <w:r w:rsidRPr="009167DB">
        <w:rPr>
          <w:rFonts w:ascii="Times New Roman" w:hAnsi="Times New Roman"/>
          <w:i/>
          <w:szCs w:val="24"/>
        </w:rPr>
        <w:t>DOP</w:t>
      </w:r>
      <w:r w:rsidRPr="009167DB">
        <w:rPr>
          <w:rFonts w:ascii="Times New Roman" w:hAnsi="Times New Roman"/>
          <w:szCs w:val="24"/>
        </w:rPr>
        <w:t xml:space="preserve">, 44, 1990, p. 41-46. </w:t>
      </w:r>
    </w:p>
    <w:p w14:paraId="23099266" w14:textId="65409BD5"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Mac Currie H., Virgil and the military tradition, </w:t>
      </w:r>
      <w:r w:rsidRPr="009167DB">
        <w:rPr>
          <w:rFonts w:ascii="Times New Roman" w:hAnsi="Times New Roman"/>
          <w:i/>
          <w:szCs w:val="24"/>
        </w:rPr>
        <w:t>PVS</w:t>
      </w:r>
      <w:r w:rsidRPr="009167DB">
        <w:rPr>
          <w:rFonts w:ascii="Times New Roman" w:hAnsi="Times New Roman"/>
          <w:szCs w:val="24"/>
        </w:rPr>
        <w:t xml:space="preserve">, 23, 1998, p. 177-191. </w:t>
      </w:r>
    </w:p>
    <w:p w14:paraId="41421D29"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Mac Dermott W., </w:t>
      </w:r>
      <w:r w:rsidRPr="009167DB">
        <w:rPr>
          <w:rFonts w:ascii="Times New Roman" w:hAnsi="Times New Roman"/>
          <w:i/>
          <w:szCs w:val="24"/>
        </w:rPr>
        <w:t>Milites gregarii</w:t>
      </w:r>
      <w:r w:rsidRPr="009167DB">
        <w:rPr>
          <w:rFonts w:ascii="Times New Roman" w:hAnsi="Times New Roman"/>
          <w:szCs w:val="24"/>
        </w:rPr>
        <w:t xml:space="preserve">, </w:t>
      </w:r>
      <w:r w:rsidRPr="009167DB">
        <w:rPr>
          <w:rFonts w:ascii="Times New Roman" w:hAnsi="Times New Roman"/>
          <w:i/>
          <w:szCs w:val="24"/>
        </w:rPr>
        <w:t>G&amp;R</w:t>
      </w:r>
      <w:r w:rsidRPr="009167DB">
        <w:rPr>
          <w:rFonts w:ascii="Times New Roman" w:hAnsi="Times New Roman"/>
          <w:szCs w:val="24"/>
        </w:rPr>
        <w:t xml:space="preserve">, 17, 1970, p. 184-196. </w:t>
      </w:r>
    </w:p>
    <w:p w14:paraId="20659107" w14:textId="066BCCF4"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Mac Whirr A. et Viner D., Production and distribution of tiles, </w:t>
      </w:r>
      <w:r w:rsidRPr="009167DB">
        <w:rPr>
          <w:rFonts w:ascii="Times New Roman" w:hAnsi="Times New Roman"/>
          <w:i/>
          <w:szCs w:val="24"/>
        </w:rPr>
        <w:t>Britannia</w:t>
      </w:r>
      <w:r w:rsidR="003056FF" w:rsidRPr="009167DB">
        <w:rPr>
          <w:rFonts w:ascii="Times New Roman" w:hAnsi="Times New Roman"/>
          <w:szCs w:val="24"/>
        </w:rPr>
        <w:t>, 9, 1978, p. 359-377.</w:t>
      </w:r>
    </w:p>
    <w:p w14:paraId="737978EE"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Mac Whirr A., </w:t>
      </w:r>
      <w:r w:rsidRPr="009167DB">
        <w:rPr>
          <w:rFonts w:ascii="Times New Roman" w:hAnsi="Times New Roman"/>
          <w:i/>
          <w:szCs w:val="24"/>
        </w:rPr>
        <w:t>Roman Brick and Tile : Studies in manufacture, distribution and use in the Western Empire</w:t>
      </w:r>
      <w:r w:rsidRPr="009167DB">
        <w:rPr>
          <w:rFonts w:ascii="Times New Roman" w:hAnsi="Times New Roman"/>
          <w:szCs w:val="24"/>
        </w:rPr>
        <w:t xml:space="preserve">, </w:t>
      </w:r>
      <w:r w:rsidRPr="009167DB">
        <w:rPr>
          <w:rFonts w:ascii="Times New Roman" w:hAnsi="Times New Roman"/>
          <w:i/>
          <w:szCs w:val="24"/>
        </w:rPr>
        <w:t>BAR</w:t>
      </w:r>
      <w:r w:rsidRPr="009167DB">
        <w:rPr>
          <w:rFonts w:ascii="Times New Roman" w:hAnsi="Times New Roman"/>
          <w:szCs w:val="24"/>
        </w:rPr>
        <w:t>, Suppl., 68, 1979 (Oxford), 411 p.</w:t>
      </w:r>
    </w:p>
    <w:p w14:paraId="162135EE"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MacDonald D. et Mihaylovich A., A new Moesia Inferior Diploma of 97, </w:t>
      </w:r>
      <w:r w:rsidRPr="009167DB">
        <w:rPr>
          <w:rFonts w:ascii="Times New Roman" w:hAnsi="Times New Roman"/>
          <w:i/>
          <w:szCs w:val="24"/>
        </w:rPr>
        <w:t>ZPE</w:t>
      </w:r>
      <w:r w:rsidRPr="009167DB">
        <w:rPr>
          <w:rFonts w:ascii="Times New Roman" w:hAnsi="Times New Roman"/>
          <w:szCs w:val="24"/>
        </w:rPr>
        <w:t>, 138, 2002, p. 225-228.</w:t>
      </w:r>
    </w:p>
    <w:p w14:paraId="131E9B7E"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MacDonald D. et Pangerl A., A new diploma of Pannonia inferior from 192 A.D</w:t>
      </w:r>
      <w:r w:rsidRPr="009167DB">
        <w:rPr>
          <w:rFonts w:ascii="Times New Roman" w:hAnsi="Times New Roman"/>
          <w:i/>
          <w:szCs w:val="24"/>
        </w:rPr>
        <w:t>.</w:t>
      </w:r>
      <w:r w:rsidRPr="009167DB">
        <w:rPr>
          <w:rFonts w:ascii="Times New Roman" w:hAnsi="Times New Roman"/>
          <w:szCs w:val="24"/>
        </w:rPr>
        <w:t xml:space="preserve">, </w:t>
      </w:r>
      <w:r w:rsidRPr="009167DB">
        <w:rPr>
          <w:rFonts w:ascii="Times New Roman" w:hAnsi="Times New Roman"/>
          <w:i/>
          <w:szCs w:val="24"/>
        </w:rPr>
        <w:t>AKB</w:t>
      </w:r>
      <w:r w:rsidRPr="009167DB">
        <w:rPr>
          <w:rFonts w:ascii="Times New Roman" w:hAnsi="Times New Roman"/>
          <w:szCs w:val="24"/>
        </w:rPr>
        <w:t>, 33, 2, 2003, p. 259-271.</w:t>
      </w:r>
    </w:p>
    <w:p w14:paraId="183FF4D0" w14:textId="70A26D4D" w:rsidR="0010468E" w:rsidRPr="009167DB" w:rsidRDefault="0010468E" w:rsidP="009167DB">
      <w:pPr>
        <w:rPr>
          <w:rFonts w:ascii="Times New Roman" w:hAnsi="Times New Roman"/>
          <w:szCs w:val="24"/>
        </w:rPr>
      </w:pPr>
      <w:r w:rsidRPr="009167DB">
        <w:rPr>
          <w:rFonts w:ascii="Times New Roman" w:hAnsi="Times New Roman"/>
          <w:szCs w:val="24"/>
        </w:rPr>
        <w:t xml:space="preserve">• MacDonald D., A new Egyptian diploma fragment, </w:t>
      </w:r>
      <w:r w:rsidRPr="009167DB">
        <w:rPr>
          <w:rFonts w:ascii="Times New Roman" w:hAnsi="Times New Roman"/>
          <w:i/>
          <w:szCs w:val="24"/>
        </w:rPr>
        <w:t>ZPE</w:t>
      </w:r>
      <w:r w:rsidRPr="009167DB">
        <w:rPr>
          <w:rFonts w:ascii="Times New Roman" w:hAnsi="Times New Roman"/>
          <w:szCs w:val="24"/>
        </w:rPr>
        <w:t xml:space="preserve">, 133, 2000, p. 271-274. </w:t>
      </w:r>
    </w:p>
    <w:p w14:paraId="689F8057"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MacDonald D., A Soldier’s Votive to Diana, </w:t>
      </w:r>
      <w:r w:rsidRPr="009167DB">
        <w:rPr>
          <w:rFonts w:ascii="Times New Roman" w:hAnsi="Times New Roman"/>
          <w:i/>
          <w:szCs w:val="24"/>
        </w:rPr>
        <w:t>ZPE</w:t>
      </w:r>
      <w:r w:rsidRPr="009167DB">
        <w:rPr>
          <w:rFonts w:ascii="Times New Roman" w:hAnsi="Times New Roman"/>
          <w:szCs w:val="24"/>
        </w:rPr>
        <w:t>, 162, 2007, p. 27-280.</w:t>
      </w:r>
    </w:p>
    <w:p w14:paraId="4A0B6CF6" w14:textId="49A76F9D" w:rsidR="0010468E" w:rsidRPr="009167DB" w:rsidRDefault="0010468E" w:rsidP="009167DB">
      <w:pPr>
        <w:rPr>
          <w:rFonts w:ascii="Times New Roman" w:hAnsi="Times New Roman"/>
          <w:szCs w:val="24"/>
        </w:rPr>
      </w:pPr>
      <w:r w:rsidRPr="009167DB">
        <w:rPr>
          <w:rFonts w:ascii="Times New Roman" w:hAnsi="Times New Roman"/>
          <w:szCs w:val="24"/>
        </w:rPr>
        <w:t xml:space="preserve">• MacDonald D., New fragmentary Diploma of the Syrian Army, 22 March 129, </w:t>
      </w:r>
      <w:r w:rsidRPr="009167DB">
        <w:rPr>
          <w:rFonts w:ascii="Times New Roman" w:hAnsi="Times New Roman"/>
          <w:i/>
          <w:szCs w:val="24"/>
        </w:rPr>
        <w:t>SCI</w:t>
      </w:r>
      <w:r w:rsidRPr="009167DB">
        <w:rPr>
          <w:rFonts w:ascii="Times New Roman" w:hAnsi="Times New Roman"/>
          <w:szCs w:val="24"/>
        </w:rPr>
        <w:t>, 25, 2006, p. 97-100.</w:t>
      </w:r>
    </w:p>
    <w:p w14:paraId="335FEDAA"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MacDonald M. C. A., Some Reflections on Epigraphy end Ethnicity in the Roman Near East, </w:t>
      </w:r>
      <w:r w:rsidRPr="009167DB">
        <w:rPr>
          <w:rFonts w:ascii="Times New Roman" w:hAnsi="Times New Roman"/>
          <w:i/>
          <w:szCs w:val="24"/>
        </w:rPr>
        <w:t>MedArch</w:t>
      </w:r>
      <w:r w:rsidRPr="009167DB">
        <w:rPr>
          <w:rFonts w:ascii="Times New Roman" w:hAnsi="Times New Roman"/>
          <w:szCs w:val="24"/>
        </w:rPr>
        <w:t>, 11, 1998, p. 177-190.</w:t>
      </w:r>
    </w:p>
    <w:p w14:paraId="022D5380" w14:textId="3771BDEA"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Macinnes D., </w:t>
      </w:r>
      <w:r w:rsidRPr="009167DB">
        <w:rPr>
          <w:rFonts w:ascii="Times New Roman" w:hAnsi="Times New Roman"/>
          <w:i/>
          <w:szCs w:val="24"/>
        </w:rPr>
        <w:t>Dirum ostentum</w:t>
      </w:r>
      <w:r w:rsidRPr="009167DB">
        <w:rPr>
          <w:rFonts w:ascii="Times New Roman" w:hAnsi="Times New Roman"/>
          <w:szCs w:val="24"/>
        </w:rPr>
        <w:t> </w:t>
      </w:r>
      <w:r w:rsidRPr="009167DB">
        <w:rPr>
          <w:rFonts w:ascii="Times New Roman" w:hAnsi="Times New Roman"/>
          <w:i/>
          <w:szCs w:val="24"/>
        </w:rPr>
        <w:t xml:space="preserve">: </w:t>
      </w:r>
      <w:r w:rsidRPr="009167DB">
        <w:rPr>
          <w:rFonts w:ascii="Times New Roman" w:hAnsi="Times New Roman"/>
          <w:szCs w:val="24"/>
        </w:rPr>
        <w:t xml:space="preserve">bee swarm prodigies at Roman military camps, </w:t>
      </w:r>
      <w:r w:rsidRPr="009167DB">
        <w:rPr>
          <w:rFonts w:ascii="Times New Roman" w:hAnsi="Times New Roman"/>
          <w:i/>
          <w:szCs w:val="24"/>
        </w:rPr>
        <w:t>Studies in Latin literature and Roman history</w:t>
      </w:r>
      <w:r w:rsidRPr="009167DB">
        <w:rPr>
          <w:rFonts w:ascii="Times New Roman" w:hAnsi="Times New Roman"/>
          <w:szCs w:val="24"/>
        </w:rPr>
        <w:t>, 10 (</w:t>
      </w:r>
      <w:r w:rsidRPr="009167DB">
        <w:rPr>
          <w:rFonts w:ascii="Times New Roman" w:hAnsi="Times New Roman"/>
          <w:szCs w:val="24"/>
        </w:rPr>
        <w:t xml:space="preserve"> 71-16072) 56-69. </w:t>
      </w:r>
    </w:p>
    <w:p w14:paraId="1FE90695"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MacIvor I., Breeze D. J. et Thomas M. C., Excavations on the Antonine Wall fort of Rough Castle, </w:t>
      </w:r>
      <w:r w:rsidRPr="009167DB">
        <w:rPr>
          <w:rFonts w:ascii="Times New Roman" w:hAnsi="Times New Roman"/>
          <w:i/>
          <w:szCs w:val="24"/>
        </w:rPr>
        <w:t>PSAS</w:t>
      </w:r>
      <w:r w:rsidRPr="009167DB">
        <w:rPr>
          <w:rFonts w:ascii="Times New Roman" w:hAnsi="Times New Roman"/>
          <w:szCs w:val="24"/>
        </w:rPr>
        <w:t xml:space="preserve">, 110, 1978-1980, p. 230-285. </w:t>
      </w:r>
    </w:p>
    <w:p w14:paraId="49AE34A2"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Mackay C. S., </w:t>
      </w:r>
      <w:r w:rsidRPr="009167DB">
        <w:rPr>
          <w:rFonts w:ascii="Times New Roman" w:hAnsi="Times New Roman"/>
          <w:i/>
          <w:iCs/>
          <w:szCs w:val="24"/>
        </w:rPr>
        <w:t>Ancient Rome. A military and political history</w:t>
      </w:r>
      <w:r w:rsidRPr="009167DB">
        <w:rPr>
          <w:rFonts w:ascii="Times New Roman" w:hAnsi="Times New Roman"/>
          <w:szCs w:val="24"/>
        </w:rPr>
        <w:t xml:space="preserve">, 2004 (Cambridge-New York), XVI-395 p. </w:t>
      </w:r>
    </w:p>
    <w:p w14:paraId="3B2605AA" w14:textId="397F00D8"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Mackensen M. </w:t>
      </w:r>
      <w:r w:rsidRPr="009167DB">
        <w:rPr>
          <w:rFonts w:ascii="Times New Roman" w:hAnsi="Times New Roman"/>
          <w:i/>
          <w:szCs w:val="24"/>
        </w:rPr>
        <w:t>et alii</w:t>
      </w:r>
      <w:r w:rsidRPr="009167DB">
        <w:rPr>
          <w:rFonts w:ascii="Times New Roman" w:hAnsi="Times New Roman"/>
          <w:szCs w:val="24"/>
        </w:rPr>
        <w:t xml:space="preserve">, Das severische Vexillationkastell </w:t>
      </w:r>
      <w:r w:rsidRPr="009167DB">
        <w:rPr>
          <w:rFonts w:ascii="Times New Roman" w:hAnsi="Times New Roman"/>
          <w:i/>
          <w:szCs w:val="24"/>
        </w:rPr>
        <w:t>Myd</w:t>
      </w:r>
      <w:r w:rsidRPr="009167DB">
        <w:rPr>
          <w:rFonts w:ascii="Times New Roman" w:hAnsi="Times New Roman"/>
          <w:szCs w:val="24"/>
        </w:rPr>
        <w:t xml:space="preserve">(---), Gheriat el-Garbia, am </w:t>
      </w:r>
      <w:r w:rsidRPr="009167DB">
        <w:rPr>
          <w:rFonts w:ascii="Times New Roman" w:hAnsi="Times New Roman"/>
          <w:i/>
          <w:szCs w:val="24"/>
        </w:rPr>
        <w:t>limes Tripolitanus</w:t>
      </w:r>
      <w:r w:rsidRPr="009167DB">
        <w:rPr>
          <w:rFonts w:ascii="Times New Roman" w:hAnsi="Times New Roman"/>
          <w:szCs w:val="24"/>
        </w:rPr>
        <w:t xml:space="preserve"> (Libyen). Bericht über die Kampagne 2009, </w:t>
      </w:r>
      <w:r w:rsidRPr="009167DB">
        <w:rPr>
          <w:rFonts w:ascii="Times New Roman" w:hAnsi="Times New Roman"/>
          <w:i/>
          <w:szCs w:val="24"/>
        </w:rPr>
        <w:t>MDAI,</w:t>
      </w:r>
      <w:r w:rsidRPr="009167DB">
        <w:rPr>
          <w:rFonts w:ascii="Times New Roman" w:hAnsi="Times New Roman"/>
          <w:szCs w:val="24"/>
        </w:rPr>
        <w:t xml:space="preserve"> 116, 2010, p. 363-458, et, </w:t>
      </w:r>
      <w:r w:rsidR="003056FF" w:rsidRPr="009167DB">
        <w:rPr>
          <w:rFonts w:ascii="Times New Roman" w:hAnsi="Times New Roman"/>
          <w:szCs w:val="24"/>
        </w:rPr>
        <w:t>m</w:t>
      </w:r>
      <w:r w:rsidRPr="009167DB">
        <w:rPr>
          <w:rFonts w:ascii="Times New Roman" w:hAnsi="Times New Roman"/>
          <w:szCs w:val="24"/>
        </w:rPr>
        <w:t>ême titre</w:t>
      </w:r>
      <w:r w:rsidR="003056FF" w:rsidRPr="009167DB">
        <w:rPr>
          <w:rFonts w:ascii="Times New Roman" w:hAnsi="Times New Roman"/>
          <w:szCs w:val="24"/>
        </w:rPr>
        <w:t>,</w:t>
      </w:r>
      <w:r w:rsidRPr="009167DB">
        <w:rPr>
          <w:rFonts w:ascii="Times New Roman" w:hAnsi="Times New Roman"/>
          <w:szCs w:val="24"/>
        </w:rPr>
        <w:t xml:space="preserve"> Bericht über die Kampagne 2010, </w:t>
      </w:r>
      <w:r w:rsidRPr="009167DB">
        <w:rPr>
          <w:rFonts w:ascii="Times New Roman" w:hAnsi="Times New Roman"/>
          <w:i/>
          <w:szCs w:val="24"/>
        </w:rPr>
        <w:t>MDAI,</w:t>
      </w:r>
      <w:r w:rsidRPr="009167DB">
        <w:rPr>
          <w:rFonts w:ascii="Times New Roman" w:hAnsi="Times New Roman"/>
          <w:szCs w:val="24"/>
        </w:rPr>
        <w:t xml:space="preserve"> 117, 2011, p. 247-375. </w:t>
      </w:r>
    </w:p>
    <w:p w14:paraId="3CB42A4B"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Mackensen M., Am Rand der Wüste. Das römische Kastell Gheriat el-Gharbia am </w:t>
      </w:r>
      <w:r w:rsidRPr="009167DB">
        <w:rPr>
          <w:rFonts w:ascii="Times New Roman" w:hAnsi="Times New Roman"/>
          <w:i/>
          <w:szCs w:val="24"/>
        </w:rPr>
        <w:t>limes Tripolitanus</w:t>
      </w:r>
      <w:r w:rsidRPr="009167DB">
        <w:rPr>
          <w:rFonts w:ascii="Times New Roman" w:hAnsi="Times New Roman"/>
          <w:szCs w:val="24"/>
        </w:rPr>
        <w:t xml:space="preserve">, </w:t>
      </w:r>
      <w:r w:rsidRPr="009167DB">
        <w:rPr>
          <w:rFonts w:ascii="Times New Roman" w:hAnsi="Times New Roman"/>
          <w:i/>
          <w:szCs w:val="24"/>
        </w:rPr>
        <w:t>AW</w:t>
      </w:r>
      <w:r w:rsidRPr="009167DB">
        <w:rPr>
          <w:rFonts w:ascii="Times New Roman" w:hAnsi="Times New Roman"/>
          <w:szCs w:val="24"/>
        </w:rPr>
        <w:t>, 1, 2011, p. 77-85.</w:t>
      </w:r>
    </w:p>
    <w:p w14:paraId="66C7496C" w14:textId="58502DD1"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Mackensen M., Das commoduszeitliche Kleinkastell </w:t>
      </w:r>
      <w:r w:rsidRPr="009167DB">
        <w:rPr>
          <w:rFonts w:ascii="Times New Roman" w:hAnsi="Times New Roman"/>
          <w:i/>
          <w:szCs w:val="24"/>
        </w:rPr>
        <w:t>Tisavar</w:t>
      </w:r>
      <w:r w:rsidRPr="009167DB">
        <w:rPr>
          <w:rFonts w:ascii="Times New Roman" w:hAnsi="Times New Roman"/>
          <w:szCs w:val="24"/>
        </w:rPr>
        <w:t xml:space="preserve">/Ksar Rhilane am südtunesischen </w:t>
      </w:r>
      <w:r w:rsidRPr="009167DB">
        <w:rPr>
          <w:rFonts w:ascii="Times New Roman" w:hAnsi="Times New Roman"/>
          <w:i/>
          <w:szCs w:val="24"/>
        </w:rPr>
        <w:t>Limes tripolitanus</w:t>
      </w:r>
      <w:r w:rsidRPr="009167DB">
        <w:rPr>
          <w:rFonts w:ascii="Times New Roman" w:hAnsi="Times New Roman"/>
          <w:szCs w:val="24"/>
        </w:rPr>
        <w:t xml:space="preserve">, </w:t>
      </w:r>
      <w:r w:rsidRPr="009167DB">
        <w:rPr>
          <w:rFonts w:ascii="Times New Roman" w:hAnsi="Times New Roman"/>
          <w:i/>
          <w:szCs w:val="24"/>
        </w:rPr>
        <w:t>KJ</w:t>
      </w:r>
      <w:r w:rsidRPr="009167DB">
        <w:rPr>
          <w:rFonts w:ascii="Times New Roman" w:hAnsi="Times New Roman"/>
          <w:szCs w:val="24"/>
        </w:rPr>
        <w:t xml:space="preserve">, 43, 2010, p. 451-468. </w:t>
      </w:r>
    </w:p>
    <w:p w14:paraId="0658ADB2" w14:textId="16FA927B"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Mackensen M., Das severische Vexillationkastell </w:t>
      </w:r>
      <w:r w:rsidRPr="009167DB">
        <w:rPr>
          <w:rFonts w:ascii="Times New Roman" w:hAnsi="Times New Roman"/>
          <w:i/>
          <w:szCs w:val="24"/>
        </w:rPr>
        <w:t>Myd</w:t>
      </w:r>
      <w:r w:rsidRPr="009167DB">
        <w:rPr>
          <w:rFonts w:ascii="Times New Roman" w:hAnsi="Times New Roman"/>
          <w:szCs w:val="24"/>
        </w:rPr>
        <w:t xml:space="preserve">(---) und die spätantike Besiedlung in Gheriat el-Garbia (Libyen). Bericht über die Kampagne im Frühjahr 2010, </w:t>
      </w:r>
      <w:r w:rsidRPr="009167DB">
        <w:rPr>
          <w:rFonts w:ascii="Times New Roman" w:hAnsi="Times New Roman"/>
          <w:i/>
          <w:szCs w:val="24"/>
        </w:rPr>
        <w:t>MDAI,</w:t>
      </w:r>
      <w:r w:rsidRPr="009167DB">
        <w:rPr>
          <w:rFonts w:ascii="Times New Roman" w:hAnsi="Times New Roman"/>
          <w:szCs w:val="24"/>
        </w:rPr>
        <w:t xml:space="preserve"> 117, 2011, p. 247-375. </w:t>
      </w:r>
    </w:p>
    <w:p w14:paraId="130C4A00" w14:textId="25D22D36"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Mackensen M., Die </w:t>
      </w:r>
      <w:r w:rsidRPr="009167DB">
        <w:rPr>
          <w:rFonts w:ascii="Times New Roman" w:hAnsi="Times New Roman"/>
          <w:i/>
          <w:szCs w:val="24"/>
        </w:rPr>
        <w:t>castra hiberna</w:t>
      </w:r>
      <w:r w:rsidRPr="009167DB">
        <w:rPr>
          <w:rFonts w:ascii="Times New Roman" w:hAnsi="Times New Roman"/>
          <w:szCs w:val="24"/>
        </w:rPr>
        <w:t xml:space="preserve"> der </w:t>
      </w:r>
      <w:r w:rsidRPr="009167DB">
        <w:rPr>
          <w:rFonts w:ascii="Times New Roman" w:hAnsi="Times New Roman"/>
          <w:i/>
          <w:szCs w:val="24"/>
        </w:rPr>
        <w:t>legio III Augusta</w:t>
      </w:r>
      <w:r w:rsidRPr="009167DB">
        <w:rPr>
          <w:rFonts w:ascii="Times New Roman" w:hAnsi="Times New Roman"/>
          <w:szCs w:val="24"/>
        </w:rPr>
        <w:t xml:space="preserve"> in </w:t>
      </w:r>
      <w:r w:rsidRPr="009167DB">
        <w:rPr>
          <w:rFonts w:ascii="Times New Roman" w:hAnsi="Times New Roman"/>
          <w:i/>
          <w:szCs w:val="24"/>
        </w:rPr>
        <w:t>Ammaedara</w:t>
      </w:r>
      <w:r w:rsidRPr="009167DB">
        <w:rPr>
          <w:rFonts w:ascii="Times New Roman" w:hAnsi="Times New Roman"/>
          <w:szCs w:val="24"/>
        </w:rPr>
        <w:t xml:space="preserve">/Haïdra, </w:t>
      </w:r>
      <w:r w:rsidRPr="009167DB">
        <w:rPr>
          <w:rFonts w:ascii="Times New Roman" w:hAnsi="Times New Roman"/>
          <w:i/>
          <w:szCs w:val="24"/>
        </w:rPr>
        <w:t>MDAI</w:t>
      </w:r>
      <w:r w:rsidRPr="009167DB">
        <w:rPr>
          <w:rFonts w:ascii="Times New Roman" w:hAnsi="Times New Roman"/>
          <w:szCs w:val="24"/>
        </w:rPr>
        <w:t xml:space="preserve">, 104, 1997, p. 321-334. </w:t>
      </w:r>
    </w:p>
    <w:p w14:paraId="597FAEA7" w14:textId="0B1D30C2"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Mackensen M., Die Grenze in Nordafrika am Beispiel der Provinzen Africa Proconsularis und Numidia, </w:t>
      </w:r>
      <w:r w:rsidRPr="009167DB">
        <w:rPr>
          <w:rFonts w:ascii="Times New Roman" w:hAnsi="Times New Roman"/>
          <w:i/>
          <w:szCs w:val="24"/>
        </w:rPr>
        <w:t>Grenzen des römischen Imperiums</w:t>
      </w:r>
      <w:r w:rsidRPr="009167DB">
        <w:rPr>
          <w:rFonts w:ascii="Times New Roman" w:hAnsi="Times New Roman"/>
          <w:szCs w:val="24"/>
        </w:rPr>
        <w:t xml:space="preserve">, Klose G. et Nünnerich-Asmus A. édit., 2006 (Mayence), p. 62-71. </w:t>
      </w:r>
    </w:p>
    <w:p w14:paraId="125C0F8B" w14:textId="574F39DC"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Mackensen M., Ein spindelformiges Zweihenkelgefäss aus dem Legionslager Reginum / Regensburg. Ein Mitbringsel aus Syrien ? </w:t>
      </w:r>
      <w:r w:rsidR="00840D21" w:rsidRPr="009167DB">
        <w:rPr>
          <w:rFonts w:ascii="Times New Roman" w:hAnsi="Times New Roman"/>
          <w:i/>
          <w:szCs w:val="24"/>
        </w:rPr>
        <w:t>BV</w:t>
      </w:r>
      <w:r w:rsidRPr="009167DB">
        <w:rPr>
          <w:rFonts w:ascii="Times New Roman" w:hAnsi="Times New Roman"/>
          <w:szCs w:val="24"/>
        </w:rPr>
        <w:t>, 68, 2003, p. 179-183.</w:t>
      </w:r>
    </w:p>
    <w:p w14:paraId="70CCF6EC" w14:textId="37C757D1"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Mackensen M., Frühkaiserzeitliche Kleinkastelle bei Nersingen und Burlafingen an der oberen Donau, </w:t>
      </w:r>
      <w:r w:rsidRPr="009167DB">
        <w:rPr>
          <w:rFonts w:ascii="Times New Roman" w:hAnsi="Times New Roman"/>
          <w:i/>
          <w:szCs w:val="24"/>
        </w:rPr>
        <w:t>Akten des 14. Internationalen Limeskongresses 1986 in Carnuntum</w:t>
      </w:r>
      <w:r w:rsidRPr="009167DB">
        <w:rPr>
          <w:rFonts w:ascii="Times New Roman" w:hAnsi="Times New Roman"/>
          <w:szCs w:val="24"/>
        </w:rPr>
        <w:t xml:space="preserve">, Vetters H. et Kandler M. édit. = </w:t>
      </w:r>
      <w:r w:rsidRPr="009167DB">
        <w:rPr>
          <w:rFonts w:ascii="Times New Roman" w:hAnsi="Times New Roman"/>
          <w:i/>
          <w:szCs w:val="24"/>
        </w:rPr>
        <w:t>Der römische Limes in Österreich</w:t>
      </w:r>
      <w:r w:rsidRPr="009167DB">
        <w:rPr>
          <w:rFonts w:ascii="Times New Roman" w:hAnsi="Times New Roman"/>
          <w:szCs w:val="24"/>
        </w:rPr>
        <w:t>, 36, 1 et 2</w:t>
      </w:r>
      <w:r w:rsidRPr="009167DB">
        <w:rPr>
          <w:rFonts w:ascii="Times New Roman" w:hAnsi="Times New Roman"/>
          <w:i/>
          <w:szCs w:val="24"/>
        </w:rPr>
        <w:t xml:space="preserve">, </w:t>
      </w:r>
      <w:r w:rsidR="00840D21" w:rsidRPr="009167DB">
        <w:rPr>
          <w:rFonts w:ascii="Times New Roman" w:hAnsi="Times New Roman"/>
          <w:i/>
          <w:szCs w:val="24"/>
        </w:rPr>
        <w:t>WVÖAW</w:t>
      </w:r>
      <w:r w:rsidRPr="009167DB">
        <w:rPr>
          <w:rFonts w:ascii="Times New Roman" w:hAnsi="Times New Roman"/>
          <w:szCs w:val="24"/>
        </w:rPr>
        <w:t xml:space="preserve">, 1990, p. 485-497, et </w:t>
      </w:r>
      <w:r w:rsidR="00840D21" w:rsidRPr="009167DB">
        <w:rPr>
          <w:rFonts w:ascii="Times New Roman" w:hAnsi="Times New Roman"/>
          <w:i/>
          <w:szCs w:val="24"/>
        </w:rPr>
        <w:t>Münchener Beiträge zur</w:t>
      </w:r>
      <w:r w:rsidR="00436548" w:rsidRPr="009167DB">
        <w:rPr>
          <w:rFonts w:ascii="Times New Roman" w:hAnsi="Times New Roman"/>
          <w:i/>
          <w:szCs w:val="24"/>
        </w:rPr>
        <w:t xml:space="preserve"> Vor– und Frü</w:t>
      </w:r>
      <w:r w:rsidRPr="009167DB">
        <w:rPr>
          <w:rFonts w:ascii="Times New Roman" w:hAnsi="Times New Roman"/>
          <w:i/>
          <w:szCs w:val="24"/>
        </w:rPr>
        <w:t>hgesch</w:t>
      </w:r>
      <w:r w:rsidR="00436548" w:rsidRPr="009167DB">
        <w:rPr>
          <w:rFonts w:ascii="Times New Roman" w:hAnsi="Times New Roman"/>
          <w:i/>
          <w:szCs w:val="24"/>
        </w:rPr>
        <w:t>ichte</w:t>
      </w:r>
      <w:r w:rsidRPr="009167DB">
        <w:rPr>
          <w:rFonts w:ascii="Times New Roman" w:hAnsi="Times New Roman"/>
          <w:szCs w:val="24"/>
        </w:rPr>
        <w:t>, 41, 1986, 320 p.</w:t>
      </w:r>
    </w:p>
    <w:p w14:paraId="0229BB1E" w14:textId="79E44888"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Mackensen M., Gasr Wames, eine burgusartige Kleinfestung des mittleren 3. Jh. am tripolitanischen </w:t>
      </w:r>
      <w:r w:rsidRPr="009167DB">
        <w:rPr>
          <w:rFonts w:ascii="Times New Roman" w:hAnsi="Times New Roman"/>
          <w:i/>
          <w:szCs w:val="24"/>
        </w:rPr>
        <w:t>limes Tentheitanus</w:t>
      </w:r>
      <w:r w:rsidRPr="009167DB">
        <w:rPr>
          <w:rFonts w:ascii="Times New Roman" w:hAnsi="Times New Roman"/>
          <w:szCs w:val="24"/>
        </w:rPr>
        <w:t xml:space="preserve"> (Libyen), </w:t>
      </w:r>
      <w:r w:rsidRPr="009167DB">
        <w:rPr>
          <w:rFonts w:ascii="Times New Roman" w:hAnsi="Times New Roman"/>
          <w:i/>
          <w:szCs w:val="24"/>
        </w:rPr>
        <w:t>Germania</w:t>
      </w:r>
      <w:r w:rsidRPr="009167DB">
        <w:rPr>
          <w:rFonts w:ascii="Times New Roman" w:hAnsi="Times New Roman"/>
          <w:szCs w:val="24"/>
        </w:rPr>
        <w:t xml:space="preserve">, 87, 1, 2009, p. 75-104. </w:t>
      </w:r>
    </w:p>
    <w:p w14:paraId="15FC1949" w14:textId="0526720C"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Mackensen M., Les </w:t>
      </w:r>
      <w:r w:rsidRPr="009167DB">
        <w:rPr>
          <w:rFonts w:ascii="Times New Roman" w:hAnsi="Times New Roman"/>
          <w:i/>
          <w:szCs w:val="24"/>
        </w:rPr>
        <w:t>castra hiberna</w:t>
      </w:r>
      <w:r w:rsidRPr="009167DB">
        <w:rPr>
          <w:rFonts w:ascii="Times New Roman" w:hAnsi="Times New Roman"/>
          <w:szCs w:val="24"/>
        </w:rPr>
        <w:t xml:space="preserve"> de la </w:t>
      </w:r>
      <w:r w:rsidRPr="009167DB">
        <w:rPr>
          <w:rFonts w:ascii="Times New Roman" w:hAnsi="Times New Roman"/>
          <w:i/>
          <w:szCs w:val="24"/>
        </w:rPr>
        <w:t>legio III Augusta</w:t>
      </w:r>
      <w:r w:rsidRPr="009167DB">
        <w:rPr>
          <w:rFonts w:ascii="Times New Roman" w:hAnsi="Times New Roman"/>
          <w:szCs w:val="24"/>
        </w:rPr>
        <w:t xml:space="preserve"> à </w:t>
      </w:r>
      <w:r w:rsidRPr="009167DB">
        <w:rPr>
          <w:rFonts w:ascii="Times New Roman" w:hAnsi="Times New Roman"/>
          <w:i/>
          <w:szCs w:val="24"/>
        </w:rPr>
        <w:t>Ammaedara</w:t>
      </w:r>
      <w:r w:rsidRPr="009167DB">
        <w:rPr>
          <w:rFonts w:ascii="Times New Roman" w:hAnsi="Times New Roman"/>
          <w:szCs w:val="24"/>
        </w:rPr>
        <w:t xml:space="preserve">/Haïdra, </w:t>
      </w:r>
      <w:r w:rsidR="00C7391E" w:rsidRPr="009167DB">
        <w:rPr>
          <w:rFonts w:ascii="Times New Roman" w:hAnsi="Times New Roman"/>
          <w:i/>
          <w:szCs w:val="24"/>
        </w:rPr>
        <w:t>AfrRom</w:t>
      </w:r>
      <w:r w:rsidR="003056FF" w:rsidRPr="009167DB">
        <w:rPr>
          <w:rFonts w:ascii="Times New Roman" w:hAnsi="Times New Roman"/>
          <w:szCs w:val="24"/>
        </w:rPr>
        <w:t xml:space="preserve">, 13, 2, 2000, p. 1739-1759. </w:t>
      </w:r>
    </w:p>
    <w:p w14:paraId="0362BF85" w14:textId="4012621E"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Mackensen M., Mannschaftsunterkünfte und Organisation einer severischen Legionsvexillation im tripolitanischen Kastell Gholaia / Bu Njem (Libyen), </w:t>
      </w:r>
      <w:r w:rsidRPr="009167DB">
        <w:rPr>
          <w:rFonts w:ascii="Times New Roman" w:hAnsi="Times New Roman"/>
          <w:i/>
          <w:szCs w:val="24"/>
        </w:rPr>
        <w:t>Germania</w:t>
      </w:r>
      <w:r w:rsidR="003056FF" w:rsidRPr="009167DB">
        <w:rPr>
          <w:rFonts w:ascii="Times New Roman" w:hAnsi="Times New Roman"/>
          <w:szCs w:val="24"/>
        </w:rPr>
        <w:t>, 86, 1, 2008, p. 271-306.</w:t>
      </w:r>
    </w:p>
    <w:p w14:paraId="7E5A0C0F" w14:textId="32D8964B"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Mackensen M., Militärische oder zivile Verwendung frühkaiserzeitlicher Pferdegeschirranhänger aus der Provinz </w:t>
      </w:r>
      <w:r w:rsidRPr="009167DB">
        <w:rPr>
          <w:rFonts w:ascii="Times New Roman" w:hAnsi="Times New Roman"/>
          <w:i/>
          <w:szCs w:val="24"/>
        </w:rPr>
        <w:t>Africa Proconsularis</w:t>
      </w:r>
      <w:r w:rsidRPr="009167DB">
        <w:rPr>
          <w:rFonts w:ascii="Times New Roman" w:hAnsi="Times New Roman"/>
          <w:szCs w:val="24"/>
        </w:rPr>
        <w:t xml:space="preserve"> und den Nordwestprovinzen, </w:t>
      </w:r>
      <w:r w:rsidRPr="009167DB">
        <w:rPr>
          <w:rFonts w:ascii="Times New Roman" w:hAnsi="Times New Roman"/>
          <w:i/>
          <w:szCs w:val="24"/>
        </w:rPr>
        <w:t>Germania</w:t>
      </w:r>
      <w:r w:rsidR="009B1869" w:rsidRPr="009167DB">
        <w:rPr>
          <w:rFonts w:ascii="Times New Roman" w:hAnsi="Times New Roman"/>
          <w:szCs w:val="24"/>
        </w:rPr>
        <w:t xml:space="preserve">, 79, 2, 2001, p. 325-346 </w:t>
      </w:r>
      <w:r w:rsidR="003056FF" w:rsidRPr="009167DB">
        <w:rPr>
          <w:rFonts w:ascii="Times New Roman" w:hAnsi="Times New Roman"/>
          <w:szCs w:val="24"/>
        </w:rPr>
        <w:t>[rés. en angl. et fr</w:t>
      </w:r>
      <w:r w:rsidRPr="009167DB">
        <w:rPr>
          <w:rFonts w:ascii="Times New Roman" w:hAnsi="Times New Roman"/>
          <w:szCs w:val="24"/>
        </w:rPr>
        <w:t xml:space="preserve">.]. </w:t>
      </w:r>
    </w:p>
    <w:p w14:paraId="5F8D84DF" w14:textId="2FF551D1"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Mackensen M., New Fieldwork at the Severan Fort of </w:t>
      </w:r>
      <w:r w:rsidRPr="009167DB">
        <w:rPr>
          <w:rFonts w:ascii="Times New Roman" w:hAnsi="Times New Roman"/>
          <w:i/>
          <w:szCs w:val="24"/>
        </w:rPr>
        <w:t>Myd</w:t>
      </w:r>
      <w:r w:rsidRPr="009167DB">
        <w:rPr>
          <w:rFonts w:ascii="Times New Roman" w:hAnsi="Times New Roman"/>
          <w:szCs w:val="24"/>
        </w:rPr>
        <w:t xml:space="preserve">(---) / Gheriat el-Garbia on the </w:t>
      </w:r>
      <w:r w:rsidRPr="009167DB">
        <w:rPr>
          <w:rFonts w:ascii="Times New Roman" w:hAnsi="Times New Roman"/>
          <w:i/>
          <w:szCs w:val="24"/>
        </w:rPr>
        <w:t>limes Tripolitanus</w:t>
      </w:r>
      <w:r w:rsidRPr="009167DB">
        <w:rPr>
          <w:rFonts w:ascii="Times New Roman" w:hAnsi="Times New Roman"/>
          <w:szCs w:val="24"/>
        </w:rPr>
        <w:t xml:space="preserve">, </w:t>
      </w:r>
      <w:r w:rsidRPr="009167DB">
        <w:rPr>
          <w:rFonts w:ascii="Times New Roman" w:hAnsi="Times New Roman"/>
          <w:i/>
          <w:szCs w:val="24"/>
        </w:rPr>
        <w:t>LibStud</w:t>
      </w:r>
      <w:r w:rsidRPr="009167DB">
        <w:rPr>
          <w:rFonts w:ascii="Times New Roman" w:hAnsi="Times New Roman"/>
          <w:szCs w:val="24"/>
        </w:rPr>
        <w:t xml:space="preserve">, 43, 2012, p. 41-60. </w:t>
      </w:r>
    </w:p>
    <w:p w14:paraId="532F4EBB" w14:textId="72319378"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Mackensen M., </w:t>
      </w:r>
      <w:r w:rsidRPr="009167DB">
        <w:rPr>
          <w:rFonts w:ascii="Times New Roman" w:hAnsi="Times New Roman"/>
          <w:i/>
          <w:szCs w:val="24"/>
        </w:rPr>
        <w:t>Simitthus III</w:t>
      </w:r>
      <w:r w:rsidRPr="009167DB">
        <w:rPr>
          <w:rFonts w:ascii="Times New Roman" w:hAnsi="Times New Roman"/>
          <w:szCs w:val="24"/>
        </w:rPr>
        <w:t xml:space="preserve">. </w:t>
      </w:r>
      <w:r w:rsidRPr="009167DB">
        <w:rPr>
          <w:rFonts w:ascii="Times New Roman" w:hAnsi="Times New Roman"/>
          <w:i/>
          <w:szCs w:val="24"/>
        </w:rPr>
        <w:t>Militärlager oder Marmorwerkstätten</w:t>
      </w:r>
      <w:r w:rsidR="0086324C" w:rsidRPr="009167DB">
        <w:rPr>
          <w:rFonts w:ascii="Times New Roman" w:hAnsi="Times New Roman"/>
          <w:szCs w:val="24"/>
        </w:rPr>
        <w:t>, 2005 (Mayence), XV-171 p.</w:t>
      </w:r>
    </w:p>
    <w:p w14:paraId="58EC2F1A"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MacMullen R., How big was the Roman imperial army ? </w:t>
      </w:r>
      <w:r w:rsidRPr="009167DB">
        <w:rPr>
          <w:rFonts w:ascii="Times New Roman" w:hAnsi="Times New Roman"/>
          <w:i/>
          <w:szCs w:val="24"/>
        </w:rPr>
        <w:t>Klio</w:t>
      </w:r>
      <w:r w:rsidRPr="009167DB">
        <w:rPr>
          <w:rFonts w:ascii="Times New Roman" w:hAnsi="Times New Roman"/>
          <w:szCs w:val="24"/>
        </w:rPr>
        <w:t>, 62, 1980, p. 451-460.</w:t>
      </w:r>
    </w:p>
    <w:p w14:paraId="77D7EA1C"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MacMullen R., Inscriptions on armours and the supply of arms in the Roman Empire, </w:t>
      </w:r>
      <w:r w:rsidRPr="009167DB">
        <w:rPr>
          <w:rFonts w:ascii="Times New Roman" w:hAnsi="Times New Roman"/>
          <w:i/>
          <w:szCs w:val="24"/>
        </w:rPr>
        <w:t>AJA</w:t>
      </w:r>
      <w:r w:rsidRPr="009167DB">
        <w:rPr>
          <w:rFonts w:ascii="Times New Roman" w:hAnsi="Times New Roman"/>
          <w:szCs w:val="24"/>
        </w:rPr>
        <w:t xml:space="preserve"> , 64, 1960, p. 23-40. </w:t>
      </w:r>
    </w:p>
    <w:p w14:paraId="313D2311" w14:textId="72F35D53"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MacMullen R., Soldiers in Cities of the Roman Empire, </w:t>
      </w:r>
      <w:r w:rsidRPr="009167DB">
        <w:rPr>
          <w:rFonts w:ascii="Times New Roman" w:hAnsi="Times New Roman"/>
          <w:i/>
          <w:szCs w:val="24"/>
        </w:rPr>
        <w:t>RÉMA</w:t>
      </w:r>
      <w:r w:rsidRPr="009167DB">
        <w:rPr>
          <w:rFonts w:ascii="Times New Roman" w:hAnsi="Times New Roman"/>
          <w:szCs w:val="24"/>
        </w:rPr>
        <w:t xml:space="preserve">, 3, 2006, p. 123-130. </w:t>
      </w:r>
    </w:p>
    <w:p w14:paraId="1177166D" w14:textId="7D50275E"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Macqueron J.,</w:t>
      </w:r>
      <w:r w:rsidRPr="009167DB">
        <w:rPr>
          <w:rFonts w:ascii="Times New Roman" w:hAnsi="Times New Roman"/>
          <w:i/>
          <w:szCs w:val="24"/>
        </w:rPr>
        <w:t xml:space="preserve"> </w:t>
      </w:r>
      <w:r w:rsidRPr="009167DB">
        <w:rPr>
          <w:rFonts w:ascii="Times New Roman" w:hAnsi="Times New Roman"/>
          <w:szCs w:val="24"/>
        </w:rPr>
        <w:t xml:space="preserve">Le testament d'Antonius Silvanus, </w:t>
      </w:r>
      <w:r w:rsidRPr="009167DB">
        <w:rPr>
          <w:rFonts w:ascii="Times New Roman" w:hAnsi="Times New Roman"/>
          <w:i/>
          <w:szCs w:val="24"/>
        </w:rPr>
        <w:t>RHD</w:t>
      </w:r>
      <w:r w:rsidRPr="009167DB">
        <w:rPr>
          <w:rFonts w:ascii="Times New Roman" w:hAnsi="Times New Roman"/>
          <w:szCs w:val="24"/>
        </w:rPr>
        <w:t xml:space="preserve">, 1945, p. 123-170. </w:t>
      </w:r>
    </w:p>
    <w:p w14:paraId="20A3FF82" w14:textId="070348D9"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Macrea M., </w:t>
      </w:r>
      <w:r w:rsidRPr="009167DB">
        <w:rPr>
          <w:rFonts w:ascii="Times New Roman" w:hAnsi="Times New Roman"/>
          <w:i/>
          <w:szCs w:val="24"/>
        </w:rPr>
        <w:t>Exercitus Daciae Porolissensis</w:t>
      </w:r>
      <w:r w:rsidRPr="009167DB">
        <w:rPr>
          <w:rFonts w:ascii="Times New Roman" w:hAnsi="Times New Roman"/>
          <w:szCs w:val="24"/>
        </w:rPr>
        <w:t xml:space="preserve"> et quelques considérations sur l’organisation de la Dacie romaine, </w:t>
      </w:r>
      <w:r w:rsidRPr="009167DB">
        <w:rPr>
          <w:rFonts w:ascii="Times New Roman" w:hAnsi="Times New Roman"/>
          <w:i/>
          <w:szCs w:val="24"/>
        </w:rPr>
        <w:t>Dacia</w:t>
      </w:r>
      <w:r w:rsidRPr="009167DB">
        <w:rPr>
          <w:rFonts w:ascii="Times New Roman" w:hAnsi="Times New Roman"/>
          <w:szCs w:val="24"/>
        </w:rPr>
        <w:t xml:space="preserve">, 8, 1964, p. 145-160. </w:t>
      </w:r>
    </w:p>
    <w:p w14:paraId="4E8DE2A3" w14:textId="534B94AC"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Macrea M., Protase D. et Danila S., Le camp romain d’Orheiul Bistritei, </w:t>
      </w:r>
      <w:r w:rsidRPr="009167DB">
        <w:rPr>
          <w:rFonts w:ascii="Times New Roman" w:hAnsi="Times New Roman"/>
          <w:i/>
          <w:szCs w:val="24"/>
        </w:rPr>
        <w:t>SCIV</w:t>
      </w:r>
      <w:r w:rsidR="00860CBA" w:rsidRPr="009167DB">
        <w:rPr>
          <w:rFonts w:ascii="Times New Roman" w:hAnsi="Times New Roman"/>
          <w:i/>
          <w:szCs w:val="24"/>
        </w:rPr>
        <w:t>A</w:t>
      </w:r>
      <w:r w:rsidRPr="009167DB">
        <w:rPr>
          <w:rFonts w:ascii="Times New Roman" w:hAnsi="Times New Roman"/>
          <w:szCs w:val="24"/>
        </w:rPr>
        <w:t xml:space="preserve">, 18, 1967, p. 113-121. </w:t>
      </w:r>
    </w:p>
    <w:p w14:paraId="343C5AD6" w14:textId="564C8B79"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Madarassy O., </w:t>
      </w:r>
      <w:r w:rsidRPr="009167DB">
        <w:rPr>
          <w:rFonts w:ascii="Times New Roman" w:hAnsi="Times New Roman"/>
          <w:i/>
          <w:szCs w:val="24"/>
        </w:rPr>
        <w:t>Canabae legionis II Adiutricis</w:t>
      </w:r>
      <w:r w:rsidRPr="009167DB">
        <w:rPr>
          <w:rFonts w:ascii="Times New Roman" w:hAnsi="Times New Roman"/>
          <w:szCs w:val="24"/>
        </w:rPr>
        <w:t xml:space="preserve">, </w:t>
      </w:r>
      <w:r w:rsidRPr="009167DB">
        <w:rPr>
          <w:rFonts w:ascii="Times New Roman" w:hAnsi="Times New Roman"/>
          <w:i/>
          <w:szCs w:val="24"/>
        </w:rPr>
        <w:t>Roman Frontier Studies</w:t>
      </w:r>
      <w:r w:rsidRPr="009167DB">
        <w:rPr>
          <w:rFonts w:ascii="Times New Roman" w:hAnsi="Times New Roman"/>
          <w:szCs w:val="24"/>
        </w:rPr>
        <w:t xml:space="preserve">. </w:t>
      </w:r>
      <w:r w:rsidRPr="009167DB">
        <w:rPr>
          <w:rFonts w:ascii="Times New Roman" w:hAnsi="Times New Roman"/>
          <w:i/>
          <w:szCs w:val="24"/>
        </w:rPr>
        <w:t>Proceedings of the XVIIth International Congress of Roman Frontier Studies</w:t>
      </w:r>
      <w:r w:rsidRPr="009167DB">
        <w:rPr>
          <w:rFonts w:ascii="Times New Roman" w:hAnsi="Times New Roman"/>
          <w:szCs w:val="24"/>
        </w:rPr>
        <w:t xml:space="preserve">, Gudea N. édit., 1999 (Zalau), p. 643-649. </w:t>
      </w:r>
    </w:p>
    <w:p w14:paraId="0A75927F" w14:textId="647F3E24"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Madarassy O., Die bemalte Kultwand im Mithräum des Lagionslagers von Aquinum, </w:t>
      </w:r>
      <w:r w:rsidRPr="009167DB">
        <w:rPr>
          <w:rFonts w:ascii="Times New Roman" w:hAnsi="Times New Roman"/>
          <w:i/>
          <w:szCs w:val="24"/>
        </w:rPr>
        <w:t>K</w:t>
      </w:r>
      <w:r w:rsidR="00860CBA" w:rsidRPr="009167DB">
        <w:rPr>
          <w:rFonts w:ascii="Times New Roman" w:hAnsi="Times New Roman"/>
          <w:i/>
          <w:szCs w:val="24"/>
        </w:rPr>
        <w:t xml:space="preserve">ölner </w:t>
      </w:r>
      <w:r w:rsidRPr="009167DB">
        <w:rPr>
          <w:rFonts w:ascii="Times New Roman" w:hAnsi="Times New Roman"/>
          <w:i/>
          <w:szCs w:val="24"/>
        </w:rPr>
        <w:t>J</w:t>
      </w:r>
      <w:r w:rsidR="00860CBA" w:rsidRPr="009167DB">
        <w:rPr>
          <w:rFonts w:ascii="Times New Roman" w:hAnsi="Times New Roman"/>
          <w:i/>
          <w:szCs w:val="24"/>
        </w:rPr>
        <w:t>ahrbuch für Vor- und Frühgeschichte</w:t>
      </w:r>
      <w:r w:rsidRPr="009167DB">
        <w:rPr>
          <w:rFonts w:ascii="Times New Roman" w:hAnsi="Times New Roman"/>
          <w:szCs w:val="24"/>
        </w:rPr>
        <w:t>, 24, 1991, p. 207-211</w:t>
      </w:r>
      <w:r w:rsidR="0086324C" w:rsidRPr="009167DB">
        <w:rPr>
          <w:rFonts w:ascii="Times New Roman" w:hAnsi="Times New Roman"/>
          <w:szCs w:val="24"/>
        </w:rPr>
        <w:t>.</w:t>
      </w:r>
    </w:p>
    <w:p w14:paraId="5B81C1F1" w14:textId="531C8756"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mallCaps/>
          <w:szCs w:val="24"/>
        </w:rPr>
        <w:t xml:space="preserve">• </w:t>
      </w:r>
      <w:r w:rsidRPr="009167DB">
        <w:rPr>
          <w:rFonts w:ascii="Times New Roman" w:hAnsi="Times New Roman"/>
          <w:szCs w:val="24"/>
        </w:rPr>
        <w:t xml:space="preserve">Maddaleni </w:t>
      </w:r>
      <w:r w:rsidRPr="009167DB">
        <w:rPr>
          <w:rFonts w:ascii="Times New Roman" w:hAnsi="Times New Roman"/>
          <w:smallCaps/>
          <w:szCs w:val="24"/>
        </w:rPr>
        <w:t xml:space="preserve">C. </w:t>
      </w:r>
      <w:r w:rsidRPr="009167DB">
        <w:rPr>
          <w:rFonts w:ascii="Times New Roman" w:hAnsi="Times New Roman"/>
          <w:szCs w:val="24"/>
        </w:rPr>
        <w:t xml:space="preserve">et S., Breve nota sull’evoluzione dell’elmo romano, </w:t>
      </w:r>
      <w:r w:rsidRPr="009167DB">
        <w:rPr>
          <w:rFonts w:ascii="Times New Roman" w:hAnsi="Times New Roman"/>
          <w:i/>
          <w:szCs w:val="24"/>
        </w:rPr>
        <w:t>QuadFrioul</w:t>
      </w:r>
      <w:r w:rsidRPr="009167DB">
        <w:rPr>
          <w:rFonts w:ascii="Times New Roman" w:hAnsi="Times New Roman"/>
          <w:szCs w:val="24"/>
        </w:rPr>
        <w:t xml:space="preserve">, 5, 1995, p. 201-203. </w:t>
      </w:r>
    </w:p>
    <w:p w14:paraId="1BFA100C" w14:textId="52939C41"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mallCaps/>
          <w:szCs w:val="24"/>
        </w:rPr>
        <w:t xml:space="preserve">• </w:t>
      </w:r>
      <w:r w:rsidRPr="009167DB">
        <w:rPr>
          <w:rFonts w:ascii="Times New Roman" w:hAnsi="Times New Roman"/>
          <w:szCs w:val="24"/>
        </w:rPr>
        <w:t xml:space="preserve">Maddaleni </w:t>
      </w:r>
      <w:r w:rsidRPr="009167DB">
        <w:rPr>
          <w:rFonts w:ascii="Times New Roman" w:hAnsi="Times New Roman"/>
          <w:smallCaps/>
          <w:szCs w:val="24"/>
        </w:rPr>
        <w:t xml:space="preserve">C. </w:t>
      </w:r>
      <w:r w:rsidRPr="009167DB">
        <w:rPr>
          <w:rFonts w:ascii="Times New Roman" w:hAnsi="Times New Roman"/>
          <w:szCs w:val="24"/>
        </w:rPr>
        <w:t xml:space="preserve">et S., Breve nota sull’evoluzione della lorica romana, </w:t>
      </w:r>
      <w:r w:rsidRPr="009167DB">
        <w:rPr>
          <w:rFonts w:ascii="Times New Roman" w:hAnsi="Times New Roman"/>
          <w:i/>
          <w:szCs w:val="24"/>
        </w:rPr>
        <w:t>QuadFrioul</w:t>
      </w:r>
      <w:r w:rsidRPr="009167DB">
        <w:rPr>
          <w:rFonts w:ascii="Times New Roman" w:hAnsi="Times New Roman"/>
          <w:szCs w:val="24"/>
        </w:rPr>
        <w:t>, 6, 1996, p. 112-115.</w:t>
      </w:r>
    </w:p>
    <w:p w14:paraId="63465980" w14:textId="03DE3EBC"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Maddin R., Hauptmann A. et Baatz D., A metallographic examination of some iron tools from the Saalburgmuseum, </w:t>
      </w:r>
      <w:r w:rsidRPr="009167DB">
        <w:rPr>
          <w:rFonts w:ascii="Times New Roman" w:hAnsi="Times New Roman"/>
          <w:i/>
          <w:szCs w:val="24"/>
        </w:rPr>
        <w:t>SJ</w:t>
      </w:r>
      <w:r w:rsidRPr="009167DB">
        <w:rPr>
          <w:rFonts w:ascii="Times New Roman" w:hAnsi="Times New Roman"/>
          <w:szCs w:val="24"/>
        </w:rPr>
        <w:t xml:space="preserve">, 46, 1991, p. 5-23. </w:t>
      </w:r>
    </w:p>
    <w:p w14:paraId="1CE465BC" w14:textId="001972F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Madyda-Legutko R., Importe von metallenen Gürtelteilen des römischen Heeres im mitteleuropäischen </w:t>
      </w:r>
      <w:r w:rsidRPr="009167DB">
        <w:rPr>
          <w:rFonts w:ascii="Times New Roman" w:hAnsi="Times New Roman"/>
          <w:i/>
          <w:szCs w:val="24"/>
        </w:rPr>
        <w:t>Barbaricum</w:t>
      </w:r>
      <w:r w:rsidRPr="009167DB">
        <w:rPr>
          <w:rFonts w:ascii="Times New Roman" w:hAnsi="Times New Roman"/>
          <w:szCs w:val="24"/>
        </w:rPr>
        <w:t xml:space="preserve">, </w:t>
      </w:r>
      <w:r w:rsidRPr="009167DB">
        <w:rPr>
          <w:rFonts w:ascii="Times New Roman" w:hAnsi="Times New Roman"/>
          <w:i/>
          <w:szCs w:val="24"/>
        </w:rPr>
        <w:t>Archeologia</w:t>
      </w:r>
      <w:r w:rsidRPr="009167DB">
        <w:rPr>
          <w:rFonts w:ascii="Times New Roman" w:hAnsi="Times New Roman"/>
          <w:szCs w:val="24"/>
        </w:rPr>
        <w:t xml:space="preserve">, 42, 1991, p. 85-115. </w:t>
      </w:r>
    </w:p>
    <w:p w14:paraId="011F95CC" w14:textId="3EF98D7F"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Madzarov M., </w:t>
      </w:r>
      <w:proofErr w:type="spellStart"/>
      <w:r w:rsidR="002C1852" w:rsidRPr="009167DB">
        <w:rPr>
          <w:rFonts w:ascii="Times New Roman" w:eastAsiaTheme="minorEastAsia" w:hAnsi="Times New Roman"/>
          <w:noProof w:val="0"/>
          <w:szCs w:val="24"/>
        </w:rPr>
        <w:t>Pretoriumat</w:t>
      </w:r>
      <w:proofErr w:type="spellEnd"/>
      <w:r w:rsidR="002C1852" w:rsidRPr="009167DB">
        <w:rPr>
          <w:rFonts w:ascii="Times New Roman" w:eastAsiaTheme="minorEastAsia" w:hAnsi="Times New Roman"/>
          <w:noProof w:val="0"/>
          <w:szCs w:val="24"/>
        </w:rPr>
        <w:t xml:space="preserve"> na </w:t>
      </w:r>
      <w:proofErr w:type="spellStart"/>
      <w:r w:rsidR="002C1852" w:rsidRPr="009167DB">
        <w:rPr>
          <w:rFonts w:ascii="Times New Roman" w:eastAsiaTheme="minorEastAsia" w:hAnsi="Times New Roman"/>
          <w:noProof w:val="0"/>
          <w:szCs w:val="24"/>
        </w:rPr>
        <w:t>Subradice</w:t>
      </w:r>
      <w:proofErr w:type="spellEnd"/>
      <w:r w:rsidR="002C1852" w:rsidRPr="009167DB">
        <w:rPr>
          <w:rFonts w:ascii="Times New Roman" w:eastAsiaTheme="minorEastAsia" w:hAnsi="Times New Roman"/>
          <w:noProof w:val="0"/>
          <w:szCs w:val="24"/>
        </w:rPr>
        <w:t xml:space="preserve"> (Abstract: The </w:t>
      </w:r>
      <w:proofErr w:type="spellStart"/>
      <w:r w:rsidR="002C1852" w:rsidRPr="009167DB">
        <w:rPr>
          <w:rFonts w:ascii="Times New Roman" w:eastAsiaTheme="minorEastAsia" w:hAnsi="Times New Roman"/>
          <w:i/>
          <w:noProof w:val="0"/>
          <w:szCs w:val="24"/>
        </w:rPr>
        <w:t>Pretorium</w:t>
      </w:r>
      <w:proofErr w:type="spellEnd"/>
      <w:r w:rsidR="002C1852" w:rsidRPr="009167DB">
        <w:rPr>
          <w:rFonts w:ascii="Times New Roman" w:eastAsiaTheme="minorEastAsia" w:hAnsi="Times New Roman"/>
          <w:noProof w:val="0"/>
          <w:szCs w:val="24"/>
        </w:rPr>
        <w:t xml:space="preserve"> of </w:t>
      </w:r>
      <w:proofErr w:type="spellStart"/>
      <w:r w:rsidR="002C1852" w:rsidRPr="009167DB">
        <w:rPr>
          <w:rFonts w:ascii="Times New Roman" w:eastAsiaTheme="minorEastAsia" w:hAnsi="Times New Roman"/>
          <w:noProof w:val="0"/>
          <w:szCs w:val="24"/>
        </w:rPr>
        <w:t>Subradice</w:t>
      </w:r>
      <w:proofErr w:type="spellEnd"/>
      <w:r w:rsidR="002C1852" w:rsidRPr="009167DB">
        <w:rPr>
          <w:rFonts w:ascii="Times New Roman" w:eastAsiaTheme="minorEastAsia" w:hAnsi="Times New Roman"/>
          <w:noProof w:val="0"/>
          <w:szCs w:val="24"/>
        </w:rPr>
        <w:t xml:space="preserve">), </w:t>
      </w:r>
      <w:r w:rsidR="002C1852" w:rsidRPr="009167DB">
        <w:rPr>
          <w:rFonts w:ascii="Times New Roman" w:eastAsiaTheme="minorEastAsia" w:hAnsi="Times New Roman"/>
          <w:i/>
          <w:iCs/>
          <w:noProof w:val="0"/>
          <w:szCs w:val="24"/>
        </w:rPr>
        <w:t xml:space="preserve">Bulletin of the </w:t>
      </w:r>
      <w:proofErr w:type="spellStart"/>
      <w:r w:rsidR="002C1852" w:rsidRPr="009167DB">
        <w:rPr>
          <w:rFonts w:ascii="Times New Roman" w:eastAsiaTheme="minorEastAsia" w:hAnsi="Times New Roman"/>
          <w:i/>
          <w:iCs/>
          <w:noProof w:val="0"/>
          <w:szCs w:val="24"/>
        </w:rPr>
        <w:t>Museums</w:t>
      </w:r>
      <w:proofErr w:type="spellEnd"/>
      <w:r w:rsidR="002C1852" w:rsidRPr="009167DB">
        <w:rPr>
          <w:rFonts w:ascii="Times New Roman" w:eastAsiaTheme="minorEastAsia" w:hAnsi="Times New Roman"/>
          <w:i/>
          <w:iCs/>
          <w:noProof w:val="0"/>
          <w:szCs w:val="24"/>
        </w:rPr>
        <w:t xml:space="preserve"> of South </w:t>
      </w:r>
      <w:proofErr w:type="spellStart"/>
      <w:r w:rsidR="002C1852" w:rsidRPr="009167DB">
        <w:rPr>
          <w:rFonts w:ascii="Times New Roman" w:eastAsiaTheme="minorEastAsia" w:hAnsi="Times New Roman"/>
          <w:i/>
          <w:iCs/>
          <w:noProof w:val="0"/>
          <w:szCs w:val="24"/>
        </w:rPr>
        <w:t>Bulgaria</w:t>
      </w:r>
      <w:proofErr w:type="spellEnd"/>
      <w:r w:rsidR="002C1852" w:rsidRPr="009167DB">
        <w:rPr>
          <w:rFonts w:ascii="Times New Roman" w:eastAsiaTheme="minorEastAsia" w:hAnsi="Times New Roman"/>
          <w:noProof w:val="0"/>
          <w:szCs w:val="24"/>
        </w:rPr>
        <w:t>, 16, 1990, p. 79-86</w:t>
      </w:r>
      <w:r w:rsidR="002C1852" w:rsidRPr="009167DB">
        <w:rPr>
          <w:rFonts w:ascii="Times New Roman" w:hAnsi="Times New Roman"/>
          <w:szCs w:val="24"/>
        </w:rPr>
        <w:t xml:space="preserve"> </w:t>
      </w:r>
      <w:r w:rsidRPr="009167DB">
        <w:rPr>
          <w:rFonts w:ascii="Times New Roman" w:hAnsi="Times New Roman"/>
          <w:szCs w:val="24"/>
        </w:rPr>
        <w:t xml:space="preserve">[en bulgare, rés. en fr.]. </w:t>
      </w:r>
    </w:p>
    <w:p w14:paraId="33C264F0"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Maffi A., </w:t>
      </w:r>
      <w:r w:rsidRPr="009167DB">
        <w:rPr>
          <w:rFonts w:ascii="Times New Roman" w:hAnsi="Times New Roman"/>
          <w:i/>
          <w:szCs w:val="24"/>
        </w:rPr>
        <w:t>Ricerche sul postliminium</w:t>
      </w:r>
      <w:r w:rsidRPr="009167DB">
        <w:rPr>
          <w:rFonts w:ascii="Times New Roman" w:hAnsi="Times New Roman"/>
          <w:szCs w:val="24"/>
        </w:rPr>
        <w:t xml:space="preserve">, </w:t>
      </w:r>
      <w:r w:rsidRPr="009167DB">
        <w:rPr>
          <w:rFonts w:ascii="Times New Roman" w:hAnsi="Times New Roman"/>
          <w:i/>
          <w:szCs w:val="24"/>
        </w:rPr>
        <w:t>Università degli Studi di Milano</w:t>
      </w:r>
      <w:r w:rsidRPr="009167DB">
        <w:rPr>
          <w:rFonts w:ascii="Times New Roman" w:hAnsi="Times New Roman"/>
          <w:szCs w:val="24"/>
        </w:rPr>
        <w:t xml:space="preserve">, </w:t>
      </w:r>
      <w:r w:rsidRPr="009167DB">
        <w:rPr>
          <w:rFonts w:ascii="Times New Roman" w:hAnsi="Times New Roman"/>
          <w:i/>
          <w:szCs w:val="24"/>
        </w:rPr>
        <w:t>Facoltà di Giurisprudenza</w:t>
      </w:r>
      <w:r w:rsidRPr="009167DB">
        <w:rPr>
          <w:rFonts w:ascii="Times New Roman" w:hAnsi="Times New Roman"/>
          <w:szCs w:val="24"/>
        </w:rPr>
        <w:t xml:space="preserve">, </w:t>
      </w:r>
      <w:r w:rsidRPr="009167DB">
        <w:rPr>
          <w:rFonts w:ascii="Times New Roman" w:hAnsi="Times New Roman"/>
          <w:i/>
          <w:szCs w:val="24"/>
        </w:rPr>
        <w:t>Pubbl. dell'Istituto di Diritto romano</w:t>
      </w:r>
      <w:r w:rsidRPr="009167DB">
        <w:rPr>
          <w:rFonts w:ascii="Times New Roman" w:hAnsi="Times New Roman"/>
          <w:szCs w:val="24"/>
        </w:rPr>
        <w:t>, 29, 1992 (Milano), 255 p.</w:t>
      </w:r>
    </w:p>
    <w:p w14:paraId="43A71D03" w14:textId="470B7018"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Maganzani</w:t>
      </w:r>
      <w:r w:rsidRPr="009167DB">
        <w:rPr>
          <w:rFonts w:ascii="Times New Roman" w:hAnsi="Times New Roman"/>
          <w:smallCaps/>
          <w:szCs w:val="24"/>
        </w:rPr>
        <w:t xml:space="preserve"> L.,</w:t>
      </w:r>
      <w:r w:rsidRPr="009167DB">
        <w:rPr>
          <w:rFonts w:ascii="Times New Roman" w:hAnsi="Times New Roman"/>
          <w:szCs w:val="24"/>
        </w:rPr>
        <w:t xml:space="preserve"> Misurazioni del suolo per l’esercito, </w:t>
      </w:r>
      <w:r w:rsidRPr="009167DB">
        <w:rPr>
          <w:rFonts w:ascii="Times New Roman" w:hAnsi="Times New Roman"/>
          <w:i/>
          <w:szCs w:val="24"/>
        </w:rPr>
        <w:t>Labeo</w:t>
      </w:r>
      <w:r w:rsidRPr="009167DB">
        <w:rPr>
          <w:rFonts w:ascii="Times New Roman" w:hAnsi="Times New Roman"/>
          <w:szCs w:val="24"/>
        </w:rPr>
        <w:t xml:space="preserve">, 42, 3, 1996, p. 456-477. </w:t>
      </w:r>
    </w:p>
    <w:p w14:paraId="7D10C88D" w14:textId="77777777" w:rsidR="0010468E" w:rsidRPr="009167DB" w:rsidRDefault="0010468E" w:rsidP="009167DB">
      <w:pPr>
        <w:rPr>
          <w:rFonts w:ascii="Times New Roman" w:hAnsi="Times New Roman"/>
          <w:szCs w:val="24"/>
        </w:rPr>
      </w:pPr>
      <w:r w:rsidRPr="009167DB">
        <w:rPr>
          <w:rFonts w:ascii="Times New Roman" w:hAnsi="Times New Roman"/>
          <w:szCs w:val="24"/>
        </w:rPr>
        <w:t>• Magdelain A., Quirinus et le droit (</w:t>
      </w:r>
      <w:r w:rsidRPr="009167DB">
        <w:rPr>
          <w:rFonts w:ascii="Times New Roman" w:hAnsi="Times New Roman"/>
          <w:i/>
          <w:szCs w:val="24"/>
        </w:rPr>
        <w:t>spolia opima, ius fetiale, ius Quiritium</w:t>
      </w:r>
      <w:r w:rsidRPr="009167DB">
        <w:rPr>
          <w:rFonts w:ascii="Times New Roman" w:hAnsi="Times New Roman"/>
          <w:szCs w:val="24"/>
        </w:rPr>
        <w:t xml:space="preserve">), </w:t>
      </w:r>
      <w:r w:rsidRPr="009167DB">
        <w:rPr>
          <w:rFonts w:ascii="Times New Roman" w:hAnsi="Times New Roman"/>
          <w:i/>
          <w:szCs w:val="24"/>
        </w:rPr>
        <w:t xml:space="preserve">MÉFR </w:t>
      </w:r>
      <w:r w:rsidRPr="009167DB">
        <w:rPr>
          <w:rFonts w:ascii="Times New Roman" w:hAnsi="Times New Roman"/>
          <w:szCs w:val="24"/>
        </w:rPr>
        <w:t>(</w:t>
      </w:r>
      <w:r w:rsidRPr="009167DB">
        <w:rPr>
          <w:rFonts w:ascii="Times New Roman" w:hAnsi="Times New Roman"/>
          <w:i/>
          <w:szCs w:val="24"/>
        </w:rPr>
        <w:t>A</w:t>
      </w:r>
      <w:r w:rsidRPr="009167DB">
        <w:rPr>
          <w:rFonts w:ascii="Times New Roman" w:hAnsi="Times New Roman"/>
          <w:szCs w:val="24"/>
        </w:rPr>
        <w:t xml:space="preserve">), 96, 1984, p. 195-237= </w:t>
      </w:r>
      <w:r w:rsidRPr="009167DB">
        <w:rPr>
          <w:rFonts w:ascii="Times New Roman" w:hAnsi="Times New Roman"/>
          <w:i/>
          <w:szCs w:val="24"/>
        </w:rPr>
        <w:t>Jus imperium auctoritas</w:t>
      </w:r>
      <w:r w:rsidRPr="009167DB">
        <w:rPr>
          <w:rFonts w:ascii="Times New Roman" w:hAnsi="Times New Roman"/>
          <w:szCs w:val="24"/>
        </w:rPr>
        <w:t xml:space="preserve">. </w:t>
      </w:r>
      <w:r w:rsidRPr="009167DB">
        <w:rPr>
          <w:rFonts w:ascii="Times New Roman" w:hAnsi="Times New Roman"/>
          <w:i/>
          <w:szCs w:val="24"/>
        </w:rPr>
        <w:t>Études de droit romain</w:t>
      </w:r>
      <w:r w:rsidRPr="009167DB">
        <w:rPr>
          <w:rFonts w:ascii="Times New Roman" w:hAnsi="Times New Roman"/>
          <w:szCs w:val="24"/>
        </w:rPr>
        <w:t>, 1990 (Rome), p. 229-269.</w:t>
      </w:r>
    </w:p>
    <w:p w14:paraId="07EAC442"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Magioncalda A., I prefetti delle flotte di Miseno e di Ravenna nella testimonianza dei diplomi militari : novità e messe a punto, </w:t>
      </w:r>
      <w:r w:rsidRPr="009167DB">
        <w:rPr>
          <w:rFonts w:ascii="Times New Roman" w:hAnsi="Times New Roman"/>
          <w:i/>
          <w:szCs w:val="24"/>
        </w:rPr>
        <w:t>Epigrafia 2006</w:t>
      </w:r>
      <w:r w:rsidRPr="009167DB">
        <w:rPr>
          <w:rFonts w:ascii="Times New Roman" w:hAnsi="Times New Roman"/>
          <w:szCs w:val="24"/>
        </w:rPr>
        <w:t xml:space="preserve">. </w:t>
      </w:r>
      <w:r w:rsidRPr="009167DB">
        <w:rPr>
          <w:rFonts w:ascii="Times New Roman" w:hAnsi="Times New Roman"/>
          <w:i/>
          <w:szCs w:val="24"/>
        </w:rPr>
        <w:t>Atti della XIVe Rencontre sur l’épigraphie in onore di Silvio Panciera</w:t>
      </w:r>
      <w:r w:rsidRPr="009167DB">
        <w:rPr>
          <w:rFonts w:ascii="Times New Roman" w:hAnsi="Times New Roman"/>
          <w:szCs w:val="24"/>
        </w:rPr>
        <w:t xml:space="preserve">, Caldelli M. L., Gregori G. L. et Orlandi S. édit., </w:t>
      </w:r>
      <w:r w:rsidRPr="009167DB">
        <w:rPr>
          <w:rFonts w:ascii="Times New Roman" w:hAnsi="Times New Roman"/>
          <w:i/>
          <w:szCs w:val="24"/>
        </w:rPr>
        <w:t>Tituli</w:t>
      </w:r>
      <w:r w:rsidRPr="009167DB">
        <w:rPr>
          <w:rFonts w:ascii="Times New Roman" w:hAnsi="Times New Roman"/>
          <w:szCs w:val="24"/>
        </w:rPr>
        <w:t>, 9, 2008, p. 1149-1170.</w:t>
      </w:r>
    </w:p>
    <w:p w14:paraId="5477D558" w14:textId="296528A0" w:rsidR="0010468E" w:rsidRPr="009167DB" w:rsidRDefault="0010468E" w:rsidP="009167DB">
      <w:pPr>
        <w:rPr>
          <w:rFonts w:ascii="Times New Roman" w:hAnsi="Times New Roman"/>
          <w:szCs w:val="24"/>
        </w:rPr>
      </w:pPr>
      <w:r w:rsidRPr="009167DB">
        <w:rPr>
          <w:rFonts w:ascii="Times New Roman" w:hAnsi="Times New Roman"/>
          <w:szCs w:val="24"/>
        </w:rPr>
        <w:t xml:space="preserve">• Magioncalda A., I prefetti di Berenice, </w:t>
      </w:r>
      <w:r w:rsidRPr="009167DB">
        <w:rPr>
          <w:rFonts w:ascii="Times New Roman" w:hAnsi="Times New Roman"/>
          <w:i/>
          <w:szCs w:val="24"/>
        </w:rPr>
        <w:t>Le métier</w:t>
      </w:r>
      <w:r w:rsidRPr="009167DB">
        <w:rPr>
          <w:rFonts w:ascii="Times New Roman" w:hAnsi="Times New Roman"/>
          <w:szCs w:val="24"/>
        </w:rPr>
        <w:t xml:space="preserve"> </w:t>
      </w:r>
      <w:r w:rsidRPr="009167DB">
        <w:rPr>
          <w:rFonts w:ascii="Times New Roman" w:hAnsi="Times New Roman"/>
          <w:i/>
          <w:szCs w:val="24"/>
        </w:rPr>
        <w:t>de soldat dans le monde romain</w:t>
      </w:r>
      <w:r w:rsidRPr="009167DB">
        <w:rPr>
          <w:rFonts w:ascii="Times New Roman" w:hAnsi="Times New Roman"/>
          <w:szCs w:val="24"/>
        </w:rPr>
        <w:t xml:space="preserve"> (</w:t>
      </w:r>
      <w:r w:rsidRPr="009167DB">
        <w:rPr>
          <w:rFonts w:ascii="Times New Roman" w:hAnsi="Times New Roman"/>
          <w:i/>
          <w:szCs w:val="24"/>
        </w:rPr>
        <w:t>Actes du cinquième congrès de Lyon</w:t>
      </w:r>
      <w:r w:rsidRPr="009167DB">
        <w:rPr>
          <w:rFonts w:ascii="Times New Roman" w:hAnsi="Times New Roman"/>
          <w:szCs w:val="24"/>
        </w:rPr>
        <w:t>), Wolff C. édit., Coll. du</w:t>
      </w:r>
      <w:r w:rsidRPr="009167DB">
        <w:rPr>
          <w:rFonts w:ascii="Times New Roman" w:hAnsi="Times New Roman"/>
          <w:i/>
          <w:szCs w:val="24"/>
        </w:rPr>
        <w:t xml:space="preserve"> CÉROR</w:t>
      </w:r>
      <w:r w:rsidRPr="009167DB">
        <w:rPr>
          <w:rFonts w:ascii="Times New Roman" w:hAnsi="Times New Roman"/>
          <w:szCs w:val="24"/>
        </w:rPr>
        <w:t>, 42, 2012 (Lyon), p. 461-477.</w:t>
      </w:r>
    </w:p>
    <w:p w14:paraId="144061BF" w14:textId="28D446D6" w:rsidR="0010468E" w:rsidRPr="009167DB" w:rsidRDefault="0010468E" w:rsidP="009167DB">
      <w:pPr>
        <w:rPr>
          <w:rFonts w:ascii="Times New Roman" w:hAnsi="Times New Roman"/>
          <w:szCs w:val="24"/>
        </w:rPr>
      </w:pPr>
      <w:r w:rsidRPr="009167DB">
        <w:rPr>
          <w:rFonts w:ascii="Times New Roman" w:hAnsi="Times New Roman"/>
          <w:szCs w:val="24"/>
        </w:rPr>
        <w:t xml:space="preserve">• Magioncalda A., La religione nell’ambiente della marina alto-imperiale, </w:t>
      </w:r>
      <w:r w:rsidRPr="009167DB">
        <w:rPr>
          <w:rFonts w:ascii="Times New Roman" w:hAnsi="Times New Roman"/>
          <w:i/>
          <w:szCs w:val="24"/>
        </w:rPr>
        <w:t>L’armée romaine et la religion sous le Haut-Empire romain,</w:t>
      </w:r>
      <w:r w:rsidRPr="009167DB">
        <w:rPr>
          <w:rFonts w:ascii="Times New Roman" w:hAnsi="Times New Roman"/>
          <w:szCs w:val="24"/>
        </w:rPr>
        <w:t xml:space="preserve"> Wolff C. et Le Bohec Y. édit., Coll. du</w:t>
      </w:r>
      <w:r w:rsidRPr="009167DB">
        <w:rPr>
          <w:rFonts w:ascii="Times New Roman" w:hAnsi="Times New Roman"/>
          <w:i/>
          <w:szCs w:val="24"/>
        </w:rPr>
        <w:t xml:space="preserve"> CÉROR</w:t>
      </w:r>
      <w:r w:rsidRPr="009167DB">
        <w:rPr>
          <w:rFonts w:ascii="Times New Roman" w:hAnsi="Times New Roman"/>
          <w:szCs w:val="24"/>
        </w:rPr>
        <w:t xml:space="preserve">, 33, 2009 (Lyon), p. 211-223. </w:t>
      </w:r>
    </w:p>
    <w:p w14:paraId="04F28886" w14:textId="72AE48DF" w:rsidR="0010468E" w:rsidRPr="009167DB" w:rsidRDefault="0010468E" w:rsidP="009167DB">
      <w:pPr>
        <w:rPr>
          <w:rFonts w:ascii="Times New Roman" w:hAnsi="Times New Roman"/>
          <w:szCs w:val="24"/>
        </w:rPr>
      </w:pPr>
      <w:r w:rsidRPr="009167DB">
        <w:rPr>
          <w:rFonts w:ascii="Times New Roman" w:hAnsi="Times New Roman"/>
          <w:szCs w:val="24"/>
        </w:rPr>
        <w:t xml:space="preserve">• Magioncalda A., </w:t>
      </w:r>
      <w:r w:rsidRPr="009167DB">
        <w:rPr>
          <w:rFonts w:ascii="Times New Roman" w:hAnsi="Times New Roman"/>
          <w:i/>
          <w:szCs w:val="24"/>
        </w:rPr>
        <w:t>Principes gentis</w:t>
      </w:r>
      <w:r w:rsidRPr="009167DB">
        <w:rPr>
          <w:rFonts w:ascii="Times New Roman" w:hAnsi="Times New Roman"/>
          <w:szCs w:val="24"/>
        </w:rPr>
        <w:t xml:space="preserve">, </w:t>
      </w:r>
      <w:r w:rsidRPr="009167DB">
        <w:rPr>
          <w:rFonts w:ascii="Times New Roman" w:hAnsi="Times New Roman"/>
          <w:i/>
          <w:szCs w:val="24"/>
        </w:rPr>
        <w:t>Identità e autonomia nel mondo romano occidentale</w:t>
      </w:r>
      <w:r w:rsidRPr="009167DB">
        <w:rPr>
          <w:rFonts w:ascii="Times New Roman" w:hAnsi="Times New Roman"/>
          <w:szCs w:val="24"/>
        </w:rPr>
        <w:t xml:space="preserve">, Sartori A. et Valvo A. édit., </w:t>
      </w:r>
      <w:r w:rsidRPr="009167DB">
        <w:rPr>
          <w:rFonts w:ascii="Times New Roman" w:hAnsi="Times New Roman"/>
          <w:i/>
          <w:szCs w:val="24"/>
        </w:rPr>
        <w:t>Epigrafia e Antichità</w:t>
      </w:r>
      <w:r w:rsidRPr="009167DB">
        <w:rPr>
          <w:rFonts w:ascii="Times New Roman" w:hAnsi="Times New Roman"/>
          <w:szCs w:val="24"/>
        </w:rPr>
        <w:t xml:space="preserve">, 29, 2011 (Faenza), p. 79-95. </w:t>
      </w:r>
    </w:p>
    <w:p w14:paraId="676C2FA1" w14:textId="77777777" w:rsidR="0010468E" w:rsidRDefault="0010468E" w:rsidP="009167DB">
      <w:pPr>
        <w:rPr>
          <w:rFonts w:ascii="Times New Roman" w:hAnsi="Times New Roman"/>
          <w:szCs w:val="24"/>
        </w:rPr>
      </w:pPr>
      <w:r w:rsidRPr="009167DB">
        <w:rPr>
          <w:rFonts w:ascii="Times New Roman" w:hAnsi="Times New Roman"/>
          <w:szCs w:val="24"/>
        </w:rPr>
        <w:t xml:space="preserve">• Magnani S., Presenze palmirene in Dacia : alcune considerazioni su aspetti militari, sociali e religiosi, </w:t>
      </w:r>
      <w:r w:rsidRPr="009167DB">
        <w:rPr>
          <w:rFonts w:ascii="Times New Roman" w:hAnsi="Times New Roman"/>
          <w:i/>
          <w:szCs w:val="24"/>
        </w:rPr>
        <w:t>Domi forisque. Omaggio a Giovanni Brizzi</w:t>
      </w:r>
      <w:r w:rsidRPr="009167DB">
        <w:rPr>
          <w:rFonts w:ascii="Times New Roman" w:hAnsi="Times New Roman"/>
          <w:szCs w:val="24"/>
        </w:rPr>
        <w:t>, Magnani S. édit., 2018 (Bologne), p. 121-148.</w:t>
      </w:r>
    </w:p>
    <w:p w14:paraId="36010D34" w14:textId="25639E0A" w:rsidR="00052056" w:rsidRPr="009167DB" w:rsidRDefault="00052056" w:rsidP="009167DB">
      <w:pPr>
        <w:rPr>
          <w:rFonts w:ascii="Times New Roman" w:hAnsi="Times New Roman"/>
          <w:szCs w:val="24"/>
        </w:rPr>
      </w:pPr>
      <w:r w:rsidRPr="009167DB">
        <w:rPr>
          <w:rFonts w:ascii="Times New Roman" w:hAnsi="Times New Roman"/>
          <w:szCs w:val="24"/>
        </w:rPr>
        <w:t>• Magness J.,</w:t>
      </w:r>
      <w:r>
        <w:rPr>
          <w:rFonts w:ascii="Times New Roman" w:hAnsi="Times New Roman"/>
          <w:szCs w:val="24"/>
        </w:rPr>
        <w:t xml:space="preserve"> </w:t>
      </w:r>
      <w:r w:rsidRPr="00052056">
        <w:rPr>
          <w:rFonts w:ascii="Times New Roman" w:hAnsi="Times New Roman"/>
          <w:i/>
          <w:szCs w:val="24"/>
        </w:rPr>
        <w:t>Masada</w:t>
      </w:r>
      <w:r>
        <w:rPr>
          <w:rFonts w:ascii="Times New Roman" w:hAnsi="Times New Roman"/>
          <w:szCs w:val="24"/>
        </w:rPr>
        <w:t xml:space="preserve">. </w:t>
      </w:r>
      <w:r w:rsidRPr="00052056">
        <w:rPr>
          <w:rFonts w:ascii="Times New Roman" w:hAnsi="Times New Roman"/>
          <w:i/>
          <w:szCs w:val="24"/>
        </w:rPr>
        <w:t>From Jewish Revolt to Modern Myth</w:t>
      </w:r>
      <w:r>
        <w:rPr>
          <w:rFonts w:ascii="Times New Roman" w:hAnsi="Times New Roman"/>
          <w:szCs w:val="24"/>
        </w:rPr>
        <w:t>, 201</w:t>
      </w:r>
      <w:r w:rsidR="00ED52CD">
        <w:rPr>
          <w:rFonts w:ascii="Times New Roman" w:hAnsi="Times New Roman"/>
          <w:szCs w:val="24"/>
        </w:rPr>
        <w:t>9</w:t>
      </w:r>
      <w:r>
        <w:rPr>
          <w:rFonts w:ascii="Times New Roman" w:hAnsi="Times New Roman"/>
          <w:szCs w:val="24"/>
        </w:rPr>
        <w:t xml:space="preserve"> (</w:t>
      </w:r>
      <w:r w:rsidR="00ED52CD">
        <w:rPr>
          <w:rFonts w:ascii="Times New Roman" w:hAnsi="Times New Roman"/>
          <w:szCs w:val="24"/>
        </w:rPr>
        <w:t>Princeton</w:t>
      </w:r>
      <w:r>
        <w:rPr>
          <w:rFonts w:ascii="Times New Roman" w:hAnsi="Times New Roman"/>
          <w:szCs w:val="24"/>
        </w:rPr>
        <w:t>), 312 p.</w:t>
      </w:r>
    </w:p>
    <w:p w14:paraId="3C6C211C" w14:textId="232E77A4" w:rsidR="0010468E" w:rsidRPr="009167DB" w:rsidRDefault="0010468E" w:rsidP="009167DB">
      <w:pPr>
        <w:rPr>
          <w:rFonts w:ascii="Times New Roman" w:hAnsi="Times New Roman"/>
          <w:szCs w:val="24"/>
        </w:rPr>
      </w:pPr>
      <w:r w:rsidRPr="009167DB">
        <w:rPr>
          <w:rFonts w:ascii="Times New Roman" w:hAnsi="Times New Roman"/>
          <w:szCs w:val="24"/>
        </w:rPr>
        <w:t xml:space="preserve">• Magness J., The Pottery from the 1995 Excavations in Camp F at Masada, </w:t>
      </w:r>
      <w:r w:rsidRPr="009167DB">
        <w:rPr>
          <w:rFonts w:ascii="Times New Roman" w:hAnsi="Times New Roman"/>
          <w:i/>
          <w:szCs w:val="24"/>
        </w:rPr>
        <w:t>BASOR</w:t>
      </w:r>
      <w:r w:rsidRPr="009167DB">
        <w:rPr>
          <w:rFonts w:ascii="Times New Roman" w:hAnsi="Times New Roman"/>
          <w:szCs w:val="24"/>
        </w:rPr>
        <w:t xml:space="preserve">, 353, 2009, p. 75-107. </w:t>
      </w:r>
    </w:p>
    <w:p w14:paraId="1B3EFF0C"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Magyar-Harshegyi P., Supplying the Roman Army on the Pannonian </w:t>
      </w:r>
      <w:r w:rsidRPr="009167DB">
        <w:rPr>
          <w:rFonts w:ascii="Times New Roman" w:hAnsi="Times New Roman"/>
          <w:i/>
          <w:szCs w:val="24"/>
        </w:rPr>
        <w:t>limes</w:t>
      </w:r>
      <w:r w:rsidRPr="009167DB">
        <w:rPr>
          <w:rFonts w:ascii="Times New Roman" w:hAnsi="Times New Roman"/>
          <w:szCs w:val="24"/>
        </w:rPr>
        <w:t>. Amphorae on the territory of Budapest, Hungary (</w:t>
      </w:r>
      <w:r w:rsidRPr="009167DB">
        <w:rPr>
          <w:rFonts w:ascii="Times New Roman" w:hAnsi="Times New Roman"/>
          <w:i/>
          <w:szCs w:val="24"/>
        </w:rPr>
        <w:t>Aquincum</w:t>
      </w:r>
      <w:r w:rsidRPr="009167DB">
        <w:rPr>
          <w:rFonts w:ascii="Times New Roman" w:hAnsi="Times New Roman"/>
          <w:szCs w:val="24"/>
        </w:rPr>
        <w:t xml:space="preserve"> and Albertfalva), </w:t>
      </w:r>
      <w:r w:rsidRPr="009167DB">
        <w:rPr>
          <w:rFonts w:ascii="Times New Roman" w:hAnsi="Times New Roman"/>
          <w:i/>
          <w:szCs w:val="24"/>
        </w:rPr>
        <w:t>RCRF</w:t>
      </w:r>
      <w:r w:rsidRPr="009167DB">
        <w:rPr>
          <w:rFonts w:ascii="Times New Roman" w:hAnsi="Times New Roman"/>
          <w:szCs w:val="24"/>
        </w:rPr>
        <w:t>, 44, 2016, p. 619-632.</w:t>
      </w:r>
    </w:p>
    <w:p w14:paraId="5ACB3AF6" w14:textId="3BE9662A"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Mahboubi, Les élites municipales de</w:t>
      </w:r>
      <w:r w:rsidR="0086324C" w:rsidRPr="009167DB">
        <w:rPr>
          <w:rFonts w:ascii="Times New Roman" w:hAnsi="Times New Roman"/>
          <w:szCs w:val="24"/>
        </w:rPr>
        <w:t xml:space="preserve"> </w:t>
      </w:r>
      <w:r w:rsidRPr="009167DB">
        <w:rPr>
          <w:rFonts w:ascii="Times New Roman" w:hAnsi="Times New Roman"/>
          <w:szCs w:val="24"/>
        </w:rPr>
        <w:t>la Num</w:t>
      </w:r>
      <w:r w:rsidR="0086324C" w:rsidRPr="009167DB">
        <w:rPr>
          <w:rFonts w:ascii="Times New Roman" w:hAnsi="Times New Roman"/>
          <w:szCs w:val="24"/>
        </w:rPr>
        <w:t>i</w:t>
      </w:r>
      <w:r w:rsidRPr="009167DB">
        <w:rPr>
          <w:rFonts w:ascii="Times New Roman" w:hAnsi="Times New Roman"/>
          <w:szCs w:val="24"/>
        </w:rPr>
        <w:t xml:space="preserve">die : deux groupes, étrangers à la cité et vétérans, </w:t>
      </w:r>
      <w:r w:rsidRPr="009167DB">
        <w:rPr>
          <w:rFonts w:ascii="Times New Roman" w:hAnsi="Times New Roman"/>
          <w:i/>
          <w:szCs w:val="24"/>
        </w:rPr>
        <w:t>ANRW</w:t>
      </w:r>
      <w:r w:rsidRPr="009167DB">
        <w:rPr>
          <w:rFonts w:ascii="Times New Roman" w:hAnsi="Times New Roman"/>
          <w:szCs w:val="24"/>
        </w:rPr>
        <w:t>, 2, 10, 2, 1982, p. 673-381.</w:t>
      </w:r>
    </w:p>
    <w:p w14:paraId="41A1D3C5" w14:textId="75CD820A"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Maier F. B., </w:t>
      </w:r>
      <w:r w:rsidRPr="009167DB">
        <w:rPr>
          <w:rFonts w:ascii="Times New Roman" w:hAnsi="Times New Roman"/>
          <w:i/>
          <w:szCs w:val="24"/>
        </w:rPr>
        <w:t>Vindonissa </w:t>
      </w:r>
      <w:r w:rsidRPr="009167DB">
        <w:rPr>
          <w:rFonts w:ascii="Times New Roman" w:hAnsi="Times New Roman"/>
          <w:szCs w:val="24"/>
        </w:rPr>
        <w:t xml:space="preserve">: Arbeitsstand und Grabungen seit 1980, </w:t>
      </w:r>
      <w:r w:rsidRPr="009167DB">
        <w:rPr>
          <w:rFonts w:ascii="Times New Roman" w:hAnsi="Times New Roman"/>
          <w:i/>
          <w:szCs w:val="24"/>
        </w:rPr>
        <w:t>Pro Vindonissa</w:t>
      </w:r>
      <w:r w:rsidRPr="009167DB">
        <w:rPr>
          <w:rFonts w:ascii="Times New Roman" w:hAnsi="Times New Roman"/>
          <w:szCs w:val="24"/>
        </w:rPr>
        <w:t xml:space="preserve">, 1998, p. 3-12. </w:t>
      </w:r>
    </w:p>
    <w:p w14:paraId="784615B0" w14:textId="1B3C665F"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Maier F. B., </w:t>
      </w:r>
      <w:r w:rsidRPr="009167DB">
        <w:rPr>
          <w:rFonts w:ascii="Times New Roman" w:hAnsi="Times New Roman"/>
          <w:i/>
          <w:szCs w:val="24"/>
        </w:rPr>
        <w:t xml:space="preserve">Vindonissa </w:t>
      </w:r>
      <w:r w:rsidRPr="009167DB">
        <w:rPr>
          <w:rFonts w:ascii="Times New Roman" w:hAnsi="Times New Roman"/>
          <w:szCs w:val="24"/>
        </w:rPr>
        <w:t xml:space="preserve">: Rückblick auf die Feldarbeiten im Jahr 1996, </w:t>
      </w:r>
      <w:r w:rsidRPr="009167DB">
        <w:rPr>
          <w:rFonts w:ascii="Times New Roman" w:hAnsi="Times New Roman"/>
          <w:i/>
          <w:szCs w:val="24"/>
        </w:rPr>
        <w:t>Pro Vindonissa</w:t>
      </w:r>
      <w:r w:rsidRPr="009167DB">
        <w:rPr>
          <w:rFonts w:ascii="Times New Roman" w:hAnsi="Times New Roman"/>
          <w:szCs w:val="24"/>
        </w:rPr>
        <w:t xml:space="preserve">, 1996, p. 39-46. </w:t>
      </w:r>
    </w:p>
    <w:p w14:paraId="33BAFB12" w14:textId="77301955"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mallCaps/>
          <w:szCs w:val="24"/>
        </w:rPr>
        <w:t>•</w:t>
      </w:r>
      <w:r w:rsidRPr="009167DB">
        <w:rPr>
          <w:rFonts w:ascii="Times New Roman" w:hAnsi="Times New Roman"/>
          <w:szCs w:val="24"/>
        </w:rPr>
        <w:t xml:space="preserve"> Maier F. B., </w:t>
      </w:r>
      <w:r w:rsidRPr="009167DB">
        <w:rPr>
          <w:rFonts w:ascii="Times New Roman" w:hAnsi="Times New Roman"/>
          <w:i/>
          <w:szCs w:val="24"/>
        </w:rPr>
        <w:t>Vindonissa </w:t>
      </w:r>
      <w:r w:rsidRPr="009167DB">
        <w:rPr>
          <w:rFonts w:ascii="Times New Roman" w:hAnsi="Times New Roman"/>
          <w:szCs w:val="24"/>
        </w:rPr>
        <w:t xml:space="preserve">: Rückblick auf die feldarbeiten im Jahr 1997, </w:t>
      </w:r>
      <w:r w:rsidRPr="009167DB">
        <w:rPr>
          <w:rFonts w:ascii="Times New Roman" w:hAnsi="Times New Roman"/>
          <w:i/>
          <w:szCs w:val="24"/>
        </w:rPr>
        <w:t>Pro Vindonissa</w:t>
      </w:r>
      <w:r w:rsidRPr="009167DB">
        <w:rPr>
          <w:rFonts w:ascii="Times New Roman" w:hAnsi="Times New Roman"/>
          <w:szCs w:val="24"/>
        </w:rPr>
        <w:t xml:space="preserve">, 1997, p. 77-86. </w:t>
      </w:r>
    </w:p>
    <w:p w14:paraId="273EBE61" w14:textId="0B48D562"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mallCaps/>
          <w:szCs w:val="24"/>
        </w:rPr>
        <w:t>•</w:t>
      </w:r>
      <w:r w:rsidRPr="009167DB">
        <w:rPr>
          <w:rFonts w:ascii="Times New Roman" w:hAnsi="Times New Roman"/>
          <w:szCs w:val="24"/>
        </w:rPr>
        <w:t xml:space="preserve"> Maier F. B., </w:t>
      </w:r>
      <w:r w:rsidRPr="009167DB">
        <w:rPr>
          <w:rFonts w:ascii="Times New Roman" w:hAnsi="Times New Roman"/>
          <w:i/>
          <w:szCs w:val="24"/>
        </w:rPr>
        <w:t>Vindonissa </w:t>
      </w:r>
      <w:r w:rsidRPr="009167DB">
        <w:rPr>
          <w:rFonts w:ascii="Times New Roman" w:hAnsi="Times New Roman"/>
          <w:szCs w:val="24"/>
        </w:rPr>
        <w:t xml:space="preserve">: Rückblick auf die feldarbeiten im Jahr 1998, </w:t>
      </w:r>
      <w:r w:rsidRPr="009167DB">
        <w:rPr>
          <w:rFonts w:ascii="Times New Roman" w:hAnsi="Times New Roman"/>
          <w:i/>
          <w:szCs w:val="24"/>
        </w:rPr>
        <w:t>Pro Vindonissa</w:t>
      </w:r>
      <w:r w:rsidRPr="009167DB">
        <w:rPr>
          <w:rFonts w:ascii="Times New Roman" w:hAnsi="Times New Roman"/>
          <w:szCs w:val="24"/>
        </w:rPr>
        <w:t xml:space="preserve">, 1998, p. 99-110. </w:t>
      </w:r>
    </w:p>
    <w:p w14:paraId="2D1A44BD"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Maier F. B., </w:t>
      </w:r>
      <w:r w:rsidRPr="009167DB">
        <w:rPr>
          <w:rFonts w:ascii="Times New Roman" w:hAnsi="Times New Roman"/>
          <w:i/>
          <w:szCs w:val="24"/>
        </w:rPr>
        <w:t>Vindonissa </w:t>
      </w:r>
      <w:r w:rsidRPr="009167DB">
        <w:rPr>
          <w:rFonts w:ascii="Times New Roman" w:hAnsi="Times New Roman"/>
          <w:szCs w:val="24"/>
        </w:rPr>
        <w:t xml:space="preserve">: Rückblick auf die Feldarbeiten im Jahr 2000, </w:t>
      </w:r>
      <w:r w:rsidRPr="009167DB">
        <w:rPr>
          <w:rFonts w:ascii="Times New Roman" w:hAnsi="Times New Roman"/>
          <w:i/>
          <w:szCs w:val="24"/>
        </w:rPr>
        <w:t>Pro Vindonissa</w:t>
      </w:r>
      <w:r w:rsidRPr="009167DB">
        <w:rPr>
          <w:rFonts w:ascii="Times New Roman" w:hAnsi="Times New Roman"/>
          <w:szCs w:val="24"/>
        </w:rPr>
        <w:t>, 2000, p. 55-65.</w:t>
      </w:r>
    </w:p>
    <w:p w14:paraId="63CBD4A9" w14:textId="042EBBB0"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mallCaps/>
          <w:szCs w:val="24"/>
        </w:rPr>
        <w:t>•</w:t>
      </w:r>
      <w:r w:rsidRPr="009167DB">
        <w:rPr>
          <w:rFonts w:ascii="Times New Roman" w:hAnsi="Times New Roman"/>
          <w:szCs w:val="24"/>
        </w:rPr>
        <w:t xml:space="preserve"> Maier F., Das Gesicht des Krieges in Vergils</w:t>
      </w:r>
      <w:r w:rsidRPr="009167DB">
        <w:rPr>
          <w:rFonts w:ascii="Times New Roman" w:hAnsi="Times New Roman"/>
          <w:i/>
          <w:szCs w:val="24"/>
        </w:rPr>
        <w:t xml:space="preserve"> Aeneis </w:t>
      </w:r>
      <w:r w:rsidRPr="009167DB">
        <w:rPr>
          <w:rFonts w:ascii="Times New Roman" w:hAnsi="Times New Roman"/>
          <w:szCs w:val="24"/>
        </w:rPr>
        <w:t xml:space="preserve">: Bilder als Anstoss und Ergebnis der Interpretation, </w:t>
      </w:r>
      <w:r w:rsidRPr="009167DB">
        <w:rPr>
          <w:rFonts w:ascii="Times New Roman" w:hAnsi="Times New Roman"/>
          <w:i/>
          <w:szCs w:val="24"/>
        </w:rPr>
        <w:t>WJA</w:t>
      </w:r>
      <w:r w:rsidRPr="009167DB">
        <w:rPr>
          <w:rFonts w:ascii="Times New Roman" w:hAnsi="Times New Roman"/>
          <w:szCs w:val="24"/>
        </w:rPr>
        <w:t xml:space="preserve">, 16, 1990, p. 101-116, et </w:t>
      </w:r>
      <w:r w:rsidRPr="009167DB">
        <w:rPr>
          <w:rFonts w:ascii="Times New Roman" w:hAnsi="Times New Roman"/>
          <w:i/>
          <w:szCs w:val="24"/>
        </w:rPr>
        <w:t>Anregung</w:t>
      </w:r>
      <w:r w:rsidRPr="009167DB">
        <w:rPr>
          <w:rFonts w:ascii="Times New Roman" w:hAnsi="Times New Roman"/>
          <w:szCs w:val="24"/>
        </w:rPr>
        <w:t xml:space="preserve">, 36, 1990, p. 306-319. </w:t>
      </w:r>
    </w:p>
    <w:p w14:paraId="1DAA349C" w14:textId="1721058A"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Maier F., Eine frühe Westfront des Legionslagers </w:t>
      </w:r>
      <w:r w:rsidRPr="009167DB">
        <w:rPr>
          <w:rFonts w:ascii="Times New Roman" w:hAnsi="Times New Roman"/>
          <w:i/>
          <w:szCs w:val="24"/>
        </w:rPr>
        <w:t>Vindonissa</w:t>
      </w:r>
      <w:r w:rsidRPr="009167DB">
        <w:rPr>
          <w:rFonts w:ascii="Times New Roman" w:hAnsi="Times New Roman"/>
          <w:szCs w:val="24"/>
        </w:rPr>
        <w:t xml:space="preserve">, </w:t>
      </w:r>
      <w:r w:rsidRPr="009167DB">
        <w:rPr>
          <w:rFonts w:ascii="Times New Roman" w:hAnsi="Times New Roman"/>
          <w:i/>
          <w:szCs w:val="24"/>
        </w:rPr>
        <w:t>Akten des 14. Internationalen Limeskongresses 1986 in Carnuntum</w:t>
      </w:r>
      <w:r w:rsidRPr="009167DB">
        <w:rPr>
          <w:rFonts w:ascii="Times New Roman" w:hAnsi="Times New Roman"/>
          <w:szCs w:val="24"/>
        </w:rPr>
        <w:t xml:space="preserve">, Vetters H. et Kandler M. édit. = </w:t>
      </w:r>
      <w:r w:rsidRPr="009167DB">
        <w:rPr>
          <w:rFonts w:ascii="Times New Roman" w:hAnsi="Times New Roman"/>
          <w:i/>
          <w:szCs w:val="24"/>
        </w:rPr>
        <w:t>Der römische Limes in Österreich</w:t>
      </w:r>
      <w:r w:rsidRPr="009167DB">
        <w:rPr>
          <w:rFonts w:ascii="Times New Roman" w:hAnsi="Times New Roman"/>
          <w:szCs w:val="24"/>
        </w:rPr>
        <w:t>, 36, 1 et 2</w:t>
      </w:r>
      <w:r w:rsidRPr="009167DB">
        <w:rPr>
          <w:rFonts w:ascii="Times New Roman" w:hAnsi="Times New Roman"/>
          <w:i/>
          <w:szCs w:val="24"/>
        </w:rPr>
        <w:t xml:space="preserve">, </w:t>
      </w:r>
      <w:r w:rsidR="007239B3" w:rsidRPr="009167DB">
        <w:rPr>
          <w:rFonts w:ascii="Times New Roman" w:hAnsi="Times New Roman"/>
          <w:i/>
          <w:szCs w:val="24"/>
        </w:rPr>
        <w:t>WVÖAW</w:t>
      </w:r>
      <w:r w:rsidR="007239B3" w:rsidRPr="009167DB">
        <w:rPr>
          <w:rFonts w:ascii="Times New Roman" w:hAnsi="Times New Roman"/>
          <w:szCs w:val="24"/>
        </w:rPr>
        <w:t xml:space="preserve">, </w:t>
      </w:r>
      <w:r w:rsidRPr="009167DB">
        <w:rPr>
          <w:rFonts w:ascii="Times New Roman" w:hAnsi="Times New Roman"/>
          <w:szCs w:val="24"/>
        </w:rPr>
        <w:t>1990, p. 479-484.</w:t>
      </w:r>
    </w:p>
    <w:p w14:paraId="25B0F6A7" w14:textId="0FE3136D"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Maier F., </w:t>
      </w:r>
      <w:r w:rsidRPr="009167DB">
        <w:rPr>
          <w:rFonts w:ascii="Times New Roman" w:hAnsi="Times New Roman"/>
          <w:i/>
          <w:szCs w:val="24"/>
        </w:rPr>
        <w:t xml:space="preserve">Vindonissa </w:t>
      </w:r>
      <w:r w:rsidRPr="009167DB">
        <w:rPr>
          <w:rFonts w:ascii="Times New Roman" w:hAnsi="Times New Roman"/>
          <w:szCs w:val="24"/>
        </w:rPr>
        <w:t>: Rückblick auf die Feldarbeiten im Jahr 1995,</w:t>
      </w:r>
      <w:r w:rsidRPr="009167DB">
        <w:rPr>
          <w:rFonts w:ascii="Times New Roman" w:hAnsi="Times New Roman"/>
          <w:i/>
          <w:szCs w:val="24"/>
        </w:rPr>
        <w:t xml:space="preserve"> Pro Vindonissa</w:t>
      </w:r>
      <w:r w:rsidRPr="009167DB">
        <w:rPr>
          <w:rFonts w:ascii="Times New Roman" w:hAnsi="Times New Roman"/>
          <w:szCs w:val="24"/>
        </w:rPr>
        <w:t xml:space="preserve">, 1995, p. 29-35. </w:t>
      </w:r>
    </w:p>
    <w:p w14:paraId="10F31E11" w14:textId="156CF0D3"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Maier F., </w:t>
      </w:r>
      <w:r w:rsidRPr="009167DB">
        <w:rPr>
          <w:rFonts w:ascii="Times New Roman" w:hAnsi="Times New Roman"/>
          <w:i/>
          <w:szCs w:val="24"/>
        </w:rPr>
        <w:t xml:space="preserve">Vindonissa </w:t>
      </w:r>
      <w:r w:rsidRPr="009167DB">
        <w:rPr>
          <w:rFonts w:ascii="Times New Roman" w:hAnsi="Times New Roman"/>
          <w:szCs w:val="24"/>
        </w:rPr>
        <w:t xml:space="preserve">: Rückblick auf die Feldarbeiten zwischen Herbst 1992 und Herbst 1993, </w:t>
      </w:r>
      <w:r w:rsidRPr="009167DB">
        <w:rPr>
          <w:rFonts w:ascii="Times New Roman" w:hAnsi="Times New Roman"/>
          <w:i/>
          <w:szCs w:val="24"/>
        </w:rPr>
        <w:t>Pro Vindonissa</w:t>
      </w:r>
      <w:r w:rsidRPr="009167DB">
        <w:rPr>
          <w:rFonts w:ascii="Times New Roman" w:hAnsi="Times New Roman"/>
          <w:szCs w:val="24"/>
        </w:rPr>
        <w:t xml:space="preserve">, 1993, p. 59-66. </w:t>
      </w:r>
    </w:p>
    <w:p w14:paraId="59D52AE5" w14:textId="54A8F0DD"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Maier-Osterwalder F. B., Die wasserführende römische Wasserleitung von Hausen nach Vindonissa, </w:t>
      </w:r>
      <w:r w:rsidRPr="009167DB">
        <w:rPr>
          <w:rFonts w:ascii="Times New Roman" w:hAnsi="Times New Roman"/>
          <w:i/>
          <w:szCs w:val="24"/>
        </w:rPr>
        <w:t>ArchS</w:t>
      </w:r>
      <w:r w:rsidR="00B1146B" w:rsidRPr="009167DB">
        <w:rPr>
          <w:rFonts w:ascii="Times New Roman" w:hAnsi="Times New Roman"/>
          <w:i/>
          <w:szCs w:val="24"/>
        </w:rPr>
        <w:t>uisse</w:t>
      </w:r>
      <w:r w:rsidRPr="009167DB">
        <w:rPr>
          <w:rFonts w:ascii="Times New Roman" w:hAnsi="Times New Roman"/>
          <w:szCs w:val="24"/>
        </w:rPr>
        <w:t xml:space="preserve">, 17, 1994, p. 140-151. </w:t>
      </w:r>
    </w:p>
    <w:p w14:paraId="61DB8049" w14:textId="618835B2"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Maier-Osterwalder F. B., Verlauf der sogenannten "älteren" oder "früheren" römischen Wasserleitung vom Birrfeld zum römischen Legionslager</w:t>
      </w:r>
      <w:r w:rsidRPr="009167DB">
        <w:rPr>
          <w:rFonts w:ascii="Times New Roman" w:hAnsi="Times New Roman"/>
          <w:i/>
          <w:szCs w:val="24"/>
        </w:rPr>
        <w:t xml:space="preserve"> Vindonissa</w:t>
      </w:r>
      <w:r w:rsidRPr="009167DB">
        <w:rPr>
          <w:rFonts w:ascii="Times New Roman" w:hAnsi="Times New Roman"/>
          <w:szCs w:val="24"/>
        </w:rPr>
        <w:t xml:space="preserve">, </w:t>
      </w:r>
      <w:r w:rsidRPr="009167DB">
        <w:rPr>
          <w:rFonts w:ascii="Times New Roman" w:hAnsi="Times New Roman"/>
          <w:i/>
          <w:szCs w:val="24"/>
        </w:rPr>
        <w:t>Pro Vindonissa</w:t>
      </w:r>
      <w:r w:rsidRPr="009167DB">
        <w:rPr>
          <w:rFonts w:ascii="Times New Roman" w:hAnsi="Times New Roman"/>
          <w:szCs w:val="24"/>
        </w:rPr>
        <w:t xml:space="preserve">, 1990, p. 43-47. </w:t>
      </w:r>
    </w:p>
    <w:p w14:paraId="3CD55C58" w14:textId="4180E600"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Maier-Osterwalder F. B., Windisch am Rain 1989. Ein neuentdeckter Graben</w:t>
      </w:r>
      <w:r w:rsidRPr="009167DB">
        <w:rPr>
          <w:rFonts w:ascii="Times New Roman" w:hAnsi="Times New Roman"/>
          <w:i/>
          <w:szCs w:val="24"/>
        </w:rPr>
        <w:t>,</w:t>
      </w:r>
      <w:r w:rsidRPr="009167DB">
        <w:rPr>
          <w:rFonts w:ascii="Times New Roman" w:hAnsi="Times New Roman"/>
          <w:szCs w:val="24"/>
        </w:rPr>
        <w:t xml:space="preserve"> </w:t>
      </w:r>
      <w:r w:rsidRPr="009167DB">
        <w:rPr>
          <w:rFonts w:ascii="Times New Roman" w:hAnsi="Times New Roman"/>
          <w:i/>
          <w:szCs w:val="24"/>
        </w:rPr>
        <w:t>Pro Vindonissa,</w:t>
      </w:r>
      <w:r w:rsidRPr="009167DB">
        <w:rPr>
          <w:rFonts w:ascii="Times New Roman" w:hAnsi="Times New Roman"/>
          <w:szCs w:val="24"/>
        </w:rPr>
        <w:t xml:space="preserve"> 1990, p. 57-58. </w:t>
      </w:r>
    </w:p>
    <w:p w14:paraId="60445E0E" w14:textId="09045CE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Mairs R., “Interpreting” at Vindolanda. Commercial and Linguistic Mediation in the Roman Army, </w:t>
      </w:r>
      <w:r w:rsidRPr="009167DB">
        <w:rPr>
          <w:rFonts w:ascii="Times New Roman" w:hAnsi="Times New Roman"/>
          <w:i/>
          <w:szCs w:val="24"/>
        </w:rPr>
        <w:t>Britannia</w:t>
      </w:r>
      <w:r w:rsidRPr="009167DB">
        <w:rPr>
          <w:rFonts w:ascii="Times New Roman" w:hAnsi="Times New Roman"/>
          <w:szCs w:val="24"/>
        </w:rPr>
        <w:t xml:space="preserve">, 43, 2012, p. 17-28. </w:t>
      </w:r>
    </w:p>
    <w:p w14:paraId="39D920DE"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Mairs R., </w:t>
      </w:r>
      <w:r w:rsidRPr="009167DB">
        <w:rPr>
          <w:rFonts w:ascii="Times New Roman" w:hAnsi="Times New Roman"/>
          <w:i/>
          <w:szCs w:val="24"/>
        </w:rPr>
        <w:t>Translator</w:t>
      </w:r>
      <w:r w:rsidRPr="009167DB">
        <w:rPr>
          <w:rFonts w:ascii="Times New Roman" w:hAnsi="Times New Roman"/>
          <w:szCs w:val="24"/>
        </w:rPr>
        <w:t xml:space="preserve">, </w:t>
      </w:r>
      <w:r w:rsidRPr="009167DB">
        <w:rPr>
          <w:rFonts w:ascii="Times New Roman" w:hAnsi="Times New Roman"/>
          <w:i/>
          <w:szCs w:val="24"/>
        </w:rPr>
        <w:t>traditor</w:t>
      </w:r>
      <w:r w:rsidRPr="009167DB">
        <w:rPr>
          <w:rFonts w:ascii="Times New Roman" w:hAnsi="Times New Roman"/>
          <w:szCs w:val="24"/>
        </w:rPr>
        <w:t xml:space="preserve">. The interpreter as traitor in classical Tradition, </w:t>
      </w:r>
      <w:r w:rsidRPr="009167DB">
        <w:rPr>
          <w:rFonts w:ascii="Times New Roman" w:hAnsi="Times New Roman"/>
          <w:i/>
          <w:szCs w:val="24"/>
        </w:rPr>
        <w:t>G&amp;R</w:t>
      </w:r>
      <w:r w:rsidRPr="009167DB">
        <w:rPr>
          <w:rFonts w:ascii="Times New Roman" w:hAnsi="Times New Roman"/>
          <w:szCs w:val="24"/>
        </w:rPr>
        <w:t>, 58, 1, 2011, p. 64-81.</w:t>
      </w:r>
    </w:p>
    <w:p w14:paraId="59CEC00F" w14:textId="076CC7AA"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Maitrot A., Les gendarmes de l’armée romaine d’Afrique, </w:t>
      </w:r>
      <w:r w:rsidRPr="009167DB">
        <w:rPr>
          <w:rFonts w:ascii="Times New Roman" w:hAnsi="Times New Roman"/>
          <w:i/>
          <w:szCs w:val="24"/>
        </w:rPr>
        <w:t>RSAC</w:t>
      </w:r>
      <w:r w:rsidRPr="009167DB">
        <w:rPr>
          <w:rFonts w:ascii="Times New Roman" w:hAnsi="Times New Roman"/>
          <w:szCs w:val="24"/>
        </w:rPr>
        <w:t xml:space="preserve">, 48, 1914, p. 105-111. </w:t>
      </w:r>
    </w:p>
    <w:p w14:paraId="6BAAF05D" w14:textId="73346BA5"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Makarov I. A., New epigraphic data on Roman military Presence in Taurica [russe, rés. en angl.], </w:t>
      </w:r>
      <w:r w:rsidRPr="009167DB">
        <w:rPr>
          <w:rFonts w:ascii="Times New Roman" w:hAnsi="Times New Roman"/>
          <w:i/>
          <w:szCs w:val="24"/>
        </w:rPr>
        <w:t>VDI</w:t>
      </w:r>
      <w:r w:rsidRPr="009167DB">
        <w:rPr>
          <w:rFonts w:ascii="Times New Roman" w:hAnsi="Times New Roman"/>
          <w:szCs w:val="24"/>
        </w:rPr>
        <w:t>, 274, 2010, p. 60-71.</w:t>
      </w:r>
    </w:p>
    <w:p w14:paraId="17D415BA" w14:textId="3D127D32" w:rsidR="0010468E" w:rsidRPr="009167DB" w:rsidRDefault="0010468E" w:rsidP="009167DB">
      <w:pPr>
        <w:rPr>
          <w:rFonts w:ascii="Times New Roman" w:hAnsi="Times New Roman"/>
          <w:szCs w:val="24"/>
        </w:rPr>
      </w:pPr>
      <w:r w:rsidRPr="009167DB">
        <w:rPr>
          <w:rFonts w:ascii="Times New Roman" w:hAnsi="Times New Roman"/>
          <w:szCs w:val="24"/>
        </w:rPr>
        <w:t xml:space="preserve">• Makhlajuk A. V., On military Clientelae in Rome of the Late Republican and Early Imperial Periods [russe, rés. en angl.], </w:t>
      </w:r>
      <w:r w:rsidRPr="009167DB">
        <w:rPr>
          <w:rFonts w:ascii="Times New Roman" w:hAnsi="Times New Roman"/>
          <w:i/>
          <w:szCs w:val="24"/>
        </w:rPr>
        <w:t>VDI</w:t>
      </w:r>
      <w:r w:rsidRPr="009167DB">
        <w:rPr>
          <w:rFonts w:ascii="Times New Roman" w:hAnsi="Times New Roman"/>
          <w:szCs w:val="24"/>
        </w:rPr>
        <w:t>, 254, 3, 2005, p. 36-57.</w:t>
      </w:r>
    </w:p>
    <w:p w14:paraId="3E523073" w14:textId="0959C281" w:rsidR="0010468E" w:rsidRPr="009167DB" w:rsidRDefault="0010468E" w:rsidP="009167DB">
      <w:pPr>
        <w:rPr>
          <w:rFonts w:ascii="Times New Roman" w:hAnsi="Times New Roman"/>
          <w:szCs w:val="24"/>
        </w:rPr>
      </w:pPr>
      <w:r w:rsidRPr="009167DB">
        <w:rPr>
          <w:rFonts w:ascii="Times New Roman" w:hAnsi="Times New Roman"/>
          <w:szCs w:val="24"/>
        </w:rPr>
        <w:t xml:space="preserve">• Makhlajuk A. V., The role of Roman military leader’s eloquence in the ideology and practice of Roman military leadership [russe, rés. en angl.], </w:t>
      </w:r>
      <w:r w:rsidRPr="009167DB">
        <w:rPr>
          <w:rFonts w:ascii="Times New Roman" w:hAnsi="Times New Roman"/>
          <w:i/>
          <w:szCs w:val="24"/>
        </w:rPr>
        <w:t>VDI</w:t>
      </w:r>
      <w:r w:rsidRPr="009167DB">
        <w:rPr>
          <w:rFonts w:ascii="Times New Roman" w:hAnsi="Times New Roman"/>
          <w:szCs w:val="24"/>
        </w:rPr>
        <w:t>, fasc. 1, 2004, p. 31-48.</w:t>
      </w:r>
    </w:p>
    <w:p w14:paraId="7219883C" w14:textId="53879273" w:rsidR="0010468E" w:rsidRPr="009167DB" w:rsidRDefault="0010468E" w:rsidP="009167DB">
      <w:pPr>
        <w:tabs>
          <w:tab w:val="left" w:pos="1020"/>
          <w:tab w:val="left" w:pos="9356"/>
        </w:tabs>
        <w:ind w:right="-27"/>
        <w:rPr>
          <w:rFonts w:ascii="Times New Roman" w:hAnsi="Times New Roman"/>
          <w:szCs w:val="24"/>
        </w:rPr>
      </w:pPr>
      <w:r w:rsidRPr="009167DB">
        <w:rPr>
          <w:rFonts w:ascii="Times New Roman" w:hAnsi="Times New Roman"/>
          <w:szCs w:val="24"/>
        </w:rPr>
        <w:t xml:space="preserve">• Makhlajuk A. V., The Roman General in times of Mutiny [russe, rés. en angl.], </w:t>
      </w:r>
      <w:r w:rsidRPr="009167DB">
        <w:rPr>
          <w:rFonts w:ascii="Times New Roman" w:hAnsi="Times New Roman"/>
          <w:i/>
          <w:szCs w:val="24"/>
        </w:rPr>
        <w:t>VDI</w:t>
      </w:r>
      <w:r w:rsidRPr="009167DB">
        <w:rPr>
          <w:rFonts w:ascii="Times New Roman" w:hAnsi="Times New Roman"/>
          <w:szCs w:val="24"/>
        </w:rPr>
        <w:t>, 267, 2008, p. 114-131.</w:t>
      </w:r>
    </w:p>
    <w:p w14:paraId="588C6B8B" w14:textId="130A197A" w:rsidR="0010468E" w:rsidRPr="009167DB" w:rsidRDefault="0010468E" w:rsidP="009167DB">
      <w:pPr>
        <w:tabs>
          <w:tab w:val="left" w:pos="1020"/>
          <w:tab w:val="left" w:pos="9356"/>
        </w:tabs>
        <w:ind w:right="-27"/>
        <w:rPr>
          <w:rFonts w:ascii="Times New Roman" w:hAnsi="Times New Roman"/>
          <w:szCs w:val="24"/>
        </w:rPr>
      </w:pPr>
      <w:r w:rsidRPr="009167DB">
        <w:rPr>
          <w:rFonts w:ascii="Times New Roman" w:hAnsi="Times New Roman"/>
          <w:szCs w:val="24"/>
        </w:rPr>
        <w:t xml:space="preserve">• Makhlajuk A., La camaraderie militaire et l'esprit de corps de l'armée impériale romaine [rés. en angl.], </w:t>
      </w:r>
      <w:r w:rsidRPr="009167DB">
        <w:rPr>
          <w:rFonts w:ascii="Times New Roman" w:hAnsi="Times New Roman"/>
          <w:i/>
          <w:szCs w:val="24"/>
        </w:rPr>
        <w:t>VDI</w:t>
      </w:r>
      <w:r w:rsidRPr="009167DB">
        <w:rPr>
          <w:rFonts w:ascii="Times New Roman" w:hAnsi="Times New Roman"/>
          <w:szCs w:val="24"/>
        </w:rPr>
        <w:t xml:space="preserve">, 216, 1996, 1, p. 18-37. </w:t>
      </w:r>
    </w:p>
    <w:p w14:paraId="1E06962E" w14:textId="096C97C8" w:rsidR="0010468E" w:rsidRPr="009167DB" w:rsidRDefault="0010468E" w:rsidP="009167DB">
      <w:pPr>
        <w:rPr>
          <w:rFonts w:ascii="Times New Roman" w:hAnsi="Times New Roman"/>
          <w:szCs w:val="24"/>
        </w:rPr>
      </w:pPr>
      <w:r w:rsidRPr="009167DB">
        <w:rPr>
          <w:rFonts w:ascii="Times New Roman" w:hAnsi="Times New Roman"/>
          <w:szCs w:val="24"/>
        </w:rPr>
        <w:t xml:space="preserve">• Maksymiuk K., </w:t>
      </w:r>
      <w:r w:rsidRPr="009167DB">
        <w:rPr>
          <w:rFonts w:ascii="Times New Roman" w:hAnsi="Times New Roman"/>
          <w:i/>
          <w:szCs w:val="24"/>
        </w:rPr>
        <w:t>Geography of Roman-Iranian Wars</w:t>
      </w:r>
      <w:r w:rsidRPr="009167DB">
        <w:rPr>
          <w:rFonts w:ascii="Times New Roman" w:hAnsi="Times New Roman"/>
          <w:szCs w:val="24"/>
        </w:rPr>
        <w:t xml:space="preserve">. </w:t>
      </w:r>
      <w:r w:rsidRPr="009167DB">
        <w:rPr>
          <w:rFonts w:ascii="Times New Roman" w:hAnsi="Times New Roman"/>
          <w:i/>
          <w:szCs w:val="24"/>
        </w:rPr>
        <w:t>Military Operations of Rome and Sasanian Iran</w:t>
      </w:r>
      <w:r w:rsidRPr="009167DB">
        <w:rPr>
          <w:rFonts w:ascii="Times New Roman" w:hAnsi="Times New Roman"/>
          <w:szCs w:val="24"/>
        </w:rPr>
        <w:t>, 2015 (Siedlce), 1</w:t>
      </w:r>
      <w:r w:rsidR="004B3443" w:rsidRPr="009167DB">
        <w:rPr>
          <w:rFonts w:ascii="Times New Roman" w:hAnsi="Times New Roman"/>
          <w:szCs w:val="24"/>
        </w:rPr>
        <w:t>4</w:t>
      </w:r>
      <w:r w:rsidRPr="009167DB">
        <w:rPr>
          <w:rFonts w:ascii="Times New Roman" w:hAnsi="Times New Roman"/>
          <w:szCs w:val="24"/>
        </w:rPr>
        <w:t>3 p.</w:t>
      </w:r>
    </w:p>
    <w:p w14:paraId="7DBC1EA6" w14:textId="05800CAE"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Malavolta M., Attualità ed erudizione antiquaria nel lessico militare dell’opera virgiliana, </w:t>
      </w:r>
      <w:r w:rsidRPr="009167DB">
        <w:rPr>
          <w:rFonts w:ascii="Times New Roman" w:hAnsi="Times New Roman"/>
          <w:i/>
          <w:szCs w:val="24"/>
        </w:rPr>
        <w:t>Miscellanea greca e romana</w:t>
      </w:r>
      <w:r w:rsidRPr="009167DB">
        <w:rPr>
          <w:rFonts w:ascii="Times New Roman" w:hAnsi="Times New Roman"/>
          <w:szCs w:val="24"/>
        </w:rPr>
        <w:t xml:space="preserve">, 20, 1996, p. 115-179. </w:t>
      </w:r>
    </w:p>
    <w:p w14:paraId="34F0D27F" w14:textId="33D16DF3"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Maldur V., L’armée romaine entre Prut et Nistru, Ier-IIIe siècles ; à la recherche de nouvelles frontières, </w:t>
      </w:r>
      <w:r w:rsidRPr="009167DB">
        <w:rPr>
          <w:rFonts w:ascii="Times New Roman" w:hAnsi="Times New Roman"/>
          <w:i/>
          <w:szCs w:val="24"/>
        </w:rPr>
        <w:t xml:space="preserve">Proceedings of the XIXth International Congress of Roman Frontier Studies </w:t>
      </w:r>
      <w:r w:rsidRPr="009167DB">
        <w:rPr>
          <w:rFonts w:ascii="Times New Roman" w:hAnsi="Times New Roman"/>
          <w:szCs w:val="24"/>
        </w:rPr>
        <w:t>(</w:t>
      </w:r>
      <w:r w:rsidRPr="009167DB">
        <w:rPr>
          <w:rFonts w:ascii="Times New Roman" w:hAnsi="Times New Roman"/>
          <w:i/>
          <w:szCs w:val="24"/>
        </w:rPr>
        <w:t>Pécs, Hungary, September 2003</w:t>
      </w:r>
      <w:r w:rsidRPr="009167DB">
        <w:rPr>
          <w:rFonts w:ascii="Times New Roman" w:hAnsi="Times New Roman"/>
          <w:szCs w:val="24"/>
        </w:rPr>
        <w:t>), Visy Z. édit., 2005 (Pécs), p. 121-129.</w:t>
      </w:r>
    </w:p>
    <w:p w14:paraId="15C82649" w14:textId="4E77BFF3"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Malissard A., Pour une étude filmique de la colonne Trajane, </w:t>
      </w:r>
      <w:r w:rsidRPr="009167DB">
        <w:rPr>
          <w:rFonts w:ascii="Times New Roman" w:hAnsi="Times New Roman"/>
          <w:i/>
          <w:szCs w:val="24"/>
        </w:rPr>
        <w:t>Actes du IX</w:t>
      </w:r>
      <w:r w:rsidR="00E4058A" w:rsidRPr="009167DB">
        <w:rPr>
          <w:rFonts w:ascii="Times New Roman" w:hAnsi="Times New Roman"/>
          <w:i/>
          <w:szCs w:val="24"/>
        </w:rPr>
        <w:t>e</w:t>
      </w:r>
      <w:r w:rsidRPr="009167DB">
        <w:rPr>
          <w:rFonts w:ascii="Times New Roman" w:hAnsi="Times New Roman"/>
          <w:i/>
          <w:szCs w:val="24"/>
        </w:rPr>
        <w:t xml:space="preserve"> Congrès international d’étude sur les frontières romaines</w:t>
      </w:r>
      <w:r w:rsidRPr="009167DB">
        <w:rPr>
          <w:rFonts w:ascii="Times New Roman" w:hAnsi="Times New Roman"/>
          <w:szCs w:val="24"/>
        </w:rPr>
        <w:t xml:space="preserve"> (</w:t>
      </w:r>
      <w:r w:rsidRPr="009167DB">
        <w:rPr>
          <w:rFonts w:ascii="Times New Roman" w:hAnsi="Times New Roman"/>
          <w:i/>
          <w:szCs w:val="24"/>
        </w:rPr>
        <w:t>Mamaïa, 6-13 septembre 1972</w:t>
      </w:r>
      <w:r w:rsidRPr="009167DB">
        <w:rPr>
          <w:rFonts w:ascii="Times New Roman" w:hAnsi="Times New Roman"/>
          <w:szCs w:val="24"/>
        </w:rPr>
        <w:t>), Pippidi D. M. édit., 1974 (Bucarest-Cologne-Vienne), p. 545-550.</w:t>
      </w:r>
    </w:p>
    <w:p w14:paraId="3A717152" w14:textId="40B815D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Mallan C. et Davenport C., Dexippus and the Gothic invasions : interpreting the new Vienna Fragment (Codex Vindobonensis Hist. gr. 73, ff. 192v–193r), </w:t>
      </w:r>
      <w:r w:rsidRPr="009167DB">
        <w:rPr>
          <w:rFonts w:ascii="Times New Roman" w:hAnsi="Times New Roman"/>
          <w:i/>
          <w:szCs w:val="24"/>
        </w:rPr>
        <w:t>JRS</w:t>
      </w:r>
      <w:r w:rsidRPr="009167DB">
        <w:rPr>
          <w:rFonts w:ascii="Times New Roman" w:hAnsi="Times New Roman"/>
          <w:szCs w:val="24"/>
        </w:rPr>
        <w:t xml:space="preserve">, 105, 2015, p. 203-226. </w:t>
      </w:r>
    </w:p>
    <w:p w14:paraId="2D153679" w14:textId="712ABA23"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Malloch S. V. J., Frontinus and Domitian : the politics of the </w:t>
      </w:r>
      <w:r w:rsidRPr="009167DB">
        <w:rPr>
          <w:rFonts w:ascii="Times New Roman" w:hAnsi="Times New Roman"/>
          <w:i/>
          <w:szCs w:val="24"/>
        </w:rPr>
        <w:t>Strategemata</w:t>
      </w:r>
      <w:r w:rsidRPr="009167DB">
        <w:rPr>
          <w:rFonts w:ascii="Times New Roman" w:hAnsi="Times New Roman"/>
          <w:szCs w:val="24"/>
        </w:rPr>
        <w:t xml:space="preserve">, </w:t>
      </w:r>
      <w:r w:rsidRPr="009167DB">
        <w:rPr>
          <w:rFonts w:ascii="Times New Roman" w:hAnsi="Times New Roman"/>
          <w:i/>
          <w:szCs w:val="24"/>
        </w:rPr>
        <w:t>Chiron</w:t>
      </w:r>
      <w:r w:rsidRPr="009167DB">
        <w:rPr>
          <w:rFonts w:ascii="Times New Roman" w:hAnsi="Times New Roman"/>
          <w:szCs w:val="24"/>
        </w:rPr>
        <w:t xml:space="preserve">, 45, 2015, p. 77-100. </w:t>
      </w:r>
    </w:p>
    <w:p w14:paraId="21D79813" w14:textId="4D6D6C89"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Malloch S. V. J., The date of Corb</w:t>
      </w:r>
      <w:r w:rsidR="00991D20" w:rsidRPr="009167DB">
        <w:rPr>
          <w:rFonts w:ascii="Times New Roman" w:hAnsi="Times New Roman"/>
          <w:szCs w:val="24"/>
        </w:rPr>
        <w:t>ulo’s Campaigns in Lower German</w:t>
      </w:r>
      <w:r w:rsidRPr="009167DB">
        <w:rPr>
          <w:rFonts w:ascii="Times New Roman" w:hAnsi="Times New Roman"/>
          <w:szCs w:val="24"/>
        </w:rPr>
        <w:t xml:space="preserve">y, </w:t>
      </w:r>
      <w:r w:rsidRPr="009167DB">
        <w:rPr>
          <w:rFonts w:ascii="Times New Roman" w:hAnsi="Times New Roman"/>
          <w:i/>
          <w:szCs w:val="24"/>
        </w:rPr>
        <w:t>MH</w:t>
      </w:r>
      <w:r w:rsidRPr="009167DB">
        <w:rPr>
          <w:rFonts w:ascii="Times New Roman" w:hAnsi="Times New Roman"/>
          <w:szCs w:val="24"/>
        </w:rPr>
        <w:t>, 62, 1, 2005, p. 76-83.</w:t>
      </w:r>
    </w:p>
    <w:p w14:paraId="66F1DBC1"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Malloch S. V. J., The end of the Rhine Mutiny in Tacitus, Suetonius and Dio, </w:t>
      </w:r>
      <w:r w:rsidRPr="009167DB">
        <w:rPr>
          <w:rFonts w:ascii="Times New Roman" w:hAnsi="Times New Roman"/>
          <w:i/>
          <w:szCs w:val="24"/>
        </w:rPr>
        <w:t>CQ</w:t>
      </w:r>
      <w:r w:rsidRPr="009167DB">
        <w:rPr>
          <w:rFonts w:ascii="Times New Roman" w:hAnsi="Times New Roman"/>
          <w:szCs w:val="24"/>
        </w:rPr>
        <w:t>, 54, 1, 2004, p. 198-210.</w:t>
      </w:r>
    </w:p>
    <w:p w14:paraId="6788668F" w14:textId="3CBB0E8B"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Malmberg S., </w:t>
      </w:r>
      <w:r w:rsidRPr="009167DB">
        <w:rPr>
          <w:rFonts w:ascii="Times New Roman" w:hAnsi="Times New Roman"/>
          <w:iCs/>
          <w:szCs w:val="24"/>
        </w:rPr>
        <w:t>Ravenna : naval base, commercial hub, capital city</w:t>
      </w:r>
      <w:r w:rsidRPr="009167DB">
        <w:rPr>
          <w:rFonts w:ascii="Times New Roman" w:hAnsi="Times New Roman"/>
          <w:i/>
          <w:iCs/>
          <w:szCs w:val="24"/>
        </w:rPr>
        <w:t>, Ancient ports : the geography of connections : proceedings of an International conference at the Department of archaeology and ancient history, Uppsala University, 23­25 september 2010</w:t>
      </w:r>
      <w:r w:rsidRPr="009167DB">
        <w:rPr>
          <w:rFonts w:ascii="Times New Roman" w:hAnsi="Times New Roman"/>
          <w:iCs/>
          <w:szCs w:val="24"/>
        </w:rPr>
        <w:t>,</w:t>
      </w:r>
      <w:r w:rsidRPr="009167DB">
        <w:rPr>
          <w:rFonts w:ascii="Times New Roman" w:hAnsi="Times New Roman"/>
          <w:i/>
          <w:iCs/>
          <w:szCs w:val="24"/>
        </w:rPr>
        <w:t xml:space="preserve"> </w:t>
      </w:r>
      <w:r w:rsidRPr="009167DB">
        <w:rPr>
          <w:rFonts w:ascii="Times New Roman" w:hAnsi="Times New Roman"/>
          <w:szCs w:val="24"/>
        </w:rPr>
        <w:t xml:space="preserve">Höghammar K., Alroth B. et Lindhagen A. édit., </w:t>
      </w:r>
      <w:r w:rsidRPr="009167DB">
        <w:rPr>
          <w:rFonts w:ascii="Times New Roman" w:hAnsi="Times New Roman"/>
          <w:i/>
          <w:szCs w:val="24"/>
        </w:rPr>
        <w:t>Acta Universitatis Upsaliensis. Boreas. Uppsala Studies in Ancient Mediterranean and Near Eastern Civilizations</w:t>
      </w:r>
      <w:r w:rsidRPr="009167DB">
        <w:rPr>
          <w:rFonts w:ascii="Times New Roman" w:hAnsi="Times New Roman"/>
          <w:szCs w:val="24"/>
        </w:rPr>
        <w:t xml:space="preserve">, </w:t>
      </w:r>
      <w:r w:rsidR="00991D20" w:rsidRPr="009167DB">
        <w:rPr>
          <w:rFonts w:ascii="Times New Roman" w:hAnsi="Times New Roman"/>
          <w:szCs w:val="24"/>
        </w:rPr>
        <w:t>34, 2016 (Uppsala), p. 323­346.</w:t>
      </w:r>
    </w:p>
    <w:p w14:paraId="76D367EB"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Malone S. J., </w:t>
      </w:r>
      <w:r w:rsidRPr="009167DB">
        <w:rPr>
          <w:rFonts w:ascii="Times New Roman" w:hAnsi="Times New Roman"/>
          <w:i/>
          <w:szCs w:val="24"/>
        </w:rPr>
        <w:t>Legio XX Valeria Victrix</w:t>
      </w:r>
      <w:r w:rsidRPr="009167DB">
        <w:rPr>
          <w:rFonts w:ascii="Times New Roman" w:hAnsi="Times New Roman"/>
          <w:szCs w:val="24"/>
        </w:rPr>
        <w:t xml:space="preserve">. </w:t>
      </w:r>
      <w:r w:rsidRPr="009167DB">
        <w:rPr>
          <w:rFonts w:ascii="Times New Roman" w:hAnsi="Times New Roman"/>
          <w:i/>
          <w:szCs w:val="24"/>
        </w:rPr>
        <w:t>Prosopography, Archaeology and History</w:t>
      </w:r>
      <w:r w:rsidRPr="009167DB">
        <w:rPr>
          <w:rFonts w:ascii="Times New Roman" w:hAnsi="Times New Roman"/>
          <w:szCs w:val="24"/>
        </w:rPr>
        <w:t xml:space="preserve">, </w:t>
      </w:r>
      <w:r w:rsidRPr="009167DB">
        <w:rPr>
          <w:rFonts w:ascii="Times New Roman" w:hAnsi="Times New Roman"/>
          <w:i/>
          <w:szCs w:val="24"/>
        </w:rPr>
        <w:t>BAR</w:t>
      </w:r>
      <w:r w:rsidRPr="009167DB">
        <w:rPr>
          <w:rFonts w:ascii="Times New Roman" w:hAnsi="Times New Roman"/>
          <w:szCs w:val="24"/>
        </w:rPr>
        <w:t>, Internat. S., 1491, 2004 (Oxford), IV-287 p.</w:t>
      </w:r>
    </w:p>
    <w:p w14:paraId="274698C2"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Maltrot A., Étude militaire de l’antique Théveste, </w:t>
      </w:r>
      <w:r w:rsidRPr="009167DB">
        <w:rPr>
          <w:rFonts w:ascii="Times New Roman" w:hAnsi="Times New Roman"/>
          <w:i/>
          <w:szCs w:val="24"/>
        </w:rPr>
        <w:t>RSAC</w:t>
      </w:r>
      <w:r w:rsidRPr="009167DB">
        <w:rPr>
          <w:rFonts w:ascii="Times New Roman" w:hAnsi="Times New Roman"/>
          <w:szCs w:val="24"/>
        </w:rPr>
        <w:t>, 45, 1911, p. 37-sv.</w:t>
      </w:r>
    </w:p>
    <w:p w14:paraId="5A5F2404" w14:textId="6F29BF50" w:rsidR="0010468E" w:rsidRPr="009167DB" w:rsidRDefault="0010468E" w:rsidP="009167DB">
      <w:pPr>
        <w:rPr>
          <w:rFonts w:ascii="Times New Roman" w:hAnsi="Times New Roman"/>
          <w:szCs w:val="24"/>
        </w:rPr>
      </w:pPr>
      <w:r w:rsidRPr="009167DB">
        <w:rPr>
          <w:rFonts w:ascii="Times New Roman" w:hAnsi="Times New Roman"/>
          <w:szCs w:val="24"/>
        </w:rPr>
        <w:t xml:space="preserve">• Mamuladze S. K. </w:t>
      </w:r>
      <w:r w:rsidRPr="009167DB">
        <w:rPr>
          <w:rFonts w:ascii="Times New Roman" w:hAnsi="Times New Roman"/>
          <w:i/>
          <w:szCs w:val="24"/>
        </w:rPr>
        <w:t>et alii</w:t>
      </w:r>
      <w:r w:rsidRPr="009167DB">
        <w:rPr>
          <w:rFonts w:ascii="Times New Roman" w:hAnsi="Times New Roman"/>
          <w:szCs w:val="24"/>
        </w:rPr>
        <w:t xml:space="preserve">, Roman Garrisons in Apsaros [russe, rés. en angl.], </w:t>
      </w:r>
      <w:r w:rsidRPr="009167DB">
        <w:rPr>
          <w:rFonts w:ascii="Times New Roman" w:hAnsi="Times New Roman"/>
          <w:i/>
          <w:szCs w:val="24"/>
        </w:rPr>
        <w:t>VDI</w:t>
      </w:r>
      <w:r w:rsidRPr="009167DB">
        <w:rPr>
          <w:rFonts w:ascii="Times New Roman" w:hAnsi="Times New Roman"/>
          <w:szCs w:val="24"/>
        </w:rPr>
        <w:t>, 240, 1, 2002, p. 33-39.</w:t>
      </w:r>
    </w:p>
    <w:p w14:paraId="0EF5899E"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Man N. et Cioata D. M., Archaeological Researches in the Military Vicus from Calugareni, </w:t>
      </w:r>
      <w:r w:rsidRPr="009167DB">
        <w:rPr>
          <w:rFonts w:ascii="Times New Roman" w:hAnsi="Times New Roman"/>
          <w:i/>
          <w:szCs w:val="24"/>
        </w:rPr>
        <w:t>Marisia</w:t>
      </w:r>
      <w:r w:rsidRPr="009167DB">
        <w:rPr>
          <w:rFonts w:ascii="Times New Roman" w:hAnsi="Times New Roman"/>
          <w:szCs w:val="24"/>
        </w:rPr>
        <w:t>, 32, 2012, p. 85-99.</w:t>
      </w:r>
    </w:p>
    <w:p w14:paraId="7CAD35E8" w14:textId="2F9D5195" w:rsidR="0010468E" w:rsidRPr="009167DB" w:rsidRDefault="0010468E" w:rsidP="009167DB">
      <w:pPr>
        <w:rPr>
          <w:rFonts w:ascii="Times New Roman" w:hAnsi="Times New Roman"/>
          <w:szCs w:val="24"/>
        </w:rPr>
      </w:pPr>
      <w:r w:rsidRPr="009167DB">
        <w:rPr>
          <w:rFonts w:ascii="Times New Roman" w:hAnsi="Times New Roman"/>
          <w:szCs w:val="24"/>
        </w:rPr>
        <w:t xml:space="preserve">• Man N., The Roman stamped Pottery discoverd in the Roman Camp from Calugareni [roum., rés. en angl.], </w:t>
      </w:r>
      <w:r w:rsidRPr="009167DB">
        <w:rPr>
          <w:rFonts w:ascii="Times New Roman" w:hAnsi="Times New Roman"/>
          <w:i/>
          <w:szCs w:val="24"/>
        </w:rPr>
        <w:t>Marisia</w:t>
      </w:r>
      <w:r w:rsidRPr="009167DB">
        <w:rPr>
          <w:rFonts w:ascii="Times New Roman" w:hAnsi="Times New Roman"/>
          <w:szCs w:val="24"/>
        </w:rPr>
        <w:t>, 28, 2006, p. 113-117.</w:t>
      </w:r>
    </w:p>
    <w:p w14:paraId="1BF9F860"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Mancini G., Le statue loricate imperiali</w:t>
      </w:r>
      <w:r w:rsidRPr="009167DB">
        <w:rPr>
          <w:rFonts w:ascii="Times New Roman" w:hAnsi="Times New Roman"/>
          <w:i/>
          <w:szCs w:val="24"/>
        </w:rPr>
        <w:t>,</w:t>
      </w:r>
      <w:r w:rsidRPr="009167DB">
        <w:rPr>
          <w:rFonts w:ascii="Times New Roman" w:hAnsi="Times New Roman"/>
          <w:szCs w:val="24"/>
        </w:rPr>
        <w:t xml:space="preserve"> </w:t>
      </w:r>
      <w:r w:rsidRPr="009167DB">
        <w:rPr>
          <w:rFonts w:ascii="Times New Roman" w:hAnsi="Times New Roman"/>
          <w:i/>
          <w:szCs w:val="24"/>
        </w:rPr>
        <w:t>BCAR</w:t>
      </w:r>
      <w:r w:rsidRPr="009167DB">
        <w:rPr>
          <w:rFonts w:ascii="Times New Roman" w:hAnsi="Times New Roman"/>
          <w:szCs w:val="24"/>
        </w:rPr>
        <w:t>, 50, 1922, p. 151-204.</w:t>
      </w:r>
    </w:p>
    <w:p w14:paraId="5FBA2E59"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Mancini N., I Sanniti della Regio IV nella vita politica e militare di Roma antica, </w:t>
      </w:r>
      <w:r w:rsidRPr="009167DB">
        <w:rPr>
          <w:rFonts w:ascii="Times New Roman" w:hAnsi="Times New Roman"/>
          <w:i/>
          <w:szCs w:val="24"/>
        </w:rPr>
        <w:t>Samnium</w:t>
      </w:r>
      <w:r w:rsidRPr="009167DB">
        <w:rPr>
          <w:rFonts w:ascii="Times New Roman" w:hAnsi="Times New Roman"/>
          <w:szCs w:val="24"/>
        </w:rPr>
        <w:t>, 74, 2, 2001, p. 117-127.</w:t>
      </w:r>
    </w:p>
    <w:p w14:paraId="0491045F" w14:textId="703FD384" w:rsidR="0010468E" w:rsidRPr="009167DB" w:rsidRDefault="0010468E" w:rsidP="009167DB">
      <w:pPr>
        <w:rPr>
          <w:rFonts w:ascii="Times New Roman" w:hAnsi="Times New Roman"/>
          <w:szCs w:val="24"/>
        </w:rPr>
      </w:pPr>
      <w:r w:rsidRPr="009167DB">
        <w:rPr>
          <w:rFonts w:ascii="Times New Roman" w:hAnsi="Times New Roman"/>
          <w:szCs w:val="24"/>
        </w:rPr>
        <w:t>• Mandescu D., Fiel</w:t>
      </w:r>
      <w:r w:rsidR="00991D20" w:rsidRPr="009167DB">
        <w:rPr>
          <w:rFonts w:ascii="Times New Roman" w:hAnsi="Times New Roman"/>
          <w:szCs w:val="24"/>
        </w:rPr>
        <w:t>d</w:t>
      </w:r>
      <w:r w:rsidRPr="009167DB">
        <w:rPr>
          <w:rFonts w:ascii="Times New Roman" w:hAnsi="Times New Roman"/>
          <w:szCs w:val="24"/>
        </w:rPr>
        <w:t xml:space="preserve">s sampling finds in the Roman Camp at Crampoia, on </w:t>
      </w:r>
      <w:r w:rsidRPr="009167DB">
        <w:rPr>
          <w:rFonts w:ascii="Times New Roman" w:hAnsi="Times New Roman"/>
          <w:i/>
          <w:szCs w:val="24"/>
        </w:rPr>
        <w:t>limes transalutenus</w:t>
      </w:r>
      <w:r w:rsidRPr="009167DB">
        <w:rPr>
          <w:rFonts w:ascii="Times New Roman" w:hAnsi="Times New Roman"/>
          <w:szCs w:val="24"/>
        </w:rPr>
        <w:t xml:space="preserve"> [roum., rés. en angl.], </w:t>
      </w:r>
      <w:r w:rsidRPr="009167DB">
        <w:rPr>
          <w:rFonts w:ascii="Times New Roman" w:hAnsi="Times New Roman"/>
          <w:i/>
          <w:szCs w:val="24"/>
        </w:rPr>
        <w:t>Apulum</w:t>
      </w:r>
      <w:r w:rsidRPr="009167DB">
        <w:rPr>
          <w:rFonts w:ascii="Times New Roman" w:hAnsi="Times New Roman"/>
          <w:szCs w:val="24"/>
        </w:rPr>
        <w:t xml:space="preserve">, 43, 1, 2006, p. 269-277. </w:t>
      </w:r>
    </w:p>
    <w:p w14:paraId="4A61638A"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Manea M., Les garnisons de la cohorte </w:t>
      </w:r>
      <w:r w:rsidRPr="009167DB">
        <w:rPr>
          <w:rFonts w:ascii="Times New Roman" w:hAnsi="Times New Roman"/>
          <w:i/>
          <w:szCs w:val="24"/>
        </w:rPr>
        <w:t>VIII Raetorum</w:t>
      </w:r>
      <w:r w:rsidRPr="009167DB">
        <w:rPr>
          <w:rFonts w:ascii="Times New Roman" w:hAnsi="Times New Roman"/>
          <w:szCs w:val="24"/>
        </w:rPr>
        <w:t xml:space="preserve"> en Dacie [en roum.], </w:t>
      </w:r>
      <w:r w:rsidRPr="009167DB">
        <w:rPr>
          <w:rFonts w:ascii="Times New Roman" w:hAnsi="Times New Roman"/>
          <w:i/>
          <w:szCs w:val="24"/>
        </w:rPr>
        <w:t>Omagiu lui Daicoviciu</w:t>
      </w:r>
      <w:r w:rsidRPr="009167DB">
        <w:rPr>
          <w:rFonts w:ascii="Times New Roman" w:hAnsi="Times New Roman"/>
          <w:szCs w:val="24"/>
        </w:rPr>
        <w:t>, 1960 (Bucarest), p. 339-351.</w:t>
      </w:r>
    </w:p>
    <w:p w14:paraId="1534735C" w14:textId="09C8AFF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Manganaro G., </w:t>
      </w:r>
      <w:r w:rsidRPr="009167DB">
        <w:rPr>
          <w:rFonts w:ascii="Times New Roman" w:hAnsi="Times New Roman"/>
          <w:iCs/>
          <w:szCs w:val="24"/>
        </w:rPr>
        <w:t xml:space="preserve">Il « paradossale » Caracalla dona la </w:t>
      </w:r>
      <w:r w:rsidRPr="009167DB">
        <w:rPr>
          <w:rFonts w:ascii="Times New Roman" w:hAnsi="Times New Roman"/>
          <w:i/>
          <w:iCs/>
          <w:szCs w:val="24"/>
        </w:rPr>
        <w:t>civitas</w:t>
      </w:r>
      <w:r w:rsidRPr="009167DB">
        <w:rPr>
          <w:rFonts w:ascii="Times New Roman" w:hAnsi="Times New Roman"/>
          <w:iCs/>
          <w:szCs w:val="24"/>
        </w:rPr>
        <w:t xml:space="preserve"> ai suoi soldati</w:t>
      </w:r>
      <w:r w:rsidRPr="009167DB">
        <w:rPr>
          <w:rFonts w:ascii="Times New Roman" w:hAnsi="Times New Roman"/>
          <w:i/>
          <w:iCs/>
          <w:szCs w:val="24"/>
        </w:rPr>
        <w:t xml:space="preserve">, </w:t>
      </w:r>
      <w:r w:rsidR="00E4058A" w:rsidRPr="009167DB">
        <w:rPr>
          <w:rFonts w:ascii="Times New Roman" w:hAnsi="Times New Roman"/>
          <w:i/>
          <w:szCs w:val="24"/>
        </w:rPr>
        <w:t>Med</w:t>
      </w:r>
      <w:r w:rsidRPr="009167DB">
        <w:rPr>
          <w:rFonts w:ascii="Times New Roman" w:hAnsi="Times New Roman"/>
          <w:i/>
          <w:szCs w:val="24"/>
        </w:rPr>
        <w:t>Ant</w:t>
      </w:r>
      <w:r w:rsidRPr="009167DB">
        <w:rPr>
          <w:rFonts w:ascii="Times New Roman" w:hAnsi="Times New Roman"/>
          <w:szCs w:val="24"/>
        </w:rPr>
        <w:t>, 19, 1-2, 2016, p. 381­391.</w:t>
      </w:r>
    </w:p>
    <w:p w14:paraId="183A5C2D" w14:textId="0F518330"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Manganaro G., </w:t>
      </w:r>
      <w:r w:rsidRPr="009167DB">
        <w:rPr>
          <w:rFonts w:ascii="Times New Roman" w:hAnsi="Times New Roman"/>
          <w:i/>
          <w:szCs w:val="24"/>
        </w:rPr>
        <w:t>Tacfarinas</w:t>
      </w:r>
      <w:r w:rsidRPr="009167DB">
        <w:rPr>
          <w:rFonts w:ascii="Times New Roman" w:hAnsi="Times New Roman"/>
          <w:szCs w:val="24"/>
        </w:rPr>
        <w:t xml:space="preserve"> e la Sicilia (ovvero L. Apronius e il santuario ericino), </w:t>
      </w:r>
      <w:r w:rsidR="00C7391E" w:rsidRPr="009167DB">
        <w:rPr>
          <w:rFonts w:ascii="Times New Roman" w:hAnsi="Times New Roman"/>
          <w:i/>
          <w:szCs w:val="24"/>
        </w:rPr>
        <w:t>AfrRom</w:t>
      </w:r>
      <w:r w:rsidR="00991D20" w:rsidRPr="009167DB">
        <w:rPr>
          <w:rFonts w:ascii="Times New Roman" w:hAnsi="Times New Roman"/>
          <w:szCs w:val="24"/>
        </w:rPr>
        <w:t>, 4, 2, 1987, p. 581-585.</w:t>
      </w:r>
    </w:p>
    <w:p w14:paraId="11EEF654" w14:textId="0F8F608A"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Mangas J. et Vidal J., La </w:t>
      </w:r>
      <w:r w:rsidRPr="009167DB">
        <w:rPr>
          <w:rFonts w:ascii="Times New Roman" w:hAnsi="Times New Roman"/>
          <w:i/>
          <w:szCs w:val="24"/>
        </w:rPr>
        <w:t>dea Asturica</w:t>
      </w:r>
      <w:r w:rsidRPr="009167DB">
        <w:rPr>
          <w:rFonts w:ascii="Times New Roman" w:hAnsi="Times New Roman"/>
          <w:szCs w:val="24"/>
        </w:rPr>
        <w:t xml:space="preserve">, </w:t>
      </w:r>
      <w:r w:rsidRPr="009167DB">
        <w:rPr>
          <w:rFonts w:ascii="Times New Roman" w:hAnsi="Times New Roman"/>
          <w:i/>
          <w:szCs w:val="24"/>
        </w:rPr>
        <w:t>SHHA</w:t>
      </w:r>
      <w:r w:rsidRPr="009167DB">
        <w:rPr>
          <w:rFonts w:ascii="Times New Roman" w:hAnsi="Times New Roman"/>
          <w:szCs w:val="24"/>
        </w:rPr>
        <w:t xml:space="preserve">, 2-3, 1984-1985, p. 305-314. </w:t>
      </w:r>
    </w:p>
    <w:p w14:paraId="176CAF0A"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Manley I. J., Effects of the Germanic Invasions on Gaul, 234-284 AD, </w:t>
      </w:r>
      <w:r w:rsidRPr="009167DB">
        <w:rPr>
          <w:rFonts w:ascii="Times New Roman" w:hAnsi="Times New Roman"/>
          <w:i/>
          <w:szCs w:val="24"/>
        </w:rPr>
        <w:t>University of California Publications</w:t>
      </w:r>
      <w:r w:rsidRPr="009167DB">
        <w:rPr>
          <w:rFonts w:ascii="Times New Roman" w:hAnsi="Times New Roman"/>
          <w:szCs w:val="24"/>
        </w:rPr>
        <w:t>, 17, 2, 1934, p. 25-142.</w:t>
      </w:r>
    </w:p>
    <w:p w14:paraId="3F83C0CA"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Manley J., </w:t>
      </w:r>
      <w:r w:rsidRPr="009167DB">
        <w:rPr>
          <w:rFonts w:ascii="Times New Roman" w:hAnsi="Times New Roman"/>
          <w:i/>
          <w:szCs w:val="24"/>
        </w:rPr>
        <w:t>AD 43, the Roman invasion of Britain</w:t>
      </w:r>
      <w:r w:rsidRPr="009167DB">
        <w:rPr>
          <w:rFonts w:ascii="Times New Roman" w:hAnsi="Times New Roman"/>
          <w:szCs w:val="24"/>
        </w:rPr>
        <w:t>, 2002 (Stroud ), 160 p.</w:t>
      </w:r>
    </w:p>
    <w:p w14:paraId="3C87DB07" w14:textId="0A7738EC"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Mann Chr., </w:t>
      </w:r>
      <w:r w:rsidRPr="009167DB">
        <w:rPr>
          <w:rFonts w:ascii="Times New Roman" w:hAnsi="Times New Roman"/>
          <w:i/>
          <w:szCs w:val="24"/>
        </w:rPr>
        <w:t>Militär und Kriegsführung in der Antike</w:t>
      </w:r>
      <w:r w:rsidRPr="009167DB">
        <w:rPr>
          <w:rFonts w:ascii="Times New Roman" w:hAnsi="Times New Roman"/>
          <w:szCs w:val="24"/>
        </w:rPr>
        <w:t xml:space="preserve">, </w:t>
      </w:r>
      <w:r w:rsidRPr="009167DB">
        <w:rPr>
          <w:rFonts w:ascii="Times New Roman" w:hAnsi="Times New Roman"/>
          <w:i/>
          <w:szCs w:val="24"/>
        </w:rPr>
        <w:t>Enzyklopädie der griechisch-römischen Antike</w:t>
      </w:r>
      <w:r w:rsidRPr="009167DB">
        <w:rPr>
          <w:rFonts w:ascii="Times New Roman" w:hAnsi="Times New Roman"/>
          <w:szCs w:val="24"/>
        </w:rPr>
        <w:t xml:space="preserve">, 9, 2013 (Munich), IX-168 p. </w:t>
      </w:r>
    </w:p>
    <w:p w14:paraId="42EA669F"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Mann J. C. and Breeze D. J., Ptolemy, Tacitus and the tribes of north Britain, </w:t>
      </w:r>
      <w:r w:rsidRPr="009167DB">
        <w:rPr>
          <w:rFonts w:ascii="Times New Roman" w:hAnsi="Times New Roman"/>
          <w:i/>
          <w:szCs w:val="24"/>
        </w:rPr>
        <w:t>PSAS</w:t>
      </w:r>
      <w:r w:rsidRPr="009167DB">
        <w:rPr>
          <w:rFonts w:ascii="Times New Roman" w:hAnsi="Times New Roman"/>
          <w:szCs w:val="24"/>
        </w:rPr>
        <w:t xml:space="preserve">, 117, 1987, p. 85-91. </w:t>
      </w:r>
    </w:p>
    <w:p w14:paraId="356FBBC0" w14:textId="1ACF5E59" w:rsidR="0010468E" w:rsidRPr="009167DB" w:rsidRDefault="0010468E" w:rsidP="009167DB">
      <w:pPr>
        <w:rPr>
          <w:rFonts w:ascii="Times New Roman" w:hAnsi="Times New Roman"/>
          <w:szCs w:val="24"/>
        </w:rPr>
      </w:pPr>
      <w:r w:rsidRPr="009167DB">
        <w:rPr>
          <w:rFonts w:ascii="Times New Roman" w:hAnsi="Times New Roman"/>
          <w:szCs w:val="24"/>
        </w:rPr>
        <w:t xml:space="preserve">• Mann J. C. and Roxan M. M., Discharge Certificate of the Roman Army, </w:t>
      </w:r>
      <w:r w:rsidRPr="009167DB">
        <w:rPr>
          <w:rFonts w:ascii="Times New Roman" w:hAnsi="Times New Roman"/>
          <w:i/>
          <w:szCs w:val="24"/>
        </w:rPr>
        <w:t>Britannia</w:t>
      </w:r>
      <w:r w:rsidRPr="009167DB">
        <w:rPr>
          <w:rFonts w:ascii="Times New Roman" w:hAnsi="Times New Roman"/>
          <w:szCs w:val="24"/>
        </w:rPr>
        <w:t xml:space="preserve">, 19, 1988, p. 341-347. </w:t>
      </w:r>
    </w:p>
    <w:p w14:paraId="1A82945C" w14:textId="2063410B" w:rsidR="0010468E" w:rsidRPr="009167DB" w:rsidRDefault="0010468E" w:rsidP="009167DB">
      <w:pPr>
        <w:rPr>
          <w:rFonts w:ascii="Times New Roman" w:hAnsi="Times New Roman"/>
          <w:szCs w:val="24"/>
        </w:rPr>
      </w:pPr>
      <w:r w:rsidRPr="009167DB">
        <w:rPr>
          <w:rFonts w:ascii="Times New Roman" w:hAnsi="Times New Roman"/>
          <w:szCs w:val="24"/>
        </w:rPr>
        <w:t xml:space="preserve">• Mann J. C., A Note on Conubium, </w:t>
      </w:r>
      <w:r w:rsidRPr="009167DB">
        <w:rPr>
          <w:rFonts w:ascii="Times New Roman" w:hAnsi="Times New Roman"/>
          <w:i/>
          <w:szCs w:val="24"/>
        </w:rPr>
        <w:t>Heer und Integrationspolitik</w:t>
      </w:r>
      <w:r w:rsidRPr="009167DB">
        <w:rPr>
          <w:rFonts w:ascii="Times New Roman" w:hAnsi="Times New Roman"/>
          <w:szCs w:val="24"/>
        </w:rPr>
        <w:t xml:space="preserve">, Eck W. et Wolff H. édit., 1986 (Cologne), p. 187-189. </w:t>
      </w:r>
    </w:p>
    <w:p w14:paraId="1E825E92" w14:textId="1AC30C21"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Mann J. C., A note on </w:t>
      </w:r>
      <w:r w:rsidRPr="009167DB">
        <w:rPr>
          <w:rFonts w:ascii="Times New Roman" w:hAnsi="Times New Roman"/>
          <w:i/>
          <w:szCs w:val="24"/>
        </w:rPr>
        <w:t>RIB</w:t>
      </w:r>
      <w:r w:rsidRPr="009167DB">
        <w:rPr>
          <w:rFonts w:ascii="Times New Roman" w:hAnsi="Times New Roman"/>
          <w:szCs w:val="24"/>
        </w:rPr>
        <w:t xml:space="preserve"> 2054</w:t>
      </w:r>
      <w:r w:rsidRPr="009167DB">
        <w:rPr>
          <w:rFonts w:ascii="Times New Roman" w:hAnsi="Times New Roman"/>
          <w:i/>
          <w:szCs w:val="24"/>
        </w:rPr>
        <w:t>,</w:t>
      </w:r>
      <w:r w:rsidRPr="009167DB">
        <w:rPr>
          <w:rFonts w:ascii="Times New Roman" w:hAnsi="Times New Roman"/>
          <w:szCs w:val="24"/>
        </w:rPr>
        <w:t xml:space="preserve"> </w:t>
      </w:r>
      <w:r w:rsidRPr="009167DB">
        <w:rPr>
          <w:rFonts w:ascii="Times New Roman" w:hAnsi="Times New Roman"/>
          <w:i/>
          <w:szCs w:val="24"/>
        </w:rPr>
        <w:t>Britannia</w:t>
      </w:r>
      <w:r w:rsidRPr="009167DB">
        <w:rPr>
          <w:rFonts w:ascii="Times New Roman" w:hAnsi="Times New Roman"/>
          <w:szCs w:val="24"/>
        </w:rPr>
        <w:t xml:space="preserve">, 23, 1992, p. 236-238. </w:t>
      </w:r>
    </w:p>
    <w:p w14:paraId="0A72D604" w14:textId="47B50C41" w:rsidR="0010468E" w:rsidRPr="009167DB" w:rsidRDefault="0010468E" w:rsidP="009167DB">
      <w:pPr>
        <w:ind w:right="-27"/>
        <w:rPr>
          <w:rFonts w:ascii="Times New Roman" w:hAnsi="Times New Roman"/>
          <w:szCs w:val="24"/>
        </w:rPr>
      </w:pPr>
      <w:r w:rsidRPr="009167DB">
        <w:rPr>
          <w:rFonts w:ascii="Times New Roman" w:hAnsi="Times New Roman"/>
          <w:szCs w:val="24"/>
        </w:rPr>
        <w:t>• Mann J. C., A note on the legion </w:t>
      </w:r>
      <w:r w:rsidRPr="009167DB">
        <w:rPr>
          <w:rFonts w:ascii="Times New Roman" w:hAnsi="Times New Roman"/>
          <w:i/>
          <w:szCs w:val="24"/>
        </w:rPr>
        <w:t>IV Italica</w:t>
      </w:r>
      <w:r w:rsidRPr="009167DB">
        <w:rPr>
          <w:rFonts w:ascii="Times New Roman" w:hAnsi="Times New Roman"/>
          <w:szCs w:val="24"/>
        </w:rPr>
        <w:t xml:space="preserve">, </w:t>
      </w:r>
      <w:r w:rsidRPr="009167DB">
        <w:rPr>
          <w:rFonts w:ascii="Times New Roman" w:hAnsi="Times New Roman"/>
          <w:i/>
          <w:szCs w:val="24"/>
        </w:rPr>
        <w:t>ZPE</w:t>
      </w:r>
      <w:r w:rsidRPr="009167DB">
        <w:rPr>
          <w:rFonts w:ascii="Times New Roman" w:hAnsi="Times New Roman"/>
          <w:szCs w:val="24"/>
        </w:rPr>
        <w:t xml:space="preserve">, 126, 1999, p. 228. </w:t>
      </w:r>
    </w:p>
    <w:p w14:paraId="72891C29" w14:textId="07A3F148"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Mann J. C., A note on the </w:t>
      </w:r>
      <w:r w:rsidRPr="009167DB">
        <w:rPr>
          <w:rFonts w:ascii="Times New Roman" w:hAnsi="Times New Roman"/>
          <w:i/>
          <w:szCs w:val="24"/>
        </w:rPr>
        <w:t>numeri</w:t>
      </w:r>
      <w:r w:rsidRPr="009167DB">
        <w:rPr>
          <w:rFonts w:ascii="Times New Roman" w:hAnsi="Times New Roman"/>
          <w:szCs w:val="24"/>
        </w:rPr>
        <w:t xml:space="preserve">, </w:t>
      </w:r>
      <w:r w:rsidRPr="009167DB">
        <w:rPr>
          <w:rFonts w:ascii="Times New Roman" w:hAnsi="Times New Roman"/>
          <w:i/>
          <w:szCs w:val="24"/>
        </w:rPr>
        <w:t>Historia</w:t>
      </w:r>
      <w:r w:rsidRPr="009167DB">
        <w:rPr>
          <w:rFonts w:ascii="Times New Roman" w:hAnsi="Times New Roman"/>
          <w:szCs w:val="24"/>
        </w:rPr>
        <w:t xml:space="preserve">, 82, 1954, p. 501-506. </w:t>
      </w:r>
    </w:p>
    <w:p w14:paraId="110A4064" w14:textId="376C1E90"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Mann J. C., An insciption from Carthage, </w:t>
      </w:r>
      <w:r w:rsidRPr="009167DB">
        <w:rPr>
          <w:rFonts w:ascii="Times New Roman" w:hAnsi="Times New Roman"/>
          <w:i/>
          <w:szCs w:val="24"/>
        </w:rPr>
        <w:t>ZPE</w:t>
      </w:r>
      <w:r w:rsidRPr="009167DB">
        <w:rPr>
          <w:rFonts w:ascii="Times New Roman" w:hAnsi="Times New Roman"/>
          <w:szCs w:val="24"/>
        </w:rPr>
        <w:t xml:space="preserve">, 72, 1988, p. 109-110. </w:t>
      </w:r>
    </w:p>
    <w:p w14:paraId="5154FA98" w14:textId="49DD581F"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Mann J. C., Birdoswald to Ravenglass, </w:t>
      </w:r>
      <w:r w:rsidRPr="009167DB">
        <w:rPr>
          <w:rFonts w:ascii="Times New Roman" w:hAnsi="Times New Roman"/>
          <w:i/>
          <w:szCs w:val="24"/>
        </w:rPr>
        <w:t>Britannia</w:t>
      </w:r>
      <w:r w:rsidRPr="009167DB">
        <w:rPr>
          <w:rFonts w:ascii="Times New Roman" w:hAnsi="Times New Roman"/>
          <w:szCs w:val="24"/>
        </w:rPr>
        <w:t xml:space="preserve">, 20, 1989, p. 75-79. </w:t>
      </w:r>
    </w:p>
    <w:p w14:paraId="441E70E3" w14:textId="102FF31D"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Mann J. C., </w:t>
      </w:r>
      <w:r w:rsidRPr="009167DB">
        <w:rPr>
          <w:rFonts w:ascii="Times New Roman" w:hAnsi="Times New Roman"/>
          <w:i/>
          <w:szCs w:val="24"/>
        </w:rPr>
        <w:t>Britain and the Roman Empire</w:t>
      </w:r>
      <w:r w:rsidR="00991D20" w:rsidRPr="009167DB">
        <w:rPr>
          <w:rFonts w:ascii="Times New Roman" w:hAnsi="Times New Roman"/>
          <w:szCs w:val="24"/>
        </w:rPr>
        <w:t xml:space="preserve">, 1996 (Aldershot), 263 p. </w:t>
      </w:r>
    </w:p>
    <w:p w14:paraId="5EDD7BDF" w14:textId="1A8E4A19"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Mann J. C., Cavalry Promotion at Kirkby Thore, </w:t>
      </w:r>
      <w:r w:rsidRPr="009167DB">
        <w:rPr>
          <w:rFonts w:ascii="Times New Roman" w:hAnsi="Times New Roman"/>
          <w:i/>
          <w:szCs w:val="24"/>
        </w:rPr>
        <w:t>Britannia</w:t>
      </w:r>
      <w:r w:rsidRPr="009167DB">
        <w:rPr>
          <w:rFonts w:ascii="Times New Roman" w:hAnsi="Times New Roman"/>
          <w:szCs w:val="24"/>
        </w:rPr>
        <w:t xml:space="preserve">, 24, 1993, p. 261-264. </w:t>
      </w:r>
    </w:p>
    <w:p w14:paraId="71E5F7D2" w14:textId="5FBD5B26"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Mann J. C., Hadrian's Wall West of the Irthing : the role of VI </w:t>
      </w:r>
      <w:r w:rsidRPr="009167DB">
        <w:rPr>
          <w:rFonts w:ascii="Times New Roman" w:hAnsi="Times New Roman"/>
          <w:i/>
          <w:szCs w:val="24"/>
        </w:rPr>
        <w:t>Victrix</w:t>
      </w:r>
      <w:r w:rsidRPr="009167DB">
        <w:rPr>
          <w:rFonts w:ascii="Times New Roman" w:hAnsi="Times New Roman"/>
          <w:szCs w:val="24"/>
        </w:rPr>
        <w:t xml:space="preserve">, </w:t>
      </w:r>
      <w:r w:rsidRPr="009167DB">
        <w:rPr>
          <w:rFonts w:ascii="Times New Roman" w:hAnsi="Times New Roman"/>
          <w:i/>
          <w:szCs w:val="24"/>
        </w:rPr>
        <w:t>Britannia</w:t>
      </w:r>
      <w:r w:rsidRPr="009167DB">
        <w:rPr>
          <w:rFonts w:ascii="Times New Roman" w:hAnsi="Times New Roman"/>
          <w:szCs w:val="24"/>
        </w:rPr>
        <w:t xml:space="preserve">, 21, 1990, p. 289-292. </w:t>
      </w:r>
    </w:p>
    <w:p w14:paraId="0EA2E152" w14:textId="12CEEA88"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Mann J. C., </w:t>
      </w:r>
      <w:r w:rsidRPr="009167DB">
        <w:rPr>
          <w:rFonts w:ascii="Times New Roman" w:hAnsi="Times New Roman"/>
          <w:i/>
          <w:szCs w:val="24"/>
        </w:rPr>
        <w:t>Honesta missio</w:t>
      </w:r>
      <w:r w:rsidRPr="009167DB">
        <w:rPr>
          <w:rFonts w:ascii="Times New Roman" w:hAnsi="Times New Roman"/>
          <w:szCs w:val="24"/>
        </w:rPr>
        <w:t xml:space="preserve"> from the Legions, </w:t>
      </w:r>
      <w:r w:rsidRPr="009167DB">
        <w:rPr>
          <w:rFonts w:ascii="Times New Roman" w:hAnsi="Times New Roman"/>
          <w:i/>
          <w:szCs w:val="24"/>
        </w:rPr>
        <w:t>Kaiser, Heer und Gesellschaft in der römischen Kaiserzeit</w:t>
      </w:r>
      <w:r w:rsidRPr="009167DB">
        <w:rPr>
          <w:rFonts w:ascii="Times New Roman" w:hAnsi="Times New Roman"/>
          <w:szCs w:val="24"/>
        </w:rPr>
        <w:t xml:space="preserve">, Alföldy G., Dobson B. et Eck W. édit., 2000 (Stuttgart), p. 33-57. </w:t>
      </w:r>
    </w:p>
    <w:p w14:paraId="19AAC97A" w14:textId="235BAB0D"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Mann J. C., </w:t>
      </w:r>
      <w:r w:rsidRPr="009167DB">
        <w:rPr>
          <w:rFonts w:ascii="Times New Roman" w:hAnsi="Times New Roman"/>
          <w:i/>
          <w:szCs w:val="24"/>
        </w:rPr>
        <w:t>Legionary Recruitment and Veteran Settlement during the Principate</w:t>
      </w:r>
      <w:r w:rsidRPr="009167DB">
        <w:rPr>
          <w:rFonts w:ascii="Times New Roman" w:hAnsi="Times New Roman"/>
          <w:szCs w:val="24"/>
        </w:rPr>
        <w:t xml:space="preserve">, </w:t>
      </w:r>
      <w:r w:rsidRPr="009167DB">
        <w:rPr>
          <w:rFonts w:ascii="Times New Roman" w:hAnsi="Times New Roman"/>
          <w:i/>
          <w:szCs w:val="24"/>
        </w:rPr>
        <w:t>Inst. of Archaeol</w:t>
      </w:r>
      <w:r w:rsidRPr="009167DB">
        <w:rPr>
          <w:rFonts w:ascii="Times New Roman" w:hAnsi="Times New Roman"/>
          <w:szCs w:val="24"/>
        </w:rPr>
        <w:t xml:space="preserve">., </w:t>
      </w:r>
      <w:r w:rsidRPr="009167DB">
        <w:rPr>
          <w:rFonts w:ascii="Times New Roman" w:hAnsi="Times New Roman"/>
          <w:i/>
          <w:szCs w:val="24"/>
        </w:rPr>
        <w:t>Occasional Publ</w:t>
      </w:r>
      <w:r w:rsidR="00991D20" w:rsidRPr="009167DB">
        <w:rPr>
          <w:rFonts w:ascii="Times New Roman" w:hAnsi="Times New Roman"/>
          <w:szCs w:val="24"/>
        </w:rPr>
        <w:t xml:space="preserve">., 7, 1983 (Londres), 184 p. </w:t>
      </w:r>
    </w:p>
    <w:p w14:paraId="48001A1F"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Mann J. C., Name Forms of Recipients of Diplomas, </w:t>
      </w:r>
      <w:r w:rsidRPr="009167DB">
        <w:rPr>
          <w:rFonts w:ascii="Times New Roman" w:hAnsi="Times New Roman"/>
          <w:i/>
          <w:szCs w:val="24"/>
        </w:rPr>
        <w:t>ZPE</w:t>
      </w:r>
      <w:r w:rsidRPr="009167DB">
        <w:rPr>
          <w:rFonts w:ascii="Times New Roman" w:hAnsi="Times New Roman"/>
          <w:szCs w:val="24"/>
        </w:rPr>
        <w:t>, 139, 2002, p. 227-234.</w:t>
      </w:r>
    </w:p>
    <w:p w14:paraId="46F6F812" w14:textId="0EBDD815"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Mann J. C., Roman legionary centurial symbols, </w:t>
      </w:r>
      <w:r w:rsidRPr="009167DB">
        <w:rPr>
          <w:rFonts w:ascii="Times New Roman" w:hAnsi="Times New Roman"/>
          <w:i/>
          <w:szCs w:val="24"/>
        </w:rPr>
        <w:t>ZPE</w:t>
      </w:r>
      <w:r w:rsidRPr="009167DB">
        <w:rPr>
          <w:rFonts w:ascii="Times New Roman" w:hAnsi="Times New Roman"/>
          <w:szCs w:val="24"/>
        </w:rPr>
        <w:t xml:space="preserve">, 115, 1997, p. 295-298. </w:t>
      </w:r>
    </w:p>
    <w:p w14:paraId="0B979818"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Mann J. C., The development of auxiliaries and fleet Diplomas, </w:t>
      </w:r>
      <w:r w:rsidRPr="009167DB">
        <w:rPr>
          <w:rFonts w:ascii="Times New Roman" w:hAnsi="Times New Roman"/>
          <w:i/>
          <w:szCs w:val="24"/>
        </w:rPr>
        <w:t>ES</w:t>
      </w:r>
      <w:r w:rsidRPr="009167DB">
        <w:rPr>
          <w:rFonts w:ascii="Times New Roman" w:hAnsi="Times New Roman"/>
          <w:szCs w:val="24"/>
        </w:rPr>
        <w:t xml:space="preserve">, 9, 1972, p. 233-241. </w:t>
      </w:r>
    </w:p>
    <w:p w14:paraId="51B2841E" w14:textId="2417669C"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Mann J. C.,</w:t>
      </w:r>
      <w:r w:rsidRPr="009167DB">
        <w:rPr>
          <w:rFonts w:ascii="Times New Roman" w:hAnsi="Times New Roman"/>
          <w:i/>
          <w:szCs w:val="24"/>
        </w:rPr>
        <w:t xml:space="preserve"> </w:t>
      </w:r>
      <w:r w:rsidRPr="009167DB">
        <w:rPr>
          <w:rFonts w:ascii="Times New Roman" w:hAnsi="Times New Roman"/>
          <w:szCs w:val="24"/>
        </w:rPr>
        <w:t xml:space="preserve">The division of Britain in AD 197, </w:t>
      </w:r>
      <w:r w:rsidRPr="009167DB">
        <w:rPr>
          <w:rFonts w:ascii="Times New Roman" w:hAnsi="Times New Roman"/>
          <w:i/>
          <w:szCs w:val="24"/>
        </w:rPr>
        <w:t>ZPE</w:t>
      </w:r>
      <w:r w:rsidRPr="009167DB">
        <w:rPr>
          <w:rFonts w:ascii="Times New Roman" w:hAnsi="Times New Roman"/>
          <w:szCs w:val="24"/>
        </w:rPr>
        <w:t>, 119, 1997, p. 251-254.</w:t>
      </w:r>
    </w:p>
    <w:p w14:paraId="488363F7"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Mann J. C., The Frontiers of the Principate, </w:t>
      </w:r>
      <w:r w:rsidRPr="009167DB">
        <w:rPr>
          <w:rFonts w:ascii="Times New Roman" w:hAnsi="Times New Roman"/>
          <w:i/>
          <w:szCs w:val="24"/>
        </w:rPr>
        <w:t>ANRW</w:t>
      </w:r>
      <w:r w:rsidRPr="009167DB">
        <w:rPr>
          <w:rFonts w:ascii="Times New Roman" w:hAnsi="Times New Roman"/>
          <w:szCs w:val="24"/>
        </w:rPr>
        <w:t xml:space="preserve">, 2, 1, 1974, p. 508-533. </w:t>
      </w:r>
    </w:p>
    <w:p w14:paraId="739ED83D" w14:textId="30C8455D"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Mann J. C., The identity of the Ignotus in CIL VIII 1578, </w:t>
      </w:r>
      <w:r w:rsidRPr="009167DB">
        <w:rPr>
          <w:rFonts w:ascii="Times New Roman" w:hAnsi="Times New Roman"/>
          <w:i/>
          <w:szCs w:val="24"/>
        </w:rPr>
        <w:t>ZPE</w:t>
      </w:r>
      <w:r w:rsidRPr="009167DB">
        <w:rPr>
          <w:rFonts w:ascii="Times New Roman" w:hAnsi="Times New Roman"/>
          <w:szCs w:val="24"/>
        </w:rPr>
        <w:t xml:space="preserve">, 74, 1988, p.145-150. </w:t>
      </w:r>
    </w:p>
    <w:p w14:paraId="2FDA9060"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Mann J. C., The raising of new Legions during the Principate, </w:t>
      </w:r>
      <w:r w:rsidRPr="009167DB">
        <w:rPr>
          <w:rFonts w:ascii="Times New Roman" w:hAnsi="Times New Roman"/>
          <w:i/>
          <w:szCs w:val="24"/>
        </w:rPr>
        <w:t>Hermes</w:t>
      </w:r>
      <w:r w:rsidRPr="009167DB">
        <w:rPr>
          <w:rFonts w:ascii="Times New Roman" w:hAnsi="Times New Roman"/>
          <w:szCs w:val="24"/>
        </w:rPr>
        <w:t>, 91, 1963, p. 483-489.</w:t>
      </w:r>
    </w:p>
    <w:p w14:paraId="6EE18239"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Mann J. C., The role of the Frontier Zones in Army Recruitment, </w:t>
      </w:r>
      <w:r w:rsidRPr="009167DB">
        <w:rPr>
          <w:rFonts w:ascii="Times New Roman" w:hAnsi="Times New Roman"/>
          <w:i/>
          <w:szCs w:val="24"/>
        </w:rPr>
        <w:t>Quintus Congressus internationalis limitis romani studiorum</w:t>
      </w:r>
      <w:r w:rsidRPr="009167DB">
        <w:rPr>
          <w:rFonts w:ascii="Times New Roman" w:hAnsi="Times New Roman"/>
          <w:szCs w:val="24"/>
        </w:rPr>
        <w:t>, Novak G. édit., 1963 (Zagreb), p. 145-150.</w:t>
      </w:r>
    </w:p>
    <w:p w14:paraId="5C4DAC42"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Mann J. C., The settlement of veterans discharged from auxiliary units stationed in Britain, </w:t>
      </w:r>
      <w:r w:rsidRPr="009167DB">
        <w:rPr>
          <w:rFonts w:ascii="Times New Roman" w:hAnsi="Times New Roman"/>
          <w:i/>
          <w:szCs w:val="24"/>
        </w:rPr>
        <w:t>Britannia</w:t>
      </w:r>
      <w:r w:rsidRPr="009167DB">
        <w:rPr>
          <w:rFonts w:ascii="Times New Roman" w:hAnsi="Times New Roman"/>
          <w:szCs w:val="24"/>
        </w:rPr>
        <w:t>, 33, 2002, p. 183-188.</w:t>
      </w:r>
    </w:p>
    <w:p w14:paraId="2AD63B04"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Manna M. G., </w:t>
      </w:r>
      <w:r w:rsidRPr="009167DB">
        <w:rPr>
          <w:rFonts w:ascii="Times New Roman" w:hAnsi="Times New Roman"/>
          <w:i/>
          <w:szCs w:val="24"/>
        </w:rPr>
        <w:t>Le formazioni ausiliarie di guarnigione nella provincia di Numidia da Augusto a Gallieno</w:t>
      </w:r>
      <w:r w:rsidRPr="009167DB">
        <w:rPr>
          <w:rFonts w:ascii="Times New Roman" w:hAnsi="Times New Roman"/>
          <w:szCs w:val="24"/>
        </w:rPr>
        <w:t xml:space="preserve">, 1970 (Rome), 87 p. </w:t>
      </w:r>
    </w:p>
    <w:p w14:paraId="77A2D686"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Manning W. H., Excavations in the Roman Foortress at Usk, Monmouthshire, </w:t>
      </w:r>
      <w:r w:rsidRPr="009167DB">
        <w:rPr>
          <w:rFonts w:ascii="Times New Roman" w:hAnsi="Times New Roman"/>
          <w:i/>
          <w:szCs w:val="24"/>
        </w:rPr>
        <w:t>Roman Frontier Studies 1969, 8th intern. Congress of Limesforschung</w:t>
      </w:r>
      <w:r w:rsidRPr="009167DB">
        <w:rPr>
          <w:rFonts w:ascii="Times New Roman" w:hAnsi="Times New Roman"/>
          <w:szCs w:val="24"/>
        </w:rPr>
        <w:t>, Birley E., Dobson B. et Jarrett M. édit., 1974 (Cardiff), p. 61-69.</w:t>
      </w:r>
    </w:p>
    <w:p w14:paraId="281DF1AD" w14:textId="77777777" w:rsidR="00BC0A8C" w:rsidRPr="009167DB" w:rsidRDefault="00BC0A8C" w:rsidP="009167DB">
      <w:pPr>
        <w:tabs>
          <w:tab w:val="left" w:pos="9356"/>
        </w:tabs>
        <w:ind w:right="-27"/>
        <w:rPr>
          <w:rFonts w:ascii="Times New Roman" w:hAnsi="Times New Roman"/>
          <w:szCs w:val="24"/>
        </w:rPr>
      </w:pPr>
      <w:r w:rsidRPr="009167DB">
        <w:rPr>
          <w:rFonts w:ascii="Times New Roman" w:hAnsi="Times New Roman"/>
          <w:szCs w:val="24"/>
        </w:rPr>
        <w:t xml:space="preserve">• Manning W. H., Ptolemy and the pre-Flavian military sites of Britain, </w:t>
      </w:r>
      <w:r w:rsidRPr="009167DB">
        <w:rPr>
          <w:rFonts w:ascii="Times New Roman" w:hAnsi="Times New Roman"/>
          <w:i/>
          <w:szCs w:val="24"/>
        </w:rPr>
        <w:t>Roman Frontier Studies 1995</w:t>
      </w:r>
      <w:r w:rsidRPr="009167DB">
        <w:rPr>
          <w:rFonts w:ascii="Times New Roman" w:hAnsi="Times New Roman"/>
          <w:szCs w:val="24"/>
        </w:rPr>
        <w:t xml:space="preserve">, </w:t>
      </w:r>
      <w:r w:rsidRPr="009167DB">
        <w:rPr>
          <w:rFonts w:ascii="Times New Roman" w:hAnsi="Times New Roman"/>
          <w:i/>
          <w:szCs w:val="24"/>
        </w:rPr>
        <w:t>Proceedings of the XVIth International Congress of Roman Frontier Studies</w:t>
      </w:r>
      <w:r w:rsidRPr="009167DB">
        <w:rPr>
          <w:rFonts w:ascii="Times New Roman" w:hAnsi="Times New Roman"/>
          <w:szCs w:val="24"/>
        </w:rPr>
        <w:t xml:space="preserve">, Groenman-van Waateringe W. </w:t>
      </w:r>
      <w:r w:rsidRPr="009167DB">
        <w:rPr>
          <w:rFonts w:ascii="Times New Roman" w:hAnsi="Times New Roman"/>
          <w:i/>
          <w:szCs w:val="24"/>
        </w:rPr>
        <w:t>et alii</w:t>
      </w:r>
      <w:r w:rsidRPr="009167DB">
        <w:rPr>
          <w:rFonts w:ascii="Times New Roman" w:hAnsi="Times New Roman"/>
          <w:szCs w:val="24"/>
        </w:rPr>
        <w:t xml:space="preserve"> édit., 1997 (Oxford), p. 33-40.</w:t>
      </w:r>
    </w:p>
    <w:p w14:paraId="318FA801" w14:textId="0E19E0B2"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Manning W. H., </w:t>
      </w:r>
      <w:r w:rsidRPr="009167DB">
        <w:rPr>
          <w:rFonts w:ascii="Times New Roman" w:hAnsi="Times New Roman"/>
          <w:i/>
          <w:szCs w:val="24"/>
        </w:rPr>
        <w:t>Reports on the excavations at Usk 1965-1976</w:t>
      </w:r>
      <w:r w:rsidRPr="009167DB">
        <w:rPr>
          <w:rFonts w:ascii="Times New Roman" w:hAnsi="Times New Roman"/>
          <w:szCs w:val="24"/>
        </w:rPr>
        <w:t xml:space="preserve">, 2, </w:t>
      </w:r>
      <w:r w:rsidRPr="009167DB">
        <w:rPr>
          <w:rFonts w:ascii="Times New Roman" w:hAnsi="Times New Roman"/>
          <w:i/>
          <w:szCs w:val="24"/>
        </w:rPr>
        <w:t>The Fortress excavations 1968-1971</w:t>
      </w:r>
      <w:r w:rsidRPr="009167DB">
        <w:rPr>
          <w:rFonts w:ascii="Times New Roman" w:hAnsi="Times New Roman"/>
          <w:szCs w:val="24"/>
        </w:rPr>
        <w:t xml:space="preserve">, 1981, XIX-225 p. </w:t>
      </w:r>
    </w:p>
    <w:p w14:paraId="6F2CEF19" w14:textId="11CDD353"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Manning W. H., The fortresses of Legio XX. Roman fortresses and their legions,</w:t>
      </w:r>
      <w:r w:rsidRPr="009167DB">
        <w:rPr>
          <w:rFonts w:ascii="Times New Roman" w:hAnsi="Times New Roman"/>
          <w:i/>
          <w:szCs w:val="24"/>
        </w:rPr>
        <w:t xml:space="preserve"> Roman fortresses and their legions</w:t>
      </w:r>
      <w:r w:rsidRPr="009167DB">
        <w:rPr>
          <w:rFonts w:ascii="Times New Roman" w:hAnsi="Times New Roman"/>
          <w:szCs w:val="24"/>
        </w:rPr>
        <w:t xml:space="preserve">, Brewer R. J. édit., 2000 (Londres), p. 69-81. </w:t>
      </w:r>
    </w:p>
    <w:p w14:paraId="17602326" w14:textId="0FEF2474" w:rsidR="0030137B" w:rsidRPr="009167DB" w:rsidRDefault="0030137B" w:rsidP="009167DB">
      <w:pPr>
        <w:ind w:right="-27"/>
        <w:rPr>
          <w:rFonts w:ascii="Times New Roman" w:hAnsi="Times New Roman"/>
          <w:szCs w:val="24"/>
        </w:rPr>
      </w:pPr>
      <w:r w:rsidRPr="009167DB">
        <w:rPr>
          <w:rFonts w:ascii="Times New Roman" w:hAnsi="Times New Roman"/>
          <w:szCs w:val="24"/>
        </w:rPr>
        <w:t xml:space="preserve">• Manning W. H., The Newstead Parad Helmet, </w:t>
      </w:r>
      <w:r w:rsidRPr="009167DB">
        <w:rPr>
          <w:rFonts w:ascii="Times New Roman" w:hAnsi="Times New Roman"/>
          <w:i/>
          <w:szCs w:val="24"/>
        </w:rPr>
        <w:t>Image, Craft and the classical World</w:t>
      </w:r>
      <w:r w:rsidRPr="009167DB">
        <w:rPr>
          <w:rFonts w:ascii="Times New Roman" w:hAnsi="Times New Roman"/>
          <w:szCs w:val="24"/>
        </w:rPr>
        <w:t xml:space="preserve">, </w:t>
      </w:r>
      <w:r w:rsidRPr="009167DB">
        <w:rPr>
          <w:rFonts w:ascii="Times New Roman" w:hAnsi="Times New Roman"/>
          <w:i/>
          <w:szCs w:val="24"/>
        </w:rPr>
        <w:t>Essays in honor of Donald Bailey and Catherine Johns</w:t>
      </w:r>
      <w:r w:rsidRPr="009167DB">
        <w:rPr>
          <w:rFonts w:ascii="Times New Roman" w:hAnsi="Times New Roman"/>
          <w:szCs w:val="24"/>
        </w:rPr>
        <w:t xml:space="preserve">, </w:t>
      </w:r>
      <w:proofErr w:type="spellStart"/>
      <w:r w:rsidR="00215575" w:rsidRPr="009167DB">
        <w:rPr>
          <w:rFonts w:ascii="Times New Roman" w:eastAsia="Times New Roman" w:hAnsi="Times New Roman"/>
          <w:iCs/>
          <w:noProof w:val="0"/>
          <w:szCs w:val="24"/>
        </w:rPr>
        <w:t>Crummy</w:t>
      </w:r>
      <w:proofErr w:type="spellEnd"/>
      <w:r w:rsidR="00215575" w:rsidRPr="009167DB">
        <w:rPr>
          <w:rFonts w:ascii="Times New Roman" w:eastAsia="Times New Roman" w:hAnsi="Times New Roman"/>
          <w:iCs/>
          <w:noProof w:val="0"/>
          <w:szCs w:val="24"/>
        </w:rPr>
        <w:t xml:space="preserve"> N. édit.,</w:t>
      </w:r>
      <w:r w:rsidR="00215575" w:rsidRPr="009167DB">
        <w:rPr>
          <w:rFonts w:ascii="Times New Roman" w:eastAsia="Times New Roman" w:hAnsi="Times New Roman"/>
          <w:noProof w:val="0"/>
          <w:szCs w:val="24"/>
        </w:rPr>
        <w:t> </w:t>
      </w:r>
      <w:proofErr w:type="spellStart"/>
      <w:r w:rsidR="00215575" w:rsidRPr="009167DB">
        <w:rPr>
          <w:rFonts w:ascii="Times New Roman" w:eastAsia="Times New Roman" w:hAnsi="Times New Roman"/>
          <w:i/>
          <w:noProof w:val="0"/>
          <w:szCs w:val="24"/>
        </w:rPr>
        <w:t>Monogr</w:t>
      </w:r>
      <w:proofErr w:type="spellEnd"/>
      <w:r w:rsidR="00215575" w:rsidRPr="009167DB">
        <w:rPr>
          <w:rFonts w:ascii="Times New Roman" w:eastAsia="Times New Roman" w:hAnsi="Times New Roman"/>
          <w:i/>
          <w:noProof w:val="0"/>
          <w:szCs w:val="24"/>
        </w:rPr>
        <w:t xml:space="preserve">. </w:t>
      </w:r>
      <w:proofErr w:type="spellStart"/>
      <w:r w:rsidR="00215575" w:rsidRPr="009167DB">
        <w:rPr>
          <w:rFonts w:ascii="Times New Roman" w:eastAsia="Times New Roman" w:hAnsi="Times New Roman"/>
          <w:i/>
          <w:noProof w:val="0"/>
          <w:szCs w:val="24"/>
        </w:rPr>
        <w:t>Instrumentum</w:t>
      </w:r>
      <w:proofErr w:type="spellEnd"/>
      <w:r w:rsidR="00215575" w:rsidRPr="009167DB">
        <w:rPr>
          <w:rFonts w:ascii="Times New Roman" w:eastAsia="Times New Roman" w:hAnsi="Times New Roman"/>
          <w:noProof w:val="0"/>
          <w:szCs w:val="24"/>
        </w:rPr>
        <w:t xml:space="preserve">, 29, 2005 </w:t>
      </w:r>
      <w:r w:rsidRPr="009167DB">
        <w:rPr>
          <w:rFonts w:ascii="Times New Roman" w:hAnsi="Times New Roman"/>
          <w:szCs w:val="24"/>
        </w:rPr>
        <w:t>(Montagnac), p. 119-141.</w:t>
      </w:r>
    </w:p>
    <w:p w14:paraId="29DD8FE3" w14:textId="2030D5A5"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Manning W. H., The Roman army and the Roman smith : some evidence from Britain,</w:t>
      </w:r>
      <w:r w:rsidRPr="009167DB">
        <w:rPr>
          <w:rStyle w:val="Accentuation"/>
          <w:rFonts w:ascii="Times New Roman" w:eastAsia="Times New Roman" w:hAnsi="Times New Roman"/>
          <w:szCs w:val="24"/>
        </w:rPr>
        <w:t xml:space="preserve"> Life in the limes. Studies of the people and objects of the Roman frontiers presented to Lindsay</w:t>
      </w:r>
      <w:r w:rsidRPr="009167DB">
        <w:rPr>
          <w:rStyle w:val="apple-converted-space"/>
          <w:rFonts w:ascii="Times New Roman" w:eastAsia="Times New Roman" w:hAnsi="Times New Roman"/>
          <w:i/>
          <w:iCs/>
          <w:szCs w:val="24"/>
        </w:rPr>
        <w:t> </w:t>
      </w:r>
      <w:r w:rsidRPr="009167DB">
        <w:rPr>
          <w:rStyle w:val="lev"/>
          <w:rFonts w:ascii="Times New Roman" w:eastAsia="Times New Roman" w:hAnsi="Times New Roman"/>
          <w:b w:val="0"/>
          <w:i/>
          <w:iCs/>
          <w:szCs w:val="24"/>
        </w:rPr>
        <w:t>Allason-Jones</w:t>
      </w:r>
      <w:r w:rsidRPr="009167DB">
        <w:rPr>
          <w:rStyle w:val="apple-converted-space"/>
          <w:rFonts w:ascii="Times New Roman" w:eastAsia="Times New Roman" w:hAnsi="Times New Roman"/>
          <w:b/>
          <w:i/>
          <w:iCs/>
          <w:szCs w:val="24"/>
        </w:rPr>
        <w:t> </w:t>
      </w:r>
      <w:r w:rsidRPr="009167DB">
        <w:rPr>
          <w:rStyle w:val="Accentuation"/>
          <w:rFonts w:ascii="Times New Roman" w:eastAsia="Times New Roman" w:hAnsi="Times New Roman"/>
          <w:szCs w:val="24"/>
        </w:rPr>
        <w:t>on the occasion of her birthday and retirement</w:t>
      </w:r>
      <w:r w:rsidRPr="009167DB">
        <w:rPr>
          <w:rFonts w:ascii="Times New Roman" w:eastAsia="Times New Roman" w:hAnsi="Times New Roman"/>
          <w:szCs w:val="24"/>
          <w:shd w:val="clear" w:color="auto" w:fill="FFFFFF"/>
        </w:rPr>
        <w:t xml:space="preserve">, Collins R. et McIntosh F. édit., </w:t>
      </w:r>
      <w:r w:rsidRPr="009167DB">
        <w:rPr>
          <w:rStyle w:val="lev"/>
          <w:rFonts w:ascii="Times New Roman" w:eastAsia="Times New Roman" w:hAnsi="Times New Roman"/>
          <w:b w:val="0"/>
          <w:szCs w:val="24"/>
        </w:rPr>
        <w:t>2014 (Oxford</w:t>
      </w:r>
      <w:r w:rsidRPr="009167DB">
        <w:rPr>
          <w:rFonts w:ascii="Times New Roman" w:eastAsia="Times New Roman" w:hAnsi="Times New Roman"/>
          <w:b/>
          <w:szCs w:val="24"/>
          <w:shd w:val="clear" w:color="auto" w:fill="FFFFFF"/>
        </w:rPr>
        <w:t>)</w:t>
      </w:r>
      <w:r w:rsidRPr="009167DB">
        <w:rPr>
          <w:rFonts w:ascii="Times New Roman" w:eastAsia="Times New Roman" w:hAnsi="Times New Roman"/>
          <w:b/>
          <w:szCs w:val="24"/>
        </w:rPr>
        <w:t>,</w:t>
      </w:r>
      <w:r w:rsidRPr="009167DB">
        <w:rPr>
          <w:rFonts w:ascii="Times New Roman" w:eastAsia="Times New Roman" w:hAnsi="Times New Roman"/>
          <w:szCs w:val="24"/>
        </w:rPr>
        <w:t xml:space="preserve"> p. </w:t>
      </w:r>
      <w:r w:rsidRPr="009167DB">
        <w:rPr>
          <w:rFonts w:ascii="Times New Roman" w:hAnsi="Times New Roman"/>
          <w:szCs w:val="24"/>
        </w:rPr>
        <w:t xml:space="preserve">11-17. </w:t>
      </w:r>
    </w:p>
    <w:p w14:paraId="1278F090" w14:textId="6C97EA3C"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Manolaraki E., </w:t>
      </w:r>
      <w:r w:rsidRPr="009167DB">
        <w:rPr>
          <w:rFonts w:ascii="Times New Roman" w:hAnsi="Times New Roman"/>
          <w:iCs/>
          <w:szCs w:val="24"/>
        </w:rPr>
        <w:t>A picture worth a thousand words : revisiting</w:t>
      </w:r>
      <w:r w:rsidRPr="009167DB">
        <w:rPr>
          <w:rFonts w:ascii="Times New Roman" w:hAnsi="Times New Roman"/>
          <w:i/>
          <w:iCs/>
          <w:szCs w:val="24"/>
        </w:rPr>
        <w:t xml:space="preserve"> Bedriacum (</w:t>
      </w:r>
      <w:r w:rsidRPr="009167DB">
        <w:rPr>
          <w:rFonts w:ascii="Times New Roman" w:hAnsi="Times New Roman"/>
          <w:iCs/>
          <w:szCs w:val="24"/>
        </w:rPr>
        <w:t>Tacitus</w:t>
      </w:r>
      <w:r w:rsidRPr="009167DB">
        <w:rPr>
          <w:rFonts w:ascii="Times New Roman" w:hAnsi="Times New Roman"/>
          <w:i/>
          <w:iCs/>
          <w:szCs w:val="24"/>
        </w:rPr>
        <w:t xml:space="preserve"> Histories </w:t>
      </w:r>
      <w:r w:rsidRPr="009167DB">
        <w:rPr>
          <w:rFonts w:ascii="Times New Roman" w:hAnsi="Times New Roman"/>
          <w:iCs/>
          <w:szCs w:val="24"/>
        </w:rPr>
        <w:t>2.70</w:t>
      </w:r>
      <w:r w:rsidRPr="009167DB">
        <w:rPr>
          <w:rFonts w:ascii="Times New Roman" w:hAnsi="Times New Roman"/>
          <w:i/>
          <w:iCs/>
          <w:szCs w:val="24"/>
        </w:rPr>
        <w:t>)</w:t>
      </w:r>
      <w:r w:rsidRPr="009167DB">
        <w:rPr>
          <w:rFonts w:ascii="Times New Roman" w:hAnsi="Times New Roman"/>
          <w:szCs w:val="24"/>
        </w:rPr>
        <w:t xml:space="preserve">, </w:t>
      </w:r>
      <w:r w:rsidRPr="009167DB">
        <w:rPr>
          <w:rFonts w:ascii="Times New Roman" w:hAnsi="Times New Roman"/>
          <w:i/>
          <w:szCs w:val="24"/>
        </w:rPr>
        <w:t>CPh</w:t>
      </w:r>
      <w:r w:rsidRPr="009167DB">
        <w:rPr>
          <w:rFonts w:ascii="Times New Roman" w:hAnsi="Times New Roman"/>
          <w:szCs w:val="24"/>
        </w:rPr>
        <w:t>, 100, 3, 2005, p. 243</w:t>
      </w:r>
      <w:r w:rsidRPr="009167DB">
        <w:rPr>
          <w:rFonts w:ascii="American Typewriter" w:hAnsi="American Typewriter" w:cs="American Typewriter"/>
          <w:szCs w:val="24"/>
        </w:rPr>
        <w:t>‐</w:t>
      </w:r>
      <w:r w:rsidR="00951713" w:rsidRPr="009167DB">
        <w:rPr>
          <w:rFonts w:ascii="Times New Roman" w:hAnsi="Times New Roman"/>
          <w:szCs w:val="24"/>
        </w:rPr>
        <w:t>267.</w:t>
      </w:r>
    </w:p>
    <w:p w14:paraId="44B1826E"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Mantas V. G., </w:t>
      </w:r>
      <w:proofErr w:type="spellStart"/>
      <w:r w:rsidRPr="009167DB">
        <w:rPr>
          <w:rFonts w:ascii="Times New Roman" w:hAnsi="Times New Roman"/>
          <w:bCs/>
          <w:iCs/>
          <w:noProof w:val="0"/>
          <w:szCs w:val="24"/>
        </w:rPr>
        <w:t>Linhas</w:t>
      </w:r>
      <w:proofErr w:type="spellEnd"/>
      <w:r w:rsidRPr="009167DB">
        <w:rPr>
          <w:rFonts w:ascii="Times New Roman" w:hAnsi="Times New Roman"/>
          <w:bCs/>
          <w:iCs/>
          <w:noProof w:val="0"/>
          <w:szCs w:val="24"/>
        </w:rPr>
        <w:t xml:space="preserve"> </w:t>
      </w:r>
      <w:proofErr w:type="spellStart"/>
      <w:r w:rsidRPr="009167DB">
        <w:rPr>
          <w:rFonts w:ascii="Times New Roman" w:hAnsi="Times New Roman"/>
          <w:bCs/>
          <w:iCs/>
          <w:noProof w:val="0"/>
          <w:szCs w:val="24"/>
        </w:rPr>
        <w:t>fortificadas</w:t>
      </w:r>
      <w:proofErr w:type="spellEnd"/>
      <w:r w:rsidRPr="009167DB">
        <w:rPr>
          <w:rFonts w:ascii="Times New Roman" w:hAnsi="Times New Roman"/>
          <w:bCs/>
          <w:iCs/>
          <w:noProof w:val="0"/>
          <w:szCs w:val="24"/>
        </w:rPr>
        <w:t xml:space="preserve"> e vida </w:t>
      </w:r>
      <w:proofErr w:type="spellStart"/>
      <w:r w:rsidRPr="009167DB">
        <w:rPr>
          <w:rFonts w:ascii="Times New Roman" w:hAnsi="Times New Roman"/>
          <w:bCs/>
          <w:iCs/>
          <w:noProof w:val="0"/>
          <w:szCs w:val="24"/>
        </w:rPr>
        <w:t>quotidiana</w:t>
      </w:r>
      <w:proofErr w:type="spellEnd"/>
      <w:r w:rsidRPr="009167DB">
        <w:rPr>
          <w:rFonts w:ascii="Times New Roman" w:hAnsi="Times New Roman"/>
          <w:bCs/>
          <w:iCs/>
          <w:noProof w:val="0"/>
          <w:szCs w:val="24"/>
        </w:rPr>
        <w:t xml:space="preserve">: da </w:t>
      </w:r>
      <w:proofErr w:type="spellStart"/>
      <w:r w:rsidRPr="009167DB">
        <w:rPr>
          <w:rFonts w:ascii="Times New Roman" w:hAnsi="Times New Roman"/>
          <w:bCs/>
          <w:iCs/>
          <w:noProof w:val="0"/>
          <w:szCs w:val="24"/>
        </w:rPr>
        <w:t>Muralha</w:t>
      </w:r>
      <w:proofErr w:type="spellEnd"/>
      <w:r w:rsidRPr="009167DB">
        <w:rPr>
          <w:rFonts w:ascii="Times New Roman" w:hAnsi="Times New Roman"/>
          <w:bCs/>
          <w:iCs/>
          <w:noProof w:val="0"/>
          <w:szCs w:val="24"/>
        </w:rPr>
        <w:t xml:space="preserve"> da China à </w:t>
      </w:r>
      <w:proofErr w:type="spellStart"/>
      <w:r w:rsidRPr="009167DB">
        <w:rPr>
          <w:rFonts w:ascii="Times New Roman" w:hAnsi="Times New Roman"/>
          <w:bCs/>
          <w:iCs/>
          <w:noProof w:val="0"/>
          <w:szCs w:val="24"/>
        </w:rPr>
        <w:t>Muralha</w:t>
      </w:r>
      <w:proofErr w:type="spellEnd"/>
      <w:r w:rsidRPr="009167DB">
        <w:rPr>
          <w:rFonts w:ascii="Times New Roman" w:hAnsi="Times New Roman"/>
          <w:bCs/>
          <w:iCs/>
          <w:noProof w:val="0"/>
          <w:szCs w:val="24"/>
        </w:rPr>
        <w:t xml:space="preserve"> do </w:t>
      </w:r>
      <w:proofErr w:type="spellStart"/>
      <w:r w:rsidRPr="009167DB">
        <w:rPr>
          <w:rFonts w:ascii="Times New Roman" w:hAnsi="Times New Roman"/>
          <w:bCs/>
          <w:iCs/>
          <w:noProof w:val="0"/>
          <w:szCs w:val="24"/>
        </w:rPr>
        <w:t>Atlantico</w:t>
      </w:r>
      <w:proofErr w:type="spellEnd"/>
      <w:r w:rsidRPr="009167DB">
        <w:rPr>
          <w:rFonts w:ascii="Times New Roman" w:hAnsi="Times New Roman"/>
          <w:i/>
          <w:iCs/>
          <w:noProof w:val="0"/>
          <w:szCs w:val="24"/>
        </w:rPr>
        <w:t xml:space="preserve">, </w:t>
      </w:r>
      <w:r w:rsidRPr="009167DB">
        <w:rPr>
          <w:rFonts w:ascii="Times New Roman" w:hAnsi="Times New Roman"/>
          <w:i/>
          <w:noProof w:val="0"/>
          <w:szCs w:val="24"/>
        </w:rPr>
        <w:t xml:space="preserve">A Vida </w:t>
      </w:r>
      <w:proofErr w:type="spellStart"/>
      <w:r w:rsidRPr="009167DB">
        <w:rPr>
          <w:rFonts w:ascii="Times New Roman" w:hAnsi="Times New Roman"/>
          <w:i/>
          <w:noProof w:val="0"/>
          <w:szCs w:val="24"/>
        </w:rPr>
        <w:t>Quotidiana</w:t>
      </w:r>
      <w:proofErr w:type="spellEnd"/>
      <w:r w:rsidRPr="009167DB">
        <w:rPr>
          <w:rFonts w:ascii="Times New Roman" w:hAnsi="Times New Roman"/>
          <w:i/>
          <w:noProof w:val="0"/>
          <w:szCs w:val="24"/>
        </w:rPr>
        <w:t xml:space="preserve"> </w:t>
      </w:r>
      <w:proofErr w:type="spellStart"/>
      <w:r w:rsidRPr="009167DB">
        <w:rPr>
          <w:rFonts w:ascii="Times New Roman" w:hAnsi="Times New Roman"/>
          <w:i/>
          <w:noProof w:val="0"/>
          <w:szCs w:val="24"/>
        </w:rPr>
        <w:t>nas</w:t>
      </w:r>
      <w:proofErr w:type="spellEnd"/>
      <w:r w:rsidRPr="009167DB">
        <w:rPr>
          <w:rFonts w:ascii="Times New Roman" w:hAnsi="Times New Roman"/>
          <w:i/>
          <w:noProof w:val="0"/>
          <w:szCs w:val="24"/>
        </w:rPr>
        <w:t xml:space="preserve"> </w:t>
      </w:r>
      <w:proofErr w:type="spellStart"/>
      <w:r w:rsidRPr="009167DB">
        <w:rPr>
          <w:rFonts w:ascii="Times New Roman" w:hAnsi="Times New Roman"/>
          <w:i/>
          <w:noProof w:val="0"/>
          <w:szCs w:val="24"/>
        </w:rPr>
        <w:t>Linhas</w:t>
      </w:r>
      <w:proofErr w:type="spellEnd"/>
      <w:r w:rsidRPr="009167DB">
        <w:rPr>
          <w:rFonts w:ascii="Times New Roman" w:hAnsi="Times New Roman"/>
          <w:i/>
          <w:noProof w:val="0"/>
          <w:szCs w:val="24"/>
        </w:rPr>
        <w:t xml:space="preserve"> de Torres </w:t>
      </w:r>
      <w:proofErr w:type="spellStart"/>
      <w:r w:rsidRPr="009167DB">
        <w:rPr>
          <w:rFonts w:ascii="Times New Roman" w:hAnsi="Times New Roman"/>
          <w:i/>
          <w:noProof w:val="0"/>
          <w:szCs w:val="24"/>
        </w:rPr>
        <w:t>Vedra</w:t>
      </w:r>
      <w:r w:rsidRPr="009167DB">
        <w:rPr>
          <w:rFonts w:ascii="Times New Roman" w:hAnsi="Times New Roman"/>
          <w:noProof w:val="0"/>
          <w:szCs w:val="24"/>
        </w:rPr>
        <w:t>s</w:t>
      </w:r>
      <w:proofErr w:type="spellEnd"/>
      <w:r w:rsidRPr="009167DB">
        <w:rPr>
          <w:rFonts w:ascii="Times New Roman" w:hAnsi="Times New Roman"/>
          <w:noProof w:val="0"/>
          <w:szCs w:val="24"/>
        </w:rPr>
        <w:t xml:space="preserve">, 13, 2011 (Torres </w:t>
      </w:r>
      <w:proofErr w:type="spellStart"/>
      <w:r w:rsidRPr="009167DB">
        <w:rPr>
          <w:rFonts w:ascii="Times New Roman" w:hAnsi="Times New Roman"/>
          <w:noProof w:val="0"/>
          <w:szCs w:val="24"/>
        </w:rPr>
        <w:t>Vedras</w:t>
      </w:r>
      <w:proofErr w:type="spellEnd"/>
      <w:r w:rsidRPr="009167DB">
        <w:rPr>
          <w:rFonts w:ascii="Times New Roman" w:hAnsi="Times New Roman"/>
          <w:noProof w:val="0"/>
          <w:szCs w:val="24"/>
        </w:rPr>
        <w:t>), p. 15-56.</w:t>
      </w:r>
    </w:p>
    <w:p w14:paraId="68E57FB0"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Mantas V. G.,</w:t>
      </w:r>
      <w:r w:rsidRPr="009167DB">
        <w:rPr>
          <w:rFonts w:ascii="Times New Roman" w:hAnsi="Times New Roman"/>
          <w:bCs/>
          <w:i/>
          <w:iCs/>
          <w:noProof w:val="0"/>
          <w:szCs w:val="24"/>
        </w:rPr>
        <w:t xml:space="preserve"> </w:t>
      </w:r>
      <w:r w:rsidRPr="009167DB">
        <w:rPr>
          <w:rFonts w:ascii="Times New Roman" w:hAnsi="Times New Roman"/>
          <w:bCs/>
          <w:iCs/>
          <w:noProof w:val="0"/>
          <w:szCs w:val="24"/>
        </w:rPr>
        <w:t xml:space="preserve">Notas sobre </w:t>
      </w:r>
      <w:proofErr w:type="spellStart"/>
      <w:r w:rsidRPr="009167DB">
        <w:rPr>
          <w:rFonts w:ascii="Times New Roman" w:hAnsi="Times New Roman"/>
          <w:bCs/>
          <w:iCs/>
          <w:noProof w:val="0"/>
          <w:szCs w:val="24"/>
        </w:rPr>
        <w:t>tropas</w:t>
      </w:r>
      <w:proofErr w:type="spellEnd"/>
      <w:r w:rsidRPr="009167DB">
        <w:rPr>
          <w:rFonts w:ascii="Times New Roman" w:hAnsi="Times New Roman"/>
          <w:bCs/>
          <w:iCs/>
          <w:noProof w:val="0"/>
          <w:szCs w:val="24"/>
        </w:rPr>
        <w:t xml:space="preserve"> </w:t>
      </w:r>
      <w:proofErr w:type="spellStart"/>
      <w:r w:rsidRPr="009167DB">
        <w:rPr>
          <w:rFonts w:ascii="Times New Roman" w:hAnsi="Times New Roman"/>
          <w:bCs/>
          <w:iCs/>
          <w:noProof w:val="0"/>
          <w:szCs w:val="24"/>
        </w:rPr>
        <w:t>auxiliares</w:t>
      </w:r>
      <w:proofErr w:type="spellEnd"/>
      <w:r w:rsidRPr="009167DB">
        <w:rPr>
          <w:rFonts w:ascii="Times New Roman" w:hAnsi="Times New Roman"/>
          <w:bCs/>
          <w:iCs/>
          <w:noProof w:val="0"/>
          <w:szCs w:val="24"/>
        </w:rPr>
        <w:t xml:space="preserve"> </w:t>
      </w:r>
      <w:proofErr w:type="spellStart"/>
      <w:r w:rsidRPr="009167DB">
        <w:rPr>
          <w:rFonts w:ascii="Times New Roman" w:hAnsi="Times New Roman"/>
          <w:bCs/>
          <w:iCs/>
          <w:noProof w:val="0"/>
          <w:szCs w:val="24"/>
        </w:rPr>
        <w:t>romanas</w:t>
      </w:r>
      <w:proofErr w:type="spellEnd"/>
      <w:r w:rsidRPr="009167DB">
        <w:rPr>
          <w:rFonts w:ascii="Times New Roman" w:hAnsi="Times New Roman"/>
          <w:bCs/>
          <w:iCs/>
          <w:noProof w:val="0"/>
          <w:szCs w:val="24"/>
        </w:rPr>
        <w:t xml:space="preserve"> no Oriente. </w:t>
      </w:r>
      <w:proofErr w:type="spellStart"/>
      <w:r w:rsidRPr="009167DB">
        <w:rPr>
          <w:rFonts w:ascii="Times New Roman" w:hAnsi="Times New Roman"/>
          <w:bCs/>
          <w:iCs/>
          <w:noProof w:val="0"/>
          <w:szCs w:val="24"/>
        </w:rPr>
        <w:t>Lusitanos</w:t>
      </w:r>
      <w:proofErr w:type="spellEnd"/>
      <w:r w:rsidRPr="009167DB">
        <w:rPr>
          <w:rFonts w:ascii="Times New Roman" w:hAnsi="Times New Roman"/>
          <w:bCs/>
          <w:iCs/>
          <w:noProof w:val="0"/>
          <w:szCs w:val="24"/>
        </w:rPr>
        <w:t xml:space="preserve"> e </w:t>
      </w:r>
      <w:proofErr w:type="spellStart"/>
      <w:r w:rsidRPr="009167DB">
        <w:rPr>
          <w:rFonts w:ascii="Times New Roman" w:hAnsi="Times New Roman"/>
          <w:bCs/>
          <w:iCs/>
          <w:noProof w:val="0"/>
          <w:szCs w:val="24"/>
        </w:rPr>
        <w:t>dromedários</w:t>
      </w:r>
      <w:proofErr w:type="spellEnd"/>
      <w:r w:rsidRPr="009167DB">
        <w:rPr>
          <w:rFonts w:ascii="Times New Roman" w:hAnsi="Times New Roman"/>
          <w:bCs/>
          <w:noProof w:val="0"/>
          <w:szCs w:val="24"/>
        </w:rPr>
        <w:t xml:space="preserve">, </w:t>
      </w:r>
      <w:proofErr w:type="spellStart"/>
      <w:r w:rsidRPr="009167DB">
        <w:rPr>
          <w:rFonts w:ascii="Times New Roman" w:hAnsi="Times New Roman"/>
          <w:i/>
          <w:noProof w:val="0"/>
          <w:szCs w:val="24"/>
        </w:rPr>
        <w:t>Boletim</w:t>
      </w:r>
      <w:proofErr w:type="spellEnd"/>
      <w:r w:rsidRPr="009167DB">
        <w:rPr>
          <w:rFonts w:ascii="Times New Roman" w:hAnsi="Times New Roman"/>
          <w:i/>
          <w:noProof w:val="0"/>
          <w:szCs w:val="24"/>
        </w:rPr>
        <w:t xml:space="preserve"> de </w:t>
      </w:r>
      <w:proofErr w:type="spellStart"/>
      <w:r w:rsidRPr="009167DB">
        <w:rPr>
          <w:rFonts w:ascii="Times New Roman" w:hAnsi="Times New Roman"/>
          <w:i/>
          <w:noProof w:val="0"/>
          <w:szCs w:val="24"/>
        </w:rPr>
        <w:t>Estudos</w:t>
      </w:r>
      <w:proofErr w:type="spellEnd"/>
      <w:r w:rsidRPr="009167DB">
        <w:rPr>
          <w:rFonts w:ascii="Times New Roman" w:hAnsi="Times New Roman"/>
          <w:i/>
          <w:noProof w:val="0"/>
          <w:szCs w:val="24"/>
        </w:rPr>
        <w:t xml:space="preserve"> </w:t>
      </w:r>
      <w:proofErr w:type="spellStart"/>
      <w:r w:rsidRPr="009167DB">
        <w:rPr>
          <w:rFonts w:ascii="Times New Roman" w:hAnsi="Times New Roman"/>
          <w:i/>
          <w:noProof w:val="0"/>
          <w:szCs w:val="24"/>
        </w:rPr>
        <w:t>Clássicos</w:t>
      </w:r>
      <w:proofErr w:type="spellEnd"/>
      <w:r w:rsidRPr="009167DB">
        <w:rPr>
          <w:rFonts w:ascii="Times New Roman" w:hAnsi="Times New Roman"/>
          <w:noProof w:val="0"/>
          <w:szCs w:val="24"/>
        </w:rPr>
        <w:t>, 62, 2017, p. 95-121.</w:t>
      </w:r>
    </w:p>
    <w:p w14:paraId="476078F3"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Mantas V. G., </w:t>
      </w:r>
      <w:r w:rsidRPr="009167DB">
        <w:rPr>
          <w:rFonts w:ascii="Times New Roman" w:hAnsi="Times New Roman"/>
          <w:bCs/>
          <w:iCs/>
          <w:noProof w:val="0"/>
          <w:szCs w:val="24"/>
        </w:rPr>
        <w:t xml:space="preserve">O </w:t>
      </w:r>
      <w:proofErr w:type="spellStart"/>
      <w:r w:rsidRPr="009167DB">
        <w:rPr>
          <w:rFonts w:ascii="Times New Roman" w:hAnsi="Times New Roman"/>
          <w:bCs/>
          <w:iCs/>
          <w:noProof w:val="0"/>
          <w:szCs w:val="24"/>
        </w:rPr>
        <w:t>valor</w:t>
      </w:r>
      <w:proofErr w:type="spellEnd"/>
      <w:r w:rsidRPr="009167DB">
        <w:rPr>
          <w:rFonts w:ascii="Times New Roman" w:hAnsi="Times New Roman"/>
          <w:bCs/>
          <w:iCs/>
          <w:noProof w:val="0"/>
          <w:szCs w:val="24"/>
        </w:rPr>
        <w:t xml:space="preserve"> do </w:t>
      </w:r>
      <w:proofErr w:type="spellStart"/>
      <w:r w:rsidRPr="009167DB">
        <w:rPr>
          <w:rFonts w:ascii="Times New Roman" w:hAnsi="Times New Roman"/>
          <w:bCs/>
          <w:iCs/>
          <w:noProof w:val="0"/>
          <w:szCs w:val="24"/>
        </w:rPr>
        <w:t>poder</w:t>
      </w:r>
      <w:proofErr w:type="spellEnd"/>
      <w:r w:rsidRPr="009167DB">
        <w:rPr>
          <w:rFonts w:ascii="Times New Roman" w:hAnsi="Times New Roman"/>
          <w:bCs/>
          <w:iCs/>
          <w:noProof w:val="0"/>
          <w:szCs w:val="24"/>
        </w:rPr>
        <w:t xml:space="preserve"> naval na </w:t>
      </w:r>
      <w:proofErr w:type="spellStart"/>
      <w:r w:rsidRPr="009167DB">
        <w:rPr>
          <w:rFonts w:ascii="Times New Roman" w:hAnsi="Times New Roman"/>
          <w:bCs/>
          <w:iCs/>
          <w:noProof w:val="0"/>
          <w:szCs w:val="24"/>
        </w:rPr>
        <w:t>Antiguidade</w:t>
      </w:r>
      <w:proofErr w:type="spellEnd"/>
      <w:r w:rsidRPr="009167DB">
        <w:rPr>
          <w:rFonts w:ascii="Times New Roman" w:hAnsi="Times New Roman"/>
          <w:bCs/>
          <w:iCs/>
          <w:noProof w:val="0"/>
          <w:szCs w:val="24"/>
        </w:rPr>
        <w:t xml:space="preserve"> </w:t>
      </w:r>
      <w:proofErr w:type="spellStart"/>
      <w:r w:rsidRPr="009167DB">
        <w:rPr>
          <w:rFonts w:ascii="Times New Roman" w:hAnsi="Times New Roman"/>
          <w:bCs/>
          <w:iCs/>
          <w:noProof w:val="0"/>
          <w:szCs w:val="24"/>
        </w:rPr>
        <w:t>Clássica</w:t>
      </w:r>
      <w:proofErr w:type="spellEnd"/>
      <w:r w:rsidRPr="009167DB">
        <w:rPr>
          <w:rFonts w:ascii="Times New Roman" w:hAnsi="Times New Roman"/>
          <w:bCs/>
          <w:iCs/>
          <w:noProof w:val="0"/>
          <w:szCs w:val="24"/>
        </w:rPr>
        <w:t xml:space="preserve">. O </w:t>
      </w:r>
      <w:proofErr w:type="spellStart"/>
      <w:r w:rsidRPr="009167DB">
        <w:rPr>
          <w:rFonts w:ascii="Times New Roman" w:hAnsi="Times New Roman"/>
          <w:bCs/>
          <w:iCs/>
          <w:noProof w:val="0"/>
          <w:szCs w:val="24"/>
        </w:rPr>
        <w:t>exemplo</w:t>
      </w:r>
      <w:proofErr w:type="spellEnd"/>
      <w:r w:rsidRPr="009167DB">
        <w:rPr>
          <w:rFonts w:ascii="Times New Roman" w:hAnsi="Times New Roman"/>
          <w:bCs/>
          <w:iCs/>
          <w:noProof w:val="0"/>
          <w:szCs w:val="24"/>
        </w:rPr>
        <w:t xml:space="preserve"> romano</w:t>
      </w:r>
      <w:r w:rsidRPr="009167DB">
        <w:rPr>
          <w:rFonts w:ascii="Times New Roman" w:hAnsi="Times New Roman"/>
          <w:noProof w:val="0"/>
          <w:szCs w:val="24"/>
        </w:rPr>
        <w:t xml:space="preserve">, </w:t>
      </w:r>
      <w:r w:rsidRPr="009167DB">
        <w:rPr>
          <w:rFonts w:ascii="Times New Roman" w:hAnsi="Times New Roman"/>
          <w:i/>
          <w:noProof w:val="0"/>
          <w:szCs w:val="24"/>
        </w:rPr>
        <w:t xml:space="preserve">O </w:t>
      </w:r>
      <w:proofErr w:type="spellStart"/>
      <w:r w:rsidRPr="009167DB">
        <w:rPr>
          <w:rFonts w:ascii="Times New Roman" w:hAnsi="Times New Roman"/>
          <w:i/>
          <w:noProof w:val="0"/>
          <w:szCs w:val="24"/>
        </w:rPr>
        <w:t>Poder</w:t>
      </w:r>
      <w:proofErr w:type="spellEnd"/>
      <w:r w:rsidRPr="009167DB">
        <w:rPr>
          <w:rFonts w:ascii="Times New Roman" w:hAnsi="Times New Roman"/>
          <w:i/>
          <w:noProof w:val="0"/>
          <w:szCs w:val="24"/>
        </w:rPr>
        <w:t xml:space="preserve"> do </w:t>
      </w:r>
      <w:proofErr w:type="spellStart"/>
      <w:r w:rsidRPr="009167DB">
        <w:rPr>
          <w:rFonts w:ascii="Times New Roman" w:hAnsi="Times New Roman"/>
          <w:i/>
          <w:noProof w:val="0"/>
          <w:szCs w:val="24"/>
        </w:rPr>
        <w:t>Estado</w:t>
      </w:r>
      <w:proofErr w:type="spellEnd"/>
      <w:r w:rsidRPr="009167DB">
        <w:rPr>
          <w:rFonts w:ascii="Times New Roman" w:hAnsi="Times New Roman"/>
          <w:i/>
          <w:noProof w:val="0"/>
          <w:szCs w:val="24"/>
        </w:rPr>
        <w:t xml:space="preserve"> no Mar e </w:t>
      </w:r>
      <w:proofErr w:type="gramStart"/>
      <w:r w:rsidRPr="009167DB">
        <w:rPr>
          <w:rFonts w:ascii="Times New Roman" w:hAnsi="Times New Roman"/>
          <w:i/>
          <w:noProof w:val="0"/>
          <w:szCs w:val="24"/>
        </w:rPr>
        <w:t>a</w:t>
      </w:r>
      <w:proofErr w:type="gramEnd"/>
      <w:r w:rsidRPr="009167DB">
        <w:rPr>
          <w:rFonts w:ascii="Times New Roman" w:hAnsi="Times New Roman"/>
          <w:i/>
          <w:noProof w:val="0"/>
          <w:szCs w:val="24"/>
        </w:rPr>
        <w:t xml:space="preserve"> </w:t>
      </w:r>
      <w:proofErr w:type="spellStart"/>
      <w:r w:rsidRPr="009167DB">
        <w:rPr>
          <w:rFonts w:ascii="Times New Roman" w:hAnsi="Times New Roman"/>
          <w:i/>
          <w:noProof w:val="0"/>
          <w:szCs w:val="24"/>
        </w:rPr>
        <w:t>História</w:t>
      </w:r>
      <w:proofErr w:type="spellEnd"/>
      <w:r w:rsidRPr="009167DB">
        <w:rPr>
          <w:rFonts w:ascii="Times New Roman" w:hAnsi="Times New Roman"/>
          <w:noProof w:val="0"/>
          <w:szCs w:val="24"/>
        </w:rPr>
        <w:t xml:space="preserve">, </w:t>
      </w:r>
      <w:r w:rsidRPr="009167DB">
        <w:rPr>
          <w:rFonts w:ascii="Times New Roman" w:hAnsi="Times New Roman"/>
          <w:i/>
          <w:noProof w:val="0"/>
          <w:szCs w:val="24"/>
        </w:rPr>
        <w:t xml:space="preserve">XI </w:t>
      </w:r>
      <w:proofErr w:type="spellStart"/>
      <w:r w:rsidRPr="009167DB">
        <w:rPr>
          <w:rFonts w:ascii="Times New Roman" w:hAnsi="Times New Roman"/>
          <w:i/>
          <w:noProof w:val="0"/>
          <w:szCs w:val="24"/>
        </w:rPr>
        <w:t>Simpósio</w:t>
      </w:r>
      <w:proofErr w:type="spellEnd"/>
      <w:r w:rsidRPr="009167DB">
        <w:rPr>
          <w:rFonts w:ascii="Times New Roman" w:hAnsi="Times New Roman"/>
          <w:i/>
          <w:noProof w:val="0"/>
          <w:szCs w:val="24"/>
        </w:rPr>
        <w:t xml:space="preserve"> de </w:t>
      </w:r>
      <w:proofErr w:type="spellStart"/>
      <w:r w:rsidRPr="009167DB">
        <w:rPr>
          <w:rFonts w:ascii="Times New Roman" w:hAnsi="Times New Roman"/>
          <w:i/>
          <w:noProof w:val="0"/>
          <w:szCs w:val="24"/>
        </w:rPr>
        <w:t>História</w:t>
      </w:r>
      <w:proofErr w:type="spellEnd"/>
      <w:r w:rsidRPr="009167DB">
        <w:rPr>
          <w:rFonts w:ascii="Times New Roman" w:hAnsi="Times New Roman"/>
          <w:i/>
          <w:noProof w:val="0"/>
          <w:szCs w:val="24"/>
        </w:rPr>
        <w:t xml:space="preserve"> </w:t>
      </w:r>
      <w:proofErr w:type="spellStart"/>
      <w:r w:rsidRPr="009167DB">
        <w:rPr>
          <w:rFonts w:ascii="Times New Roman" w:hAnsi="Times New Roman"/>
          <w:i/>
          <w:noProof w:val="0"/>
          <w:szCs w:val="24"/>
        </w:rPr>
        <w:t>Marítima</w:t>
      </w:r>
      <w:proofErr w:type="spellEnd"/>
      <w:r w:rsidRPr="009167DB">
        <w:rPr>
          <w:rFonts w:ascii="Times New Roman" w:hAnsi="Times New Roman"/>
          <w:i/>
          <w:noProof w:val="0"/>
          <w:szCs w:val="24"/>
        </w:rPr>
        <w:t xml:space="preserve">, </w:t>
      </w:r>
      <w:proofErr w:type="spellStart"/>
      <w:r w:rsidRPr="009167DB">
        <w:rPr>
          <w:rFonts w:ascii="Times New Roman" w:hAnsi="Times New Roman"/>
          <w:i/>
          <w:noProof w:val="0"/>
          <w:szCs w:val="24"/>
        </w:rPr>
        <w:t>Academia</w:t>
      </w:r>
      <w:proofErr w:type="spellEnd"/>
      <w:r w:rsidRPr="009167DB">
        <w:rPr>
          <w:rFonts w:ascii="Times New Roman" w:hAnsi="Times New Roman"/>
          <w:i/>
          <w:noProof w:val="0"/>
          <w:szCs w:val="24"/>
        </w:rPr>
        <w:t xml:space="preserve"> de </w:t>
      </w:r>
      <w:proofErr w:type="spellStart"/>
      <w:r w:rsidRPr="009167DB">
        <w:rPr>
          <w:rFonts w:ascii="Times New Roman" w:hAnsi="Times New Roman"/>
          <w:i/>
          <w:noProof w:val="0"/>
          <w:szCs w:val="24"/>
        </w:rPr>
        <w:t>Marinha</w:t>
      </w:r>
      <w:proofErr w:type="spellEnd"/>
      <w:r w:rsidRPr="009167DB">
        <w:rPr>
          <w:rFonts w:ascii="Times New Roman" w:hAnsi="Times New Roman"/>
          <w:noProof w:val="0"/>
          <w:szCs w:val="24"/>
        </w:rPr>
        <w:t>, 2013 (Lisbonne),</w:t>
      </w:r>
      <w:r w:rsidRPr="009167DB">
        <w:rPr>
          <w:rFonts w:ascii="Times New Roman" w:hAnsi="Times New Roman"/>
          <w:bCs/>
          <w:noProof w:val="0"/>
          <w:szCs w:val="24"/>
        </w:rPr>
        <w:t xml:space="preserve"> </w:t>
      </w:r>
      <w:r w:rsidRPr="009167DB">
        <w:rPr>
          <w:rFonts w:ascii="Times New Roman" w:hAnsi="Times New Roman"/>
          <w:noProof w:val="0"/>
          <w:szCs w:val="24"/>
        </w:rPr>
        <w:t>p. 53-95.</w:t>
      </w:r>
      <w:r w:rsidRPr="009167DB">
        <w:rPr>
          <w:rFonts w:ascii="Times New Roman" w:hAnsi="Times New Roman"/>
          <w:bCs/>
          <w:i/>
          <w:iCs/>
          <w:noProof w:val="0"/>
          <w:szCs w:val="24"/>
        </w:rPr>
        <w:t xml:space="preserve"> </w:t>
      </w:r>
    </w:p>
    <w:p w14:paraId="5B0CDF56" w14:textId="77777777" w:rsidR="0010468E" w:rsidRPr="009167DB" w:rsidRDefault="0010468E" w:rsidP="009167DB">
      <w:pPr>
        <w:widowControl w:val="0"/>
        <w:autoSpaceDE w:val="0"/>
        <w:autoSpaceDN w:val="0"/>
        <w:adjustRightInd w:val="0"/>
        <w:rPr>
          <w:rFonts w:ascii="Times New Roman" w:hAnsi="Times New Roman"/>
          <w:noProof w:val="0"/>
          <w:szCs w:val="24"/>
        </w:rPr>
      </w:pPr>
      <w:r w:rsidRPr="009167DB">
        <w:rPr>
          <w:rFonts w:ascii="Times New Roman" w:hAnsi="Times New Roman"/>
          <w:szCs w:val="24"/>
        </w:rPr>
        <w:t xml:space="preserve">• Mantas V. G., </w:t>
      </w:r>
      <w:proofErr w:type="spellStart"/>
      <w:r w:rsidRPr="009167DB">
        <w:rPr>
          <w:rFonts w:ascii="Times New Roman" w:hAnsi="Times New Roman"/>
          <w:bCs/>
          <w:iCs/>
          <w:noProof w:val="0"/>
          <w:szCs w:val="24"/>
        </w:rPr>
        <w:t>Uma</w:t>
      </w:r>
      <w:proofErr w:type="spellEnd"/>
      <w:r w:rsidRPr="009167DB">
        <w:rPr>
          <w:rFonts w:ascii="Times New Roman" w:hAnsi="Times New Roman"/>
          <w:bCs/>
          <w:iCs/>
          <w:noProof w:val="0"/>
          <w:szCs w:val="24"/>
        </w:rPr>
        <w:t xml:space="preserve"> </w:t>
      </w:r>
      <w:proofErr w:type="spellStart"/>
      <w:r w:rsidRPr="009167DB">
        <w:rPr>
          <w:rFonts w:ascii="Times New Roman" w:hAnsi="Times New Roman"/>
          <w:bCs/>
          <w:iCs/>
          <w:noProof w:val="0"/>
          <w:szCs w:val="24"/>
        </w:rPr>
        <w:t>batalha</w:t>
      </w:r>
      <w:proofErr w:type="spellEnd"/>
      <w:r w:rsidRPr="009167DB">
        <w:rPr>
          <w:rFonts w:ascii="Times New Roman" w:hAnsi="Times New Roman"/>
          <w:bCs/>
          <w:iCs/>
          <w:noProof w:val="0"/>
          <w:szCs w:val="24"/>
        </w:rPr>
        <w:t xml:space="preserve"> </w:t>
      </w:r>
      <w:proofErr w:type="spellStart"/>
      <w:r w:rsidRPr="009167DB">
        <w:rPr>
          <w:rFonts w:ascii="Times New Roman" w:hAnsi="Times New Roman"/>
          <w:bCs/>
          <w:iCs/>
          <w:noProof w:val="0"/>
          <w:szCs w:val="24"/>
        </w:rPr>
        <w:t>há</w:t>
      </w:r>
      <w:proofErr w:type="spellEnd"/>
      <w:r w:rsidRPr="009167DB">
        <w:rPr>
          <w:rFonts w:ascii="Times New Roman" w:hAnsi="Times New Roman"/>
          <w:bCs/>
          <w:iCs/>
          <w:noProof w:val="0"/>
          <w:szCs w:val="24"/>
        </w:rPr>
        <w:t xml:space="preserve"> dois mil </w:t>
      </w:r>
      <w:proofErr w:type="spellStart"/>
      <w:r w:rsidRPr="009167DB">
        <w:rPr>
          <w:rFonts w:ascii="Times New Roman" w:hAnsi="Times New Roman"/>
          <w:bCs/>
          <w:iCs/>
          <w:noProof w:val="0"/>
          <w:szCs w:val="24"/>
        </w:rPr>
        <w:t>anos</w:t>
      </w:r>
      <w:proofErr w:type="spellEnd"/>
      <w:r w:rsidRPr="009167DB">
        <w:rPr>
          <w:rFonts w:ascii="Times New Roman" w:hAnsi="Times New Roman"/>
          <w:bCs/>
          <w:iCs/>
          <w:noProof w:val="0"/>
          <w:szCs w:val="24"/>
        </w:rPr>
        <w:t xml:space="preserve">: </w:t>
      </w:r>
      <w:proofErr w:type="spellStart"/>
      <w:r w:rsidRPr="009167DB">
        <w:rPr>
          <w:rFonts w:ascii="Times New Roman" w:hAnsi="Times New Roman"/>
          <w:bCs/>
          <w:iCs/>
          <w:noProof w:val="0"/>
          <w:szCs w:val="24"/>
        </w:rPr>
        <w:t>Teutoburgo</w:t>
      </w:r>
      <w:proofErr w:type="spellEnd"/>
      <w:r w:rsidRPr="009167DB">
        <w:rPr>
          <w:rFonts w:ascii="Times New Roman" w:hAnsi="Times New Roman"/>
          <w:noProof w:val="0"/>
          <w:szCs w:val="24"/>
        </w:rPr>
        <w:t xml:space="preserve">, </w:t>
      </w:r>
      <w:proofErr w:type="spellStart"/>
      <w:r w:rsidRPr="009167DB">
        <w:rPr>
          <w:rFonts w:ascii="Times New Roman" w:hAnsi="Times New Roman"/>
          <w:i/>
          <w:noProof w:val="0"/>
          <w:szCs w:val="24"/>
        </w:rPr>
        <w:t>Boletim</w:t>
      </w:r>
      <w:proofErr w:type="spellEnd"/>
      <w:r w:rsidRPr="009167DB">
        <w:rPr>
          <w:rFonts w:ascii="Times New Roman" w:hAnsi="Times New Roman"/>
          <w:i/>
          <w:noProof w:val="0"/>
          <w:szCs w:val="24"/>
        </w:rPr>
        <w:t xml:space="preserve"> de </w:t>
      </w:r>
      <w:proofErr w:type="spellStart"/>
      <w:r w:rsidRPr="009167DB">
        <w:rPr>
          <w:rFonts w:ascii="Times New Roman" w:hAnsi="Times New Roman"/>
          <w:i/>
          <w:noProof w:val="0"/>
          <w:szCs w:val="24"/>
        </w:rPr>
        <w:t>Estudos</w:t>
      </w:r>
      <w:proofErr w:type="spellEnd"/>
      <w:r w:rsidRPr="009167DB">
        <w:rPr>
          <w:rFonts w:ascii="Times New Roman" w:hAnsi="Times New Roman"/>
          <w:i/>
          <w:noProof w:val="0"/>
          <w:szCs w:val="24"/>
        </w:rPr>
        <w:t xml:space="preserve"> </w:t>
      </w:r>
      <w:proofErr w:type="spellStart"/>
      <w:r w:rsidRPr="009167DB">
        <w:rPr>
          <w:rFonts w:ascii="Times New Roman" w:hAnsi="Times New Roman"/>
          <w:i/>
          <w:noProof w:val="0"/>
          <w:szCs w:val="24"/>
        </w:rPr>
        <w:t>Clássicos</w:t>
      </w:r>
      <w:proofErr w:type="spellEnd"/>
      <w:r w:rsidRPr="009167DB">
        <w:rPr>
          <w:rFonts w:ascii="Times New Roman" w:hAnsi="Times New Roman"/>
          <w:noProof w:val="0"/>
          <w:szCs w:val="24"/>
        </w:rPr>
        <w:t>, 52, 2009, p. 67-77.</w:t>
      </w:r>
    </w:p>
    <w:p w14:paraId="17E0D703"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Mantovani M., </w:t>
      </w:r>
      <w:r w:rsidRPr="009167DB">
        <w:rPr>
          <w:rFonts w:ascii="Times New Roman" w:hAnsi="Times New Roman"/>
          <w:i/>
          <w:szCs w:val="24"/>
        </w:rPr>
        <w:t>Bellum iustum</w:t>
      </w:r>
      <w:r w:rsidRPr="009167DB">
        <w:rPr>
          <w:rFonts w:ascii="Times New Roman" w:hAnsi="Times New Roman"/>
          <w:szCs w:val="24"/>
        </w:rPr>
        <w:t xml:space="preserve"> : </w:t>
      </w:r>
      <w:r w:rsidRPr="009167DB">
        <w:rPr>
          <w:rFonts w:ascii="Times New Roman" w:hAnsi="Times New Roman"/>
          <w:i/>
          <w:szCs w:val="24"/>
        </w:rPr>
        <w:t>die Idee des gerechten Krieges in der römischen Kaiserzeit</w:t>
      </w:r>
      <w:r w:rsidRPr="009167DB">
        <w:rPr>
          <w:rFonts w:ascii="Times New Roman" w:hAnsi="Times New Roman"/>
          <w:szCs w:val="24"/>
        </w:rPr>
        <w:t xml:space="preserve">, </w:t>
      </w:r>
      <w:r w:rsidRPr="009167DB">
        <w:rPr>
          <w:rFonts w:ascii="Times New Roman" w:hAnsi="Times New Roman"/>
          <w:i/>
          <w:szCs w:val="24"/>
        </w:rPr>
        <w:t>Geist und Werk der Zeiten</w:t>
      </w:r>
      <w:r w:rsidRPr="009167DB">
        <w:rPr>
          <w:rFonts w:ascii="Times New Roman" w:hAnsi="Times New Roman"/>
          <w:szCs w:val="24"/>
        </w:rPr>
        <w:t xml:space="preserve">, 77, 1990 (Francfort-Berne), </w:t>
      </w:r>
      <w:r w:rsidRPr="009167DB">
        <w:rPr>
          <w:rFonts w:ascii="Times New Roman" w:hAnsi="Times New Roman"/>
          <w:smallCaps/>
          <w:szCs w:val="24"/>
        </w:rPr>
        <w:t>XII</w:t>
      </w:r>
      <w:r w:rsidRPr="009167DB">
        <w:rPr>
          <w:rFonts w:ascii="Times New Roman" w:hAnsi="Times New Roman"/>
          <w:i/>
          <w:szCs w:val="24"/>
        </w:rPr>
        <w:t>-</w:t>
      </w:r>
      <w:r w:rsidRPr="009167DB">
        <w:rPr>
          <w:rFonts w:ascii="Times New Roman" w:hAnsi="Times New Roman"/>
          <w:szCs w:val="24"/>
        </w:rPr>
        <w:t>149 p.</w:t>
      </w:r>
    </w:p>
    <w:p w14:paraId="27A54FBB"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 xml:space="preserve">Many Faces </w:t>
      </w:r>
      <w:r w:rsidRPr="009167DB">
        <w:rPr>
          <w:rFonts w:ascii="Times New Roman" w:hAnsi="Times New Roman"/>
          <w:szCs w:val="24"/>
        </w:rPr>
        <w:t>(</w:t>
      </w:r>
      <w:r w:rsidRPr="009167DB">
        <w:rPr>
          <w:rFonts w:ascii="Times New Roman" w:hAnsi="Times New Roman"/>
          <w:i/>
          <w:szCs w:val="24"/>
        </w:rPr>
        <w:t>The</w:t>
      </w:r>
      <w:r w:rsidRPr="009167DB">
        <w:rPr>
          <w:rFonts w:ascii="Times New Roman" w:hAnsi="Times New Roman"/>
          <w:szCs w:val="24"/>
        </w:rPr>
        <w:t xml:space="preserve"> —) </w:t>
      </w:r>
      <w:r w:rsidRPr="009167DB">
        <w:rPr>
          <w:rFonts w:ascii="Times New Roman" w:hAnsi="Times New Roman"/>
          <w:i/>
          <w:szCs w:val="24"/>
        </w:rPr>
        <w:t>of War in the Ancient World</w:t>
      </w:r>
      <w:r w:rsidRPr="009167DB">
        <w:rPr>
          <w:rFonts w:ascii="Times New Roman" w:hAnsi="Times New Roman"/>
          <w:szCs w:val="24"/>
        </w:rPr>
        <w:t>, Heckel W., Müller S. et Wrightson G. édit., 2015 (Cambridge), 340 p.</w:t>
      </w:r>
    </w:p>
    <w:p w14:paraId="0BF070E9" w14:textId="2949D322"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Marasco G., </w:t>
      </w:r>
      <w:r w:rsidRPr="009167DB">
        <w:rPr>
          <w:rFonts w:ascii="Times New Roman" w:hAnsi="Times New Roman"/>
          <w:iCs/>
          <w:szCs w:val="24"/>
        </w:rPr>
        <w:t>La magia e la guerra,</w:t>
      </w:r>
      <w:r w:rsidRPr="009167DB">
        <w:rPr>
          <w:rFonts w:ascii="Times New Roman" w:hAnsi="Times New Roman"/>
          <w:i/>
          <w:iCs/>
          <w:szCs w:val="24"/>
        </w:rPr>
        <w:t xml:space="preserve"> </w:t>
      </w:r>
      <w:r w:rsidRPr="009167DB">
        <w:rPr>
          <w:rFonts w:ascii="Times New Roman" w:hAnsi="Times New Roman"/>
          <w:i/>
          <w:szCs w:val="24"/>
        </w:rPr>
        <w:t>Millennium</w:t>
      </w:r>
      <w:r w:rsidR="00F314AC" w:rsidRPr="009167DB">
        <w:rPr>
          <w:rFonts w:ascii="Times New Roman" w:hAnsi="Times New Roman"/>
          <w:szCs w:val="24"/>
        </w:rPr>
        <w:t>, 1, 2004, p. 83­132.</w:t>
      </w:r>
    </w:p>
    <w:p w14:paraId="2228420F"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Marchant D., Roman weapons in Great Britain, a case study : spearheads, problems in dating and typology, </w:t>
      </w:r>
      <w:r w:rsidRPr="009167DB">
        <w:rPr>
          <w:rFonts w:ascii="Times New Roman" w:hAnsi="Times New Roman"/>
          <w:i/>
          <w:szCs w:val="24"/>
        </w:rPr>
        <w:t>JRMES</w:t>
      </w:r>
      <w:r w:rsidRPr="009167DB">
        <w:rPr>
          <w:rFonts w:ascii="Times New Roman" w:hAnsi="Times New Roman"/>
          <w:szCs w:val="24"/>
        </w:rPr>
        <w:t>, 1, 1990, p. 1-6.</w:t>
      </w:r>
    </w:p>
    <w:p w14:paraId="7D7B01C0" w14:textId="551802ED"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Marcillet-Jaubert J., Le légat de Numidie A. Iulius Pompilius Piso T. Vibius Laevillus …atus Berenicianus, </w:t>
      </w:r>
      <w:r w:rsidR="00EB169F" w:rsidRPr="009167DB">
        <w:rPr>
          <w:rFonts w:ascii="Times New Roman" w:hAnsi="Times New Roman"/>
          <w:i/>
          <w:szCs w:val="24"/>
        </w:rPr>
        <w:t>AArchSlov</w:t>
      </w:r>
      <w:r w:rsidRPr="009167DB">
        <w:rPr>
          <w:rFonts w:ascii="Times New Roman" w:hAnsi="Times New Roman"/>
          <w:szCs w:val="24"/>
        </w:rPr>
        <w:t xml:space="preserve">, 28, 1977, p. 346-359. </w:t>
      </w:r>
    </w:p>
    <w:p w14:paraId="72FF2DD0" w14:textId="72F801D5"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Marcillet-Jaubert J., M. Pontius Varanus Sabinus, </w:t>
      </w:r>
      <w:r w:rsidRPr="009167DB">
        <w:rPr>
          <w:rFonts w:ascii="Times New Roman" w:hAnsi="Times New Roman"/>
          <w:i/>
          <w:szCs w:val="24"/>
        </w:rPr>
        <w:t>ZPE</w:t>
      </w:r>
      <w:r w:rsidRPr="009167DB">
        <w:rPr>
          <w:rFonts w:ascii="Times New Roman" w:hAnsi="Times New Roman"/>
          <w:szCs w:val="24"/>
        </w:rPr>
        <w:t xml:space="preserve">, 43, 1981, p. 239. </w:t>
      </w:r>
    </w:p>
    <w:p w14:paraId="428D898F" w14:textId="2F6B4031"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Marcillet-Jaubert J., Un médecin de cohorte auxiliaire, </w:t>
      </w:r>
      <w:r w:rsidRPr="009167DB">
        <w:rPr>
          <w:rFonts w:ascii="Times New Roman" w:hAnsi="Times New Roman"/>
          <w:i/>
          <w:szCs w:val="24"/>
        </w:rPr>
        <w:t>Centre Jean Palerne</w:t>
      </w:r>
      <w:r w:rsidRPr="009167DB">
        <w:rPr>
          <w:rFonts w:ascii="Times New Roman" w:hAnsi="Times New Roman"/>
          <w:szCs w:val="24"/>
        </w:rPr>
        <w:t xml:space="preserve">, </w:t>
      </w:r>
      <w:r w:rsidRPr="009167DB">
        <w:rPr>
          <w:rFonts w:ascii="Times New Roman" w:hAnsi="Times New Roman"/>
          <w:i/>
          <w:szCs w:val="24"/>
        </w:rPr>
        <w:t>Mémoires</w:t>
      </w:r>
      <w:r w:rsidRPr="009167DB">
        <w:rPr>
          <w:rFonts w:ascii="Times New Roman" w:hAnsi="Times New Roman"/>
          <w:szCs w:val="24"/>
        </w:rPr>
        <w:t xml:space="preserve">, 3, </w:t>
      </w:r>
      <w:r w:rsidRPr="009167DB">
        <w:rPr>
          <w:rFonts w:ascii="Times New Roman" w:hAnsi="Times New Roman"/>
          <w:i/>
          <w:szCs w:val="24"/>
        </w:rPr>
        <w:t>Médecins et médecine de l’Antiquité</w:t>
      </w:r>
      <w:r w:rsidRPr="009167DB">
        <w:rPr>
          <w:rFonts w:ascii="Times New Roman" w:hAnsi="Times New Roman"/>
          <w:szCs w:val="24"/>
        </w:rPr>
        <w:t xml:space="preserve">, 1982 (Saint-Étienne), p. 73-79. </w:t>
      </w:r>
    </w:p>
    <w:p w14:paraId="75629601" w14:textId="4BCF89F3" w:rsidR="00394FB4" w:rsidRPr="009167DB" w:rsidRDefault="00394FB4" w:rsidP="009167DB">
      <w:pPr>
        <w:rPr>
          <w:rFonts w:ascii="Times New Roman" w:hAnsi="Times New Roman"/>
          <w:szCs w:val="24"/>
        </w:rPr>
      </w:pPr>
      <w:r w:rsidRPr="009167DB">
        <w:rPr>
          <w:rFonts w:ascii="Times New Roman" w:hAnsi="Times New Roman"/>
          <w:szCs w:val="24"/>
        </w:rPr>
        <w:t xml:space="preserve">• Marciniak M., “Caesar […] quo agnito per purpureum signum dracnis”, </w:t>
      </w:r>
      <w:r w:rsidRPr="009167DB">
        <w:rPr>
          <w:rFonts w:ascii="Times New Roman" w:hAnsi="Times New Roman"/>
          <w:i/>
          <w:szCs w:val="24"/>
          <w:lang w:val="en-US"/>
        </w:rPr>
        <w:t>Proceedings of the 23rd International Congress of Roman Frontier Studies, Ingolstadt 2015</w:t>
      </w:r>
      <w:r w:rsidRPr="009167DB">
        <w:rPr>
          <w:rFonts w:ascii="Times New Roman" w:hAnsi="Times New Roman"/>
          <w:szCs w:val="24"/>
          <w:lang w:val="en-US"/>
        </w:rPr>
        <w:t>. </w:t>
      </w:r>
      <w:r w:rsidRPr="009167DB">
        <w:rPr>
          <w:rFonts w:ascii="Times New Roman" w:hAnsi="Times New Roman"/>
          <w:i/>
          <w:szCs w:val="24"/>
        </w:rPr>
        <w:t>Akten des 23. Internationalen Limeskongresses in Ingolstadt 2015</w:t>
      </w:r>
      <w:r w:rsidRPr="009167DB">
        <w:rPr>
          <w:rFonts w:ascii="Times New Roman" w:hAnsi="Times New Roman"/>
          <w:szCs w:val="24"/>
        </w:rPr>
        <w:t>,</w:t>
      </w:r>
      <w:r w:rsidRPr="009167DB">
        <w:rPr>
          <w:rFonts w:ascii="Times New Roman" w:hAnsi="Times New Roman"/>
          <w:szCs w:val="24"/>
          <w:lang w:val="en-US"/>
        </w:rPr>
        <w:t xml:space="preserve"> Sommer C. S. et </w:t>
      </w:r>
      <w:r w:rsidRPr="009167DB">
        <w:rPr>
          <w:rFonts w:ascii="Times New Roman" w:hAnsi="Times New Roman"/>
          <w:szCs w:val="24"/>
        </w:rPr>
        <w:t>Matešić S. édit., 2018 (Mainz), p. 232-330.</w:t>
      </w:r>
    </w:p>
    <w:p w14:paraId="4AE31CAC"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Marcone A., Moneta, svalutazione e soldo militare nell’</w:t>
      </w:r>
      <w:r w:rsidRPr="009167DB">
        <w:rPr>
          <w:rFonts w:ascii="Times New Roman" w:hAnsi="Times New Roman"/>
          <w:i/>
          <w:szCs w:val="24"/>
        </w:rPr>
        <w:t>Historia Augusta</w:t>
      </w:r>
      <w:r w:rsidRPr="009167DB">
        <w:rPr>
          <w:rFonts w:ascii="Times New Roman" w:hAnsi="Times New Roman"/>
          <w:szCs w:val="24"/>
        </w:rPr>
        <w:t xml:space="preserve">, </w:t>
      </w:r>
      <w:r w:rsidRPr="009167DB">
        <w:rPr>
          <w:rFonts w:ascii="Times New Roman" w:hAnsi="Times New Roman"/>
          <w:i/>
          <w:szCs w:val="24"/>
        </w:rPr>
        <w:t>Historiae Augustae Colloquium Perusinum</w:t>
      </w:r>
      <w:r w:rsidRPr="009167DB">
        <w:rPr>
          <w:rFonts w:ascii="Times New Roman" w:hAnsi="Times New Roman"/>
          <w:szCs w:val="24"/>
        </w:rPr>
        <w:t xml:space="preserve">, </w:t>
      </w:r>
      <w:r w:rsidRPr="009167DB">
        <w:rPr>
          <w:rFonts w:ascii="Times New Roman" w:hAnsi="Times New Roman"/>
          <w:i/>
          <w:szCs w:val="24"/>
        </w:rPr>
        <w:t>Atti dei Convegni sulla Historia Augusta</w:t>
      </w:r>
      <w:r w:rsidRPr="009167DB">
        <w:rPr>
          <w:rFonts w:ascii="Times New Roman" w:hAnsi="Times New Roman"/>
          <w:szCs w:val="24"/>
        </w:rPr>
        <w:t>, 8, Bonamente G. et Paschoud F. édit., Bari, 2002, p. 355-363.</w:t>
      </w:r>
    </w:p>
    <w:p w14:paraId="021E4E19" w14:textId="73EC0E22" w:rsidR="00130EC8" w:rsidRPr="009167DB" w:rsidRDefault="00130EC8" w:rsidP="009167DB">
      <w:pPr>
        <w:rPr>
          <w:rFonts w:ascii="Times New Roman" w:hAnsi="Times New Roman"/>
          <w:szCs w:val="24"/>
        </w:rPr>
      </w:pPr>
      <w:r w:rsidRPr="009167DB">
        <w:rPr>
          <w:rFonts w:ascii="Times New Roman" w:hAnsi="Times New Roman"/>
          <w:szCs w:val="24"/>
        </w:rPr>
        <w:t xml:space="preserve">• Marcu F. </w:t>
      </w:r>
      <w:r w:rsidRPr="009167DB">
        <w:rPr>
          <w:rFonts w:ascii="Times New Roman" w:hAnsi="Times New Roman"/>
          <w:i/>
          <w:szCs w:val="24"/>
        </w:rPr>
        <w:t>et alii</w:t>
      </w:r>
      <w:r w:rsidRPr="009167DB">
        <w:rPr>
          <w:rFonts w:ascii="Times New Roman" w:hAnsi="Times New Roman"/>
          <w:szCs w:val="24"/>
        </w:rPr>
        <w:t xml:space="preserve">, Recent developments in understanding the </w:t>
      </w:r>
      <w:r w:rsidRPr="009167DB">
        <w:rPr>
          <w:rFonts w:ascii="Times New Roman" w:hAnsi="Times New Roman"/>
          <w:i/>
          <w:szCs w:val="24"/>
        </w:rPr>
        <w:t>limes porolissensis</w:t>
      </w:r>
      <w:r w:rsidRPr="009167DB">
        <w:rPr>
          <w:rFonts w:ascii="Times New Roman" w:hAnsi="Times New Roman"/>
          <w:szCs w:val="24"/>
        </w:rPr>
        <w:t xml:space="preserve">, </w:t>
      </w:r>
      <w:r w:rsidRPr="009167DB">
        <w:rPr>
          <w:rFonts w:ascii="Times New Roman" w:hAnsi="Times New Roman"/>
          <w:i/>
          <w:szCs w:val="24"/>
          <w:lang w:val="en-US"/>
        </w:rPr>
        <w:t>Proceedings of the 23rd International Congress of Roman Frontier Studies, Ingolstadt 2015</w:t>
      </w:r>
      <w:r w:rsidRPr="009167DB">
        <w:rPr>
          <w:rFonts w:ascii="Times New Roman" w:hAnsi="Times New Roman"/>
          <w:szCs w:val="24"/>
          <w:lang w:val="en-US"/>
        </w:rPr>
        <w:t>. </w:t>
      </w:r>
      <w:r w:rsidRPr="009167DB">
        <w:rPr>
          <w:rFonts w:ascii="Times New Roman" w:hAnsi="Times New Roman"/>
          <w:i/>
          <w:szCs w:val="24"/>
        </w:rPr>
        <w:t>Akten des 23. Internationalen Limeskongresses in Ingolstadt 2015</w:t>
      </w:r>
      <w:r w:rsidRPr="009167DB">
        <w:rPr>
          <w:rFonts w:ascii="Times New Roman" w:hAnsi="Times New Roman"/>
          <w:szCs w:val="24"/>
        </w:rPr>
        <w:t>,</w:t>
      </w:r>
      <w:r w:rsidRPr="009167DB">
        <w:rPr>
          <w:rFonts w:ascii="Times New Roman" w:hAnsi="Times New Roman"/>
          <w:szCs w:val="24"/>
          <w:lang w:val="en-US"/>
        </w:rPr>
        <w:t xml:space="preserve"> Sommer C. S. et </w:t>
      </w:r>
      <w:r w:rsidRPr="009167DB">
        <w:rPr>
          <w:rFonts w:ascii="Times New Roman" w:hAnsi="Times New Roman"/>
          <w:szCs w:val="24"/>
        </w:rPr>
        <w:t>Matešić S. édit., 2018 (Mainz), p. 772-780.</w:t>
      </w:r>
    </w:p>
    <w:p w14:paraId="05CFD7A4" w14:textId="408A5C5C" w:rsidR="0010468E" w:rsidRPr="009167DB" w:rsidRDefault="0010468E" w:rsidP="009167DB">
      <w:pPr>
        <w:rPr>
          <w:rFonts w:ascii="Times New Roman" w:hAnsi="Times New Roman"/>
          <w:szCs w:val="24"/>
        </w:rPr>
      </w:pPr>
      <w:r w:rsidRPr="009167DB">
        <w:rPr>
          <w:rFonts w:ascii="Times New Roman" w:hAnsi="Times New Roman"/>
          <w:szCs w:val="24"/>
        </w:rPr>
        <w:t xml:space="preserve">• Marcu F. et Cupcea G., Recent developments in the fort of Bologa and on the northwestern Dacian </w:t>
      </w:r>
      <w:r w:rsidRPr="009167DB">
        <w:rPr>
          <w:rFonts w:ascii="Times New Roman" w:hAnsi="Times New Roman"/>
          <w:i/>
          <w:szCs w:val="24"/>
        </w:rPr>
        <w:t>limes</w:t>
      </w:r>
      <w:r w:rsidRPr="009167DB">
        <w:rPr>
          <w:rFonts w:ascii="Times New Roman" w:hAnsi="Times New Roman"/>
          <w:szCs w:val="24"/>
        </w:rPr>
        <w:t xml:space="preserve">, </w:t>
      </w:r>
      <w:r w:rsidRPr="009167DB">
        <w:rPr>
          <w:rFonts w:ascii="Times New Roman" w:hAnsi="Times New Roman"/>
          <w:i/>
          <w:szCs w:val="24"/>
        </w:rPr>
        <w:t>Dacia</w:t>
      </w:r>
      <w:r w:rsidRPr="009167DB">
        <w:rPr>
          <w:rFonts w:ascii="Times New Roman" w:hAnsi="Times New Roman"/>
          <w:szCs w:val="24"/>
        </w:rPr>
        <w:t xml:space="preserve">, 59, 2015, p. 67-82. </w:t>
      </w:r>
    </w:p>
    <w:p w14:paraId="11906A4D"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Marcu F. et Cupcea G., The topography of colonia Ulpia Traiana Augusta Dacica Sarmizegetusa and the first centuriation in Dacia, </w:t>
      </w:r>
      <w:r w:rsidRPr="009167DB">
        <w:rPr>
          <w:rFonts w:ascii="Times New Roman" w:hAnsi="Times New Roman"/>
          <w:i/>
          <w:szCs w:val="24"/>
        </w:rPr>
        <w:t>AKB</w:t>
      </w:r>
      <w:r w:rsidRPr="009167DB">
        <w:rPr>
          <w:rFonts w:ascii="Times New Roman" w:hAnsi="Times New Roman"/>
          <w:szCs w:val="24"/>
        </w:rPr>
        <w:t>, 41, 4, 2011, p. 543-560.</w:t>
      </w:r>
    </w:p>
    <w:p w14:paraId="6C4AB688" w14:textId="0473E536" w:rsidR="0010468E" w:rsidRPr="009167DB" w:rsidRDefault="0010468E" w:rsidP="009167DB">
      <w:pPr>
        <w:ind w:right="-27"/>
        <w:rPr>
          <w:rFonts w:ascii="Times New Roman" w:hAnsi="Times New Roman"/>
          <w:szCs w:val="24"/>
        </w:rPr>
      </w:pPr>
      <w:r w:rsidRPr="009167DB">
        <w:rPr>
          <w:rFonts w:ascii="Times New Roman" w:hAnsi="Times New Roman"/>
          <w:szCs w:val="24"/>
        </w:rPr>
        <w:t>• Marcu F., “</w:t>
      </w:r>
      <w:r w:rsidRPr="009167DB">
        <w:rPr>
          <w:rFonts w:ascii="Times New Roman" w:hAnsi="Times New Roman"/>
          <w:i/>
          <w:szCs w:val="24"/>
        </w:rPr>
        <w:t>Geminari castra</w:t>
      </w:r>
      <w:r w:rsidRPr="009167DB">
        <w:rPr>
          <w:rFonts w:ascii="Times New Roman" w:hAnsi="Times New Roman"/>
          <w:szCs w:val="24"/>
        </w:rPr>
        <w:t xml:space="preserve">” from Dacia, </w:t>
      </w:r>
      <w:r w:rsidRPr="009167DB">
        <w:rPr>
          <w:rFonts w:ascii="Times New Roman" w:hAnsi="Times New Roman"/>
          <w:i/>
          <w:szCs w:val="24"/>
        </w:rPr>
        <w:t xml:space="preserve">Proceedings of the XIXth International Congress of Roman Frontier Studies </w:t>
      </w:r>
      <w:r w:rsidRPr="009167DB">
        <w:rPr>
          <w:rFonts w:ascii="Times New Roman" w:hAnsi="Times New Roman"/>
          <w:szCs w:val="24"/>
        </w:rPr>
        <w:t>(</w:t>
      </w:r>
      <w:r w:rsidRPr="009167DB">
        <w:rPr>
          <w:rFonts w:ascii="Times New Roman" w:hAnsi="Times New Roman"/>
          <w:i/>
          <w:szCs w:val="24"/>
        </w:rPr>
        <w:t>Pécs, Hungary, September 2003</w:t>
      </w:r>
      <w:r w:rsidRPr="009167DB">
        <w:rPr>
          <w:rFonts w:ascii="Times New Roman" w:hAnsi="Times New Roman"/>
          <w:szCs w:val="24"/>
        </w:rPr>
        <w:t>), Visy Z. édit., 2005 (Pécs), p. 703-711.</w:t>
      </w:r>
    </w:p>
    <w:p w14:paraId="09495FD8" w14:textId="2611F223" w:rsidR="0010468E" w:rsidRPr="009167DB" w:rsidRDefault="0010468E" w:rsidP="009167DB">
      <w:pPr>
        <w:rPr>
          <w:rFonts w:ascii="Times New Roman" w:hAnsi="Times New Roman"/>
          <w:szCs w:val="24"/>
        </w:rPr>
      </w:pPr>
      <w:r w:rsidRPr="009167DB">
        <w:rPr>
          <w:rFonts w:ascii="Times New Roman" w:hAnsi="Times New Roman"/>
          <w:szCs w:val="24"/>
        </w:rPr>
        <w:t xml:space="preserve">• Marcu F., </w:t>
      </w:r>
      <w:r w:rsidR="00951713" w:rsidRPr="009167DB">
        <w:rPr>
          <w:rFonts w:ascii="Times New Roman" w:hAnsi="Times New Roman"/>
          <w:i/>
          <w:szCs w:val="24"/>
        </w:rPr>
        <w:t>Ala I Flauia Gaetuloru</w:t>
      </w:r>
      <w:r w:rsidRPr="009167DB">
        <w:rPr>
          <w:rFonts w:ascii="Times New Roman" w:hAnsi="Times New Roman"/>
          <w:i/>
          <w:szCs w:val="24"/>
        </w:rPr>
        <w:t xml:space="preserve">m </w:t>
      </w:r>
      <w:r w:rsidRPr="009167DB">
        <w:rPr>
          <w:rFonts w:ascii="Times New Roman" w:hAnsi="Times New Roman"/>
          <w:szCs w:val="24"/>
        </w:rPr>
        <w:t>oder</w:t>
      </w:r>
      <w:r w:rsidRPr="009167DB">
        <w:rPr>
          <w:rFonts w:ascii="Times New Roman" w:hAnsi="Times New Roman"/>
          <w:i/>
          <w:szCs w:val="24"/>
        </w:rPr>
        <w:t xml:space="preserve"> Gallorum </w:t>
      </w:r>
      <w:r w:rsidRPr="009167DB">
        <w:rPr>
          <w:rFonts w:ascii="Times New Roman" w:hAnsi="Times New Roman"/>
          <w:szCs w:val="24"/>
        </w:rPr>
        <w:t xml:space="preserve">? </w:t>
      </w:r>
      <w:r w:rsidRPr="009167DB">
        <w:rPr>
          <w:rFonts w:ascii="Times New Roman" w:hAnsi="Times New Roman"/>
          <w:i/>
          <w:szCs w:val="24"/>
        </w:rPr>
        <w:t>EphNap,</w:t>
      </w:r>
      <w:r w:rsidRPr="009167DB">
        <w:rPr>
          <w:rFonts w:ascii="Times New Roman" w:hAnsi="Times New Roman"/>
          <w:szCs w:val="24"/>
        </w:rPr>
        <w:t xml:space="preserve"> 14-15, 2004-2005, p. 73-80. </w:t>
      </w:r>
    </w:p>
    <w:p w14:paraId="5EEE8C40"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Marcu F., Comments on the Identity and Deployment of </w:t>
      </w:r>
      <w:r w:rsidRPr="009167DB">
        <w:rPr>
          <w:rFonts w:ascii="Times New Roman" w:hAnsi="Times New Roman"/>
          <w:i/>
          <w:szCs w:val="24"/>
        </w:rPr>
        <w:t>cohortes I Brittonum</w:t>
      </w:r>
      <w:r w:rsidRPr="009167DB">
        <w:rPr>
          <w:rFonts w:ascii="Times New Roman" w:hAnsi="Times New Roman"/>
          <w:szCs w:val="24"/>
        </w:rPr>
        <w:t xml:space="preserve">, </w:t>
      </w:r>
      <w:r w:rsidRPr="009167DB">
        <w:rPr>
          <w:rFonts w:ascii="Times New Roman" w:hAnsi="Times New Roman"/>
          <w:i/>
          <w:szCs w:val="24"/>
        </w:rPr>
        <w:t>AMN</w:t>
      </w:r>
      <w:r w:rsidRPr="009167DB">
        <w:rPr>
          <w:rFonts w:ascii="Times New Roman" w:hAnsi="Times New Roman"/>
          <w:szCs w:val="24"/>
        </w:rPr>
        <w:t>, 39-40, 1, 2002-2003, p. 219-234.</w:t>
      </w:r>
    </w:p>
    <w:p w14:paraId="00876898" w14:textId="5FAC61B1"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Marcu F., </w:t>
      </w:r>
      <w:r w:rsidRPr="009167DB">
        <w:rPr>
          <w:rFonts w:ascii="Times New Roman" w:hAnsi="Times New Roman"/>
          <w:iCs/>
          <w:szCs w:val="24"/>
        </w:rPr>
        <w:t>Military tile-stamps as a guide for the garrisons of several forts in Dacia</w:t>
      </w:r>
      <w:r w:rsidRPr="009167DB">
        <w:rPr>
          <w:rFonts w:ascii="Times New Roman" w:hAnsi="Times New Roman"/>
          <w:szCs w:val="24"/>
        </w:rPr>
        <w:t xml:space="preserve">, </w:t>
      </w:r>
      <w:r w:rsidRPr="009167DB">
        <w:rPr>
          <w:rFonts w:ascii="Times New Roman" w:hAnsi="Times New Roman"/>
          <w:i/>
          <w:szCs w:val="24"/>
        </w:rPr>
        <w:t>Orbis antiquus</w:t>
      </w:r>
      <w:r w:rsidRPr="009167DB">
        <w:rPr>
          <w:rFonts w:ascii="Times New Roman" w:hAnsi="Times New Roman"/>
          <w:szCs w:val="24"/>
        </w:rPr>
        <w:t xml:space="preserve">. </w:t>
      </w:r>
      <w:r w:rsidRPr="009167DB">
        <w:rPr>
          <w:rFonts w:ascii="Times New Roman" w:hAnsi="Times New Roman"/>
          <w:i/>
          <w:szCs w:val="24"/>
        </w:rPr>
        <w:t>Studia in honorem Ioannis Pisonis</w:t>
      </w:r>
      <w:r w:rsidRPr="009167DB">
        <w:rPr>
          <w:rFonts w:ascii="Times New Roman" w:hAnsi="Times New Roman"/>
          <w:szCs w:val="24"/>
        </w:rPr>
        <w:t xml:space="preserve">, Ruscu L., Ciongradi C. et Ardevan R. édit., 2004 (Cluj), p. 570-594. </w:t>
      </w:r>
    </w:p>
    <w:p w14:paraId="65C42D90"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Marcu F., Places of worship in Forts, </w:t>
      </w:r>
      <w:r w:rsidRPr="009167DB">
        <w:rPr>
          <w:rFonts w:ascii="Times New Roman" w:hAnsi="Times New Roman"/>
          <w:i/>
          <w:szCs w:val="24"/>
        </w:rPr>
        <w:t>AMN</w:t>
      </w:r>
      <w:r w:rsidRPr="009167DB">
        <w:rPr>
          <w:rFonts w:ascii="Times New Roman" w:hAnsi="Times New Roman"/>
          <w:szCs w:val="24"/>
        </w:rPr>
        <w:t>, 41-42, 2004-2005, p. 75-105.</w:t>
      </w:r>
    </w:p>
    <w:p w14:paraId="3214DCCF" w14:textId="732C9A3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Marcu F., </w:t>
      </w:r>
      <w:r w:rsidRPr="009167DB">
        <w:rPr>
          <w:rFonts w:ascii="Times New Roman" w:hAnsi="Times New Roman"/>
          <w:i/>
          <w:szCs w:val="24"/>
        </w:rPr>
        <w:t>Scholae</w:t>
      </w:r>
      <w:r w:rsidRPr="009167DB">
        <w:rPr>
          <w:rFonts w:ascii="Times New Roman" w:hAnsi="Times New Roman"/>
          <w:szCs w:val="24"/>
        </w:rPr>
        <w:t xml:space="preserve"> in the Forts of Dacia, </w:t>
      </w:r>
      <w:r w:rsidRPr="009167DB">
        <w:rPr>
          <w:rFonts w:ascii="Times New Roman" w:hAnsi="Times New Roman"/>
          <w:i/>
          <w:szCs w:val="24"/>
        </w:rPr>
        <w:t>Dacia</w:t>
      </w:r>
      <w:r w:rsidRPr="009167DB">
        <w:rPr>
          <w:rFonts w:ascii="Times New Roman" w:hAnsi="Times New Roman"/>
          <w:szCs w:val="24"/>
        </w:rPr>
        <w:t xml:space="preserve">, 50, 2006, p. 255-265. </w:t>
      </w:r>
    </w:p>
    <w:p w14:paraId="6567BAED"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Marcu F., The adjacent Forts of Germania Superior and Dacia, </w:t>
      </w:r>
      <w:r w:rsidRPr="009167DB">
        <w:rPr>
          <w:rFonts w:ascii="Times New Roman" w:hAnsi="Times New Roman"/>
          <w:i/>
          <w:szCs w:val="24"/>
        </w:rPr>
        <w:t>SJ</w:t>
      </w:r>
      <w:r w:rsidRPr="009167DB">
        <w:rPr>
          <w:rFonts w:ascii="Times New Roman" w:hAnsi="Times New Roman"/>
          <w:szCs w:val="24"/>
        </w:rPr>
        <w:t>, 55, 2005, p. 133-154.</w:t>
      </w:r>
    </w:p>
    <w:p w14:paraId="577B0C1C"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Marcu F., The construction of Roman Forts in Dacia, </w:t>
      </w:r>
      <w:r w:rsidRPr="009167DB">
        <w:rPr>
          <w:rFonts w:ascii="Times New Roman" w:hAnsi="Times New Roman"/>
          <w:i/>
          <w:szCs w:val="24"/>
        </w:rPr>
        <w:t>Dacia</w:t>
      </w:r>
      <w:r w:rsidRPr="009167DB">
        <w:rPr>
          <w:rFonts w:ascii="Times New Roman" w:hAnsi="Times New Roman"/>
          <w:szCs w:val="24"/>
        </w:rPr>
        <w:t>, 55, 2011, p. 123-135.</w:t>
      </w:r>
    </w:p>
    <w:p w14:paraId="268C6B3C" w14:textId="13AB1F29" w:rsidR="0010468E" w:rsidRPr="009167DB" w:rsidRDefault="0010468E" w:rsidP="009167DB">
      <w:pPr>
        <w:rPr>
          <w:rFonts w:ascii="Times New Roman" w:hAnsi="Times New Roman"/>
          <w:szCs w:val="24"/>
        </w:rPr>
      </w:pPr>
      <w:r w:rsidRPr="009167DB">
        <w:rPr>
          <w:rFonts w:ascii="Times New Roman" w:hAnsi="Times New Roman"/>
          <w:szCs w:val="24"/>
        </w:rPr>
        <w:t xml:space="preserve">• Marcu F., The fort at Rasnov (Cumidava) and the </w:t>
      </w:r>
      <w:r w:rsidRPr="009167DB">
        <w:rPr>
          <w:rFonts w:ascii="Times New Roman" w:hAnsi="Times New Roman"/>
          <w:i/>
          <w:szCs w:val="24"/>
        </w:rPr>
        <w:t>Cohors Vindelicorum</w:t>
      </w:r>
      <w:r w:rsidRPr="009167DB">
        <w:rPr>
          <w:rFonts w:ascii="Times New Roman" w:hAnsi="Times New Roman"/>
          <w:szCs w:val="24"/>
        </w:rPr>
        <w:t xml:space="preserve">, </w:t>
      </w:r>
      <w:r w:rsidRPr="009167DB">
        <w:rPr>
          <w:rFonts w:ascii="Times New Roman" w:hAnsi="Times New Roman"/>
          <w:i/>
          <w:szCs w:val="24"/>
        </w:rPr>
        <w:t>AMN</w:t>
      </w:r>
      <w:r w:rsidRPr="009167DB">
        <w:rPr>
          <w:rFonts w:ascii="Times New Roman" w:hAnsi="Times New Roman"/>
          <w:szCs w:val="24"/>
        </w:rPr>
        <w:t>, 55, 1, 2018, p. 205-226.</w:t>
      </w:r>
      <w:r w:rsidR="00951713" w:rsidRPr="009167DB">
        <w:rPr>
          <w:rFonts w:ascii="Times New Roman" w:hAnsi="Times New Roman"/>
          <w:szCs w:val="24"/>
        </w:rPr>
        <w:t xml:space="preserve"> </w:t>
      </w:r>
    </w:p>
    <w:p w14:paraId="73FAA733"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Marcu F., The internal Planning of Roman Forts of Dacia, </w:t>
      </w:r>
      <w:r w:rsidRPr="009167DB">
        <w:rPr>
          <w:rFonts w:ascii="Times New Roman" w:hAnsi="Times New Roman"/>
          <w:i/>
          <w:szCs w:val="24"/>
        </w:rPr>
        <w:t>Bibliotheca Musei Napocensis</w:t>
      </w:r>
      <w:r w:rsidRPr="009167DB">
        <w:rPr>
          <w:rFonts w:ascii="Times New Roman" w:hAnsi="Times New Roman"/>
          <w:szCs w:val="24"/>
        </w:rPr>
        <w:t>, 30, 2009 (Cluj-Napoca), 301 p.</w:t>
      </w:r>
    </w:p>
    <w:p w14:paraId="7F40DC73" w14:textId="498419FF" w:rsidR="000E5CF9" w:rsidRPr="009167DB" w:rsidRDefault="000E5CF9" w:rsidP="009167DB">
      <w:pPr>
        <w:rPr>
          <w:rFonts w:ascii="Times New Roman" w:hAnsi="Times New Roman"/>
          <w:szCs w:val="24"/>
        </w:rPr>
      </w:pPr>
      <w:r w:rsidRPr="009167DB">
        <w:rPr>
          <w:rFonts w:ascii="Times New Roman" w:hAnsi="Times New Roman"/>
          <w:szCs w:val="24"/>
        </w:rPr>
        <w:t xml:space="preserve">• Marcu F., The quarters of military associations in the forts of Dacia, </w:t>
      </w:r>
      <w:r w:rsidRPr="009167DB">
        <w:rPr>
          <w:rFonts w:ascii="Times New Roman" w:hAnsi="Times New Roman"/>
          <w:i/>
          <w:szCs w:val="24"/>
        </w:rPr>
        <w:t>XX Congreso internacional de estudios sobre la frontera romana, León</w:t>
      </w:r>
      <w:r w:rsidRPr="009167DB">
        <w:rPr>
          <w:rFonts w:ascii="Times New Roman" w:hAnsi="Times New Roman"/>
          <w:szCs w:val="24"/>
        </w:rPr>
        <w:t xml:space="preserve"> (</w:t>
      </w:r>
      <w:r w:rsidRPr="009167DB">
        <w:rPr>
          <w:rFonts w:ascii="Times New Roman" w:hAnsi="Times New Roman"/>
          <w:i/>
          <w:szCs w:val="24"/>
        </w:rPr>
        <w:t>España</w:t>
      </w:r>
      <w:r w:rsidRPr="009167DB">
        <w:rPr>
          <w:rFonts w:ascii="Times New Roman" w:hAnsi="Times New Roman"/>
          <w:szCs w:val="24"/>
        </w:rPr>
        <w:t xml:space="preserve">), </w:t>
      </w:r>
      <w:r w:rsidRPr="009167DB">
        <w:rPr>
          <w:rFonts w:ascii="Times New Roman" w:hAnsi="Times New Roman"/>
          <w:i/>
          <w:szCs w:val="24"/>
        </w:rPr>
        <w:t>septiembre, 2006</w:t>
      </w:r>
      <w:r w:rsidRPr="009167DB">
        <w:rPr>
          <w:rFonts w:ascii="Times New Roman" w:hAnsi="Times New Roman"/>
          <w:szCs w:val="24"/>
        </w:rPr>
        <w:t xml:space="preserve">, Anejos de </w:t>
      </w:r>
      <w:r w:rsidRPr="009167DB">
        <w:rPr>
          <w:rFonts w:ascii="Times New Roman" w:hAnsi="Times New Roman"/>
          <w:i/>
          <w:szCs w:val="24"/>
        </w:rPr>
        <w:t>Gladius</w:t>
      </w:r>
      <w:r w:rsidRPr="009167DB">
        <w:rPr>
          <w:rFonts w:ascii="Times New Roman" w:hAnsi="Times New Roman"/>
          <w:szCs w:val="24"/>
        </w:rPr>
        <w:t>, 13, 2009 (Madrid), p. 1553-1558.</w:t>
      </w:r>
    </w:p>
    <w:p w14:paraId="71ED3786"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Marcu F., Who built the Roman Forts, </w:t>
      </w:r>
      <w:r w:rsidRPr="009167DB">
        <w:rPr>
          <w:rFonts w:ascii="Times New Roman" w:hAnsi="Times New Roman"/>
          <w:i/>
          <w:szCs w:val="24"/>
        </w:rPr>
        <w:t>JRGZ</w:t>
      </w:r>
      <w:r w:rsidRPr="009167DB">
        <w:rPr>
          <w:rFonts w:ascii="Times New Roman" w:hAnsi="Times New Roman"/>
          <w:szCs w:val="24"/>
        </w:rPr>
        <w:t xml:space="preserve">, 59, 2012, p. 513-543. </w:t>
      </w:r>
    </w:p>
    <w:p w14:paraId="34781461"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Marcus Caelius </w:t>
      </w:r>
      <w:r w:rsidRPr="009167DB">
        <w:rPr>
          <w:rFonts w:ascii="Times New Roman" w:hAnsi="Times New Roman"/>
          <w:szCs w:val="24"/>
        </w:rPr>
        <w:t xml:space="preserve">: </w:t>
      </w:r>
      <w:r w:rsidRPr="009167DB">
        <w:rPr>
          <w:rFonts w:ascii="Times New Roman" w:hAnsi="Times New Roman"/>
          <w:i/>
          <w:szCs w:val="24"/>
        </w:rPr>
        <w:t>Tod in der Varusschlacht</w:t>
      </w:r>
      <w:r w:rsidRPr="009167DB">
        <w:rPr>
          <w:rFonts w:ascii="Times New Roman" w:hAnsi="Times New Roman"/>
          <w:szCs w:val="24"/>
        </w:rPr>
        <w:t xml:space="preserve">. </w:t>
      </w:r>
      <w:r w:rsidRPr="009167DB">
        <w:rPr>
          <w:rFonts w:ascii="Times New Roman" w:hAnsi="Times New Roman"/>
          <w:i/>
          <w:szCs w:val="24"/>
        </w:rPr>
        <w:t>Ausstellung im LVR- RömerMuseum im Archäologischen Park Xanten vom 23.4.2009 bis 30.8.2009 sowie im LVR-LandesMuseum Bonn vom 24.9.2009 bis 24.1.2010</w:t>
      </w:r>
      <w:r w:rsidRPr="009167DB">
        <w:rPr>
          <w:rFonts w:ascii="Times New Roman" w:hAnsi="Times New Roman"/>
          <w:szCs w:val="24"/>
        </w:rPr>
        <w:t xml:space="preserve">, Schalles H.-J. et Willer S. édit., 2000 (Darmstadt), 188 p. </w:t>
      </w:r>
    </w:p>
    <w:p w14:paraId="7DB29B16"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Marek C., Die Expedition des Aelius Gallus nach Arabien im Jahre 25 v. Chr</w:t>
      </w:r>
      <w:r w:rsidRPr="009167DB">
        <w:rPr>
          <w:rFonts w:ascii="Times New Roman" w:hAnsi="Times New Roman"/>
          <w:i/>
          <w:szCs w:val="24"/>
        </w:rPr>
        <w:t>.</w:t>
      </w:r>
      <w:r w:rsidRPr="009167DB">
        <w:rPr>
          <w:rFonts w:ascii="Times New Roman" w:hAnsi="Times New Roman"/>
          <w:szCs w:val="24"/>
        </w:rPr>
        <w:t xml:space="preserve">, </w:t>
      </w:r>
      <w:r w:rsidRPr="009167DB">
        <w:rPr>
          <w:rFonts w:ascii="Times New Roman" w:hAnsi="Times New Roman"/>
          <w:i/>
          <w:szCs w:val="24"/>
        </w:rPr>
        <w:t>Chiron</w:t>
      </w:r>
      <w:r w:rsidRPr="009167DB">
        <w:rPr>
          <w:rFonts w:ascii="Times New Roman" w:hAnsi="Times New Roman"/>
          <w:szCs w:val="24"/>
        </w:rPr>
        <w:t xml:space="preserve">, 23, 1993, p. 121-156. </w:t>
      </w:r>
    </w:p>
    <w:p w14:paraId="47F490A1" w14:textId="3566F8B1" w:rsidR="0010468E" w:rsidRPr="009167DB" w:rsidRDefault="0010468E" w:rsidP="009167DB">
      <w:pPr>
        <w:rPr>
          <w:rFonts w:ascii="Times New Roman" w:hAnsi="Times New Roman"/>
          <w:szCs w:val="24"/>
        </w:rPr>
      </w:pPr>
      <w:r w:rsidRPr="009167DB">
        <w:rPr>
          <w:rFonts w:ascii="Times New Roman" w:hAnsi="Times New Roman"/>
          <w:szCs w:val="24"/>
        </w:rPr>
        <w:t xml:space="preserve">• Marengo S. M., Dal falso al vero. L’iscrizione del pretoriano Q. Apronius Quintilianus, </w:t>
      </w:r>
      <w:r w:rsidR="00E611B1" w:rsidRPr="009167DB">
        <w:rPr>
          <w:rFonts w:ascii="Times New Roman" w:hAnsi="Times New Roman"/>
          <w:i/>
          <w:szCs w:val="24"/>
        </w:rPr>
        <w:t>SEBarc</w:t>
      </w:r>
      <w:r w:rsidRPr="009167DB">
        <w:rPr>
          <w:rFonts w:ascii="Times New Roman" w:hAnsi="Times New Roman"/>
          <w:szCs w:val="24"/>
        </w:rPr>
        <w:t>, 17, 2019, p. 177-182.</w:t>
      </w:r>
    </w:p>
    <w:p w14:paraId="0C5D5139" w14:textId="24DF1545"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Marghitan L., Strategia lui Traian în razboaiele dacice / La stratégie de Trajan durant les guerres daces, </w:t>
      </w:r>
      <w:r w:rsidRPr="009167DB">
        <w:rPr>
          <w:rFonts w:ascii="Times New Roman" w:hAnsi="Times New Roman"/>
          <w:i/>
          <w:szCs w:val="24"/>
        </w:rPr>
        <w:t>Sargetia</w:t>
      </w:r>
      <w:r w:rsidRPr="009167DB">
        <w:rPr>
          <w:rFonts w:ascii="Times New Roman" w:hAnsi="Times New Roman"/>
          <w:szCs w:val="24"/>
        </w:rPr>
        <w:t xml:space="preserve">, 25, 1992-1994, p. 43-47. </w:t>
      </w:r>
    </w:p>
    <w:p w14:paraId="7301BE49" w14:textId="7C4FC708" w:rsidR="0010468E" w:rsidRPr="009167DB" w:rsidRDefault="0010468E" w:rsidP="009167DB">
      <w:pPr>
        <w:rPr>
          <w:rFonts w:ascii="Times New Roman" w:eastAsia="Times New Roman" w:hAnsi="Times New Roman"/>
          <w:noProof w:val="0"/>
          <w:szCs w:val="24"/>
        </w:rPr>
      </w:pPr>
      <w:r w:rsidRPr="009167DB">
        <w:rPr>
          <w:rFonts w:ascii="Times New Roman" w:hAnsi="Times New Roman"/>
          <w:szCs w:val="24"/>
        </w:rPr>
        <w:t xml:space="preserve">• Marichal R., La solde des armées romaines d’Auguste à Septime Sévère d’après les </w:t>
      </w:r>
      <w:r w:rsidRPr="009167DB">
        <w:rPr>
          <w:rFonts w:ascii="Times New Roman" w:hAnsi="Times New Roman"/>
          <w:i/>
          <w:szCs w:val="24"/>
        </w:rPr>
        <w:t>P. Gen. Lat</w:t>
      </w:r>
      <w:r w:rsidRPr="009167DB">
        <w:rPr>
          <w:rFonts w:ascii="Times New Roman" w:hAnsi="Times New Roman"/>
          <w:szCs w:val="24"/>
        </w:rPr>
        <w:t xml:space="preserve">. 1 et 4 et le </w:t>
      </w:r>
      <w:r w:rsidRPr="009167DB">
        <w:rPr>
          <w:rFonts w:ascii="Times New Roman" w:hAnsi="Times New Roman"/>
          <w:i/>
          <w:szCs w:val="24"/>
        </w:rPr>
        <w:t>P. Berlin</w:t>
      </w:r>
      <w:r w:rsidRPr="009167DB">
        <w:rPr>
          <w:rFonts w:ascii="Times New Roman" w:hAnsi="Times New Roman"/>
          <w:szCs w:val="24"/>
        </w:rPr>
        <w:t xml:space="preserve">. 6866, </w:t>
      </w:r>
      <w:r w:rsidR="00742B93" w:rsidRPr="009167DB">
        <w:rPr>
          <w:rFonts w:ascii="Times New Roman" w:eastAsia="Times New Roman" w:hAnsi="Times New Roman"/>
          <w:i/>
          <w:iCs/>
          <w:noProof w:val="0"/>
          <w:szCs w:val="24"/>
        </w:rPr>
        <w:t>Annuaire de l’Institut de Philologie et d’Histoire Orientales et Slaves de l’Université Libre de Bruxelles</w:t>
      </w:r>
      <w:r w:rsidRPr="009167DB">
        <w:rPr>
          <w:rFonts w:ascii="Times New Roman" w:hAnsi="Times New Roman"/>
          <w:szCs w:val="24"/>
        </w:rPr>
        <w:t xml:space="preserve">, 13, 1953, p. 399-421. </w:t>
      </w:r>
    </w:p>
    <w:p w14:paraId="24EDFAC5"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Marichal R., Les ostraca de Bu Njem, </w:t>
      </w:r>
      <w:r w:rsidRPr="009167DB">
        <w:rPr>
          <w:rFonts w:ascii="Times New Roman" w:hAnsi="Times New Roman"/>
          <w:i/>
          <w:szCs w:val="24"/>
        </w:rPr>
        <w:t>CRAI</w:t>
      </w:r>
      <w:r w:rsidRPr="009167DB">
        <w:rPr>
          <w:rFonts w:ascii="Times New Roman" w:hAnsi="Times New Roman"/>
          <w:szCs w:val="24"/>
        </w:rPr>
        <w:t xml:space="preserve">, 1979, p. 436-452. </w:t>
      </w:r>
    </w:p>
    <w:p w14:paraId="58BA21F8" w14:textId="1D3FAF9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Marichal R., </w:t>
      </w:r>
      <w:r w:rsidRPr="009167DB">
        <w:rPr>
          <w:rFonts w:ascii="Times New Roman" w:hAnsi="Times New Roman"/>
          <w:i/>
          <w:szCs w:val="24"/>
        </w:rPr>
        <w:t>Les ostraca de Bu Njem</w:t>
      </w:r>
      <w:r w:rsidRPr="009167DB">
        <w:rPr>
          <w:rFonts w:ascii="Times New Roman" w:hAnsi="Times New Roman"/>
          <w:szCs w:val="24"/>
        </w:rPr>
        <w:t xml:space="preserve">, </w:t>
      </w:r>
      <w:r w:rsidRPr="009167DB">
        <w:rPr>
          <w:rFonts w:ascii="Times New Roman" w:hAnsi="Times New Roman"/>
          <w:i/>
          <w:szCs w:val="24"/>
        </w:rPr>
        <w:t>LibAnt</w:t>
      </w:r>
      <w:r w:rsidRPr="009167DB">
        <w:rPr>
          <w:rFonts w:ascii="Times New Roman" w:hAnsi="Times New Roman"/>
          <w:szCs w:val="24"/>
        </w:rPr>
        <w:t xml:space="preserve">, Suppl., 7, 1992 (Tripoli), 284 p. </w:t>
      </w:r>
    </w:p>
    <w:p w14:paraId="77B60F17"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Marichal R., Les tablettes à écrire dans le monde romain,</w:t>
      </w:r>
      <w:r w:rsidRPr="009167DB">
        <w:rPr>
          <w:rFonts w:ascii="Times New Roman" w:hAnsi="Times New Roman"/>
          <w:i/>
          <w:szCs w:val="24"/>
        </w:rPr>
        <w:t xml:space="preserve"> Les tablettes à écrire, de l'Antiquité à l'époque moderne</w:t>
      </w:r>
      <w:r w:rsidRPr="009167DB">
        <w:rPr>
          <w:rFonts w:ascii="Times New Roman" w:hAnsi="Times New Roman"/>
          <w:szCs w:val="24"/>
        </w:rPr>
        <w:t>, Lalou E. édit., 1992 (Turnhout), p. 165-185.</w:t>
      </w:r>
    </w:p>
    <w:p w14:paraId="1E6DEA0E" w14:textId="2F3FFE30"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Maricq A., </w:t>
      </w:r>
      <w:r w:rsidRPr="009167DB">
        <w:rPr>
          <w:rFonts w:ascii="Times New Roman" w:hAnsi="Times New Roman"/>
          <w:i/>
          <w:szCs w:val="24"/>
        </w:rPr>
        <w:t>Classica et orientalia</w:t>
      </w:r>
      <w:r w:rsidRPr="009167DB">
        <w:rPr>
          <w:rFonts w:ascii="Times New Roman" w:hAnsi="Times New Roman"/>
          <w:szCs w:val="24"/>
        </w:rPr>
        <w:t xml:space="preserve">, 5, </w:t>
      </w:r>
      <w:r w:rsidRPr="009167DB">
        <w:rPr>
          <w:rFonts w:ascii="Times New Roman" w:hAnsi="Times New Roman"/>
          <w:i/>
          <w:szCs w:val="24"/>
        </w:rPr>
        <w:t>Res Gestae Divi Saporis</w:t>
      </w:r>
      <w:r w:rsidRPr="009167DB">
        <w:rPr>
          <w:rFonts w:ascii="Times New Roman" w:hAnsi="Times New Roman"/>
          <w:szCs w:val="24"/>
        </w:rPr>
        <w:t xml:space="preserve">, </w:t>
      </w:r>
      <w:r w:rsidRPr="009167DB">
        <w:rPr>
          <w:rFonts w:ascii="Times New Roman" w:hAnsi="Times New Roman"/>
          <w:i/>
          <w:szCs w:val="24"/>
        </w:rPr>
        <w:t>Syria</w:t>
      </w:r>
      <w:r w:rsidRPr="009167DB">
        <w:rPr>
          <w:rFonts w:ascii="Times New Roman" w:hAnsi="Times New Roman"/>
          <w:szCs w:val="24"/>
        </w:rPr>
        <w:t xml:space="preserve">, 35, 1958, p. 295-360. </w:t>
      </w:r>
    </w:p>
    <w:p w14:paraId="79B8E8EF" w14:textId="6802B56A"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Marin E., Mayer M., Paci G. et Rodà I., Elementos para una puesta al dia de las inscripciones del campo militar de </w:t>
      </w:r>
      <w:r w:rsidRPr="009167DB">
        <w:rPr>
          <w:rFonts w:ascii="Times New Roman" w:hAnsi="Times New Roman"/>
          <w:i/>
          <w:szCs w:val="24"/>
        </w:rPr>
        <w:t>Bigeste</w:t>
      </w:r>
      <w:r w:rsidRPr="009167DB">
        <w:rPr>
          <w:rFonts w:ascii="Times New Roman" w:hAnsi="Times New Roman"/>
          <w:szCs w:val="24"/>
        </w:rPr>
        <w:t>,</w:t>
      </w:r>
      <w:r w:rsidRPr="009167DB">
        <w:rPr>
          <w:rFonts w:ascii="Times New Roman" w:hAnsi="Times New Roman"/>
          <w:i/>
          <w:szCs w:val="24"/>
        </w:rPr>
        <w:t xml:space="preserve"> </w:t>
      </w:r>
      <w:r w:rsidRPr="009167DB">
        <w:rPr>
          <w:rFonts w:ascii="Times New Roman" w:eastAsia="Times New Roman" w:hAnsi="Times New Roman"/>
          <w:i/>
          <w:szCs w:val="24"/>
        </w:rPr>
        <w:t>Les légions</w:t>
      </w:r>
      <w:r w:rsidRPr="009167DB">
        <w:rPr>
          <w:rFonts w:ascii="Times New Roman" w:eastAsia="Times New Roman" w:hAnsi="Times New Roman"/>
          <w:szCs w:val="24"/>
        </w:rPr>
        <w:t xml:space="preserve"> </w:t>
      </w:r>
      <w:r w:rsidRPr="009167DB">
        <w:rPr>
          <w:rFonts w:ascii="Times New Roman" w:eastAsia="Times New Roman" w:hAnsi="Times New Roman"/>
          <w:i/>
          <w:szCs w:val="24"/>
        </w:rPr>
        <w:t>de Rome sous le Haut-Empire</w:t>
      </w:r>
      <w:r w:rsidRPr="009167DB">
        <w:rPr>
          <w:rFonts w:ascii="Times New Roman" w:eastAsia="Times New Roman" w:hAnsi="Times New Roman"/>
          <w:szCs w:val="24"/>
        </w:rPr>
        <w:t xml:space="preserve">. </w:t>
      </w:r>
      <w:r w:rsidRPr="009167DB">
        <w:rPr>
          <w:rFonts w:ascii="Times New Roman" w:eastAsia="Times New Roman" w:hAnsi="Times New Roman"/>
          <w:i/>
          <w:szCs w:val="24"/>
        </w:rPr>
        <w:t>Actes du congrès de Lyon</w:t>
      </w:r>
      <w:r w:rsidRPr="009167DB">
        <w:rPr>
          <w:rFonts w:ascii="Times New Roman" w:eastAsia="Times New Roman" w:hAnsi="Times New Roman"/>
          <w:szCs w:val="24"/>
        </w:rPr>
        <w:t xml:space="preserve">, Le Bohec Y. et Wolff C. édit., 2000 (Lyon), p. 499-514. </w:t>
      </w:r>
    </w:p>
    <w:p w14:paraId="45CD0E76" w14:textId="4507321B"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Marin y Peña M., </w:t>
      </w:r>
      <w:r w:rsidRPr="009167DB">
        <w:rPr>
          <w:rFonts w:ascii="Times New Roman" w:hAnsi="Times New Roman"/>
          <w:i/>
          <w:szCs w:val="24"/>
        </w:rPr>
        <w:t>Instituciones militares romanas</w:t>
      </w:r>
      <w:r w:rsidRPr="009167DB">
        <w:rPr>
          <w:rFonts w:ascii="Times New Roman" w:hAnsi="Times New Roman"/>
          <w:szCs w:val="24"/>
        </w:rPr>
        <w:t xml:space="preserve">, 1956 (Madrid), 511 p. </w:t>
      </w:r>
    </w:p>
    <w:p w14:paraId="66B0A599" w14:textId="401A1844"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Marinescu C., Military rank and self-definition on Roman </w:t>
      </w:r>
      <w:r w:rsidRPr="009167DB">
        <w:rPr>
          <w:rFonts w:ascii="Times New Roman" w:hAnsi="Times New Roman"/>
          <w:i/>
          <w:szCs w:val="24"/>
        </w:rPr>
        <w:t>stelae</w:t>
      </w:r>
      <w:r w:rsidRPr="009167DB">
        <w:rPr>
          <w:rFonts w:ascii="Times New Roman" w:hAnsi="Times New Roman"/>
          <w:szCs w:val="24"/>
        </w:rPr>
        <w:t xml:space="preserve"> of the Northern frontiers, </w:t>
      </w:r>
      <w:r w:rsidRPr="009167DB">
        <w:rPr>
          <w:rFonts w:ascii="Times New Roman" w:hAnsi="Times New Roman"/>
          <w:i/>
          <w:szCs w:val="24"/>
        </w:rPr>
        <w:t>The 97th annual meeting of the Archaeological Institute of America. Session VF : Monuments of commemoration and self-presentation</w:t>
      </w:r>
      <w:r w:rsidRPr="009167DB">
        <w:rPr>
          <w:rFonts w:ascii="Times New Roman" w:hAnsi="Times New Roman"/>
          <w:szCs w:val="24"/>
        </w:rPr>
        <w:t>,</w:t>
      </w:r>
      <w:r w:rsidRPr="009167DB">
        <w:rPr>
          <w:rFonts w:ascii="Times New Roman" w:hAnsi="Times New Roman"/>
          <w:i/>
          <w:szCs w:val="24"/>
        </w:rPr>
        <w:t xml:space="preserve"> AJA</w:t>
      </w:r>
      <w:r w:rsidRPr="009167DB">
        <w:rPr>
          <w:rFonts w:ascii="Times New Roman" w:hAnsi="Times New Roman"/>
          <w:szCs w:val="24"/>
        </w:rPr>
        <w:t xml:space="preserve">, 100, 1996, p. 394. </w:t>
      </w:r>
    </w:p>
    <w:p w14:paraId="21CDCB88" w14:textId="4AF6800B" w:rsidR="0010468E" w:rsidRPr="009167DB" w:rsidRDefault="0010468E" w:rsidP="009167DB">
      <w:pPr>
        <w:rPr>
          <w:rFonts w:ascii="Times New Roman" w:hAnsi="Times New Roman"/>
          <w:szCs w:val="24"/>
        </w:rPr>
      </w:pPr>
      <w:r w:rsidRPr="009167DB">
        <w:rPr>
          <w:rFonts w:ascii="Times New Roman" w:hAnsi="Times New Roman"/>
          <w:szCs w:val="24"/>
        </w:rPr>
        <w:t xml:space="preserve">• Marinoiu V., A new Roman Imperial Treasure discovered in the military camp from Bumbesti Jiu, canton de Gorj [roum., rés. en angl.], </w:t>
      </w:r>
      <w:r w:rsidRPr="009167DB">
        <w:rPr>
          <w:rFonts w:ascii="Times New Roman" w:hAnsi="Times New Roman"/>
          <w:i/>
          <w:szCs w:val="24"/>
        </w:rPr>
        <w:t>Apulum</w:t>
      </w:r>
      <w:r w:rsidRPr="009167DB">
        <w:rPr>
          <w:rFonts w:ascii="Times New Roman" w:hAnsi="Times New Roman"/>
          <w:szCs w:val="24"/>
        </w:rPr>
        <w:t xml:space="preserve">, 42, 2005, p. 175-192. </w:t>
      </w:r>
    </w:p>
    <w:p w14:paraId="6F05D7ED" w14:textId="5C53F5A2"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Marion, J., </w:t>
      </w:r>
      <w:r w:rsidRPr="009167DB">
        <w:rPr>
          <w:rFonts w:ascii="Times New Roman" w:hAnsi="Times New Roman"/>
          <w:i/>
          <w:szCs w:val="24"/>
        </w:rPr>
        <w:t>Thamusida</w:t>
      </w:r>
      <w:r w:rsidRPr="009167DB">
        <w:rPr>
          <w:rFonts w:ascii="Times New Roman" w:hAnsi="Times New Roman"/>
          <w:szCs w:val="24"/>
        </w:rPr>
        <w:t xml:space="preserve">. Brique estampillée, </w:t>
      </w:r>
      <w:r w:rsidRPr="009167DB">
        <w:rPr>
          <w:rFonts w:ascii="Times New Roman" w:hAnsi="Times New Roman"/>
          <w:i/>
          <w:szCs w:val="24"/>
        </w:rPr>
        <w:t>BAM</w:t>
      </w:r>
      <w:r w:rsidRPr="009167DB">
        <w:rPr>
          <w:rFonts w:ascii="Times New Roman" w:hAnsi="Times New Roman"/>
          <w:szCs w:val="24"/>
        </w:rPr>
        <w:t xml:space="preserve">, 4, 1960, p. 480. </w:t>
      </w:r>
    </w:p>
    <w:p w14:paraId="4E398FCA"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Markomannenkriege</w:t>
      </w:r>
      <w:r w:rsidRPr="009167DB">
        <w:rPr>
          <w:rFonts w:ascii="Times New Roman" w:hAnsi="Times New Roman"/>
          <w:szCs w:val="24"/>
        </w:rPr>
        <w:t xml:space="preserve">. </w:t>
      </w:r>
      <w:r w:rsidRPr="009167DB">
        <w:rPr>
          <w:rFonts w:ascii="Times New Roman" w:hAnsi="Times New Roman"/>
          <w:i/>
          <w:szCs w:val="24"/>
        </w:rPr>
        <w:t>Ursachen und Wirkungen</w:t>
      </w:r>
      <w:r w:rsidRPr="009167DB">
        <w:rPr>
          <w:rFonts w:ascii="Times New Roman" w:hAnsi="Times New Roman"/>
          <w:szCs w:val="24"/>
        </w:rPr>
        <w:t xml:space="preserve">, Friesinger H., Tejral J. et Stuppner A. édit., 1994 (Brno), 514 p. </w:t>
      </w:r>
    </w:p>
    <w:p w14:paraId="114E196B" w14:textId="1C03412A"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Marlière É. et Torres Costa J., Tonneaux et amphores à </w:t>
      </w:r>
      <w:r w:rsidRPr="009167DB">
        <w:rPr>
          <w:rFonts w:ascii="Times New Roman" w:hAnsi="Times New Roman"/>
          <w:i/>
          <w:szCs w:val="24"/>
        </w:rPr>
        <w:t>Vindolanda </w:t>
      </w:r>
      <w:r w:rsidRPr="009167DB">
        <w:rPr>
          <w:rFonts w:ascii="Times New Roman" w:hAnsi="Times New Roman"/>
          <w:szCs w:val="24"/>
        </w:rPr>
        <w:t xml:space="preserve">: contribution à la connaissance de l’approvisionnement des troupes stationnées sur le mur d’Hadrien (II), </w:t>
      </w:r>
      <w:r w:rsidRPr="009167DB">
        <w:rPr>
          <w:rFonts w:ascii="Times New Roman" w:hAnsi="Times New Roman"/>
          <w:i/>
          <w:szCs w:val="24"/>
        </w:rPr>
        <w:t>Vindolanda</w:t>
      </w:r>
      <w:r w:rsidRPr="009167DB">
        <w:rPr>
          <w:rFonts w:ascii="Times New Roman" w:hAnsi="Times New Roman"/>
          <w:szCs w:val="24"/>
        </w:rPr>
        <w:t xml:space="preserve">. </w:t>
      </w:r>
      <w:r w:rsidRPr="009167DB">
        <w:rPr>
          <w:rFonts w:ascii="Times New Roman" w:hAnsi="Times New Roman"/>
          <w:i/>
          <w:szCs w:val="24"/>
        </w:rPr>
        <w:t>The Excavations of 2003/2004</w:t>
      </w:r>
      <w:r w:rsidRPr="009167DB">
        <w:rPr>
          <w:rFonts w:ascii="Times New Roman" w:hAnsi="Times New Roman"/>
          <w:szCs w:val="24"/>
        </w:rPr>
        <w:t xml:space="preserve">, Birley A. et Blake J. édit., 2005 (Hexham), p. 214-236. </w:t>
      </w:r>
    </w:p>
    <w:p w14:paraId="7C31D9F6" w14:textId="533D418C"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Marlière É., Tonneaux et amphores à </w:t>
      </w:r>
      <w:r w:rsidRPr="009167DB">
        <w:rPr>
          <w:rFonts w:ascii="Times New Roman" w:hAnsi="Times New Roman"/>
          <w:i/>
          <w:szCs w:val="24"/>
        </w:rPr>
        <w:t>Vindolanda </w:t>
      </w:r>
      <w:r w:rsidRPr="009167DB">
        <w:rPr>
          <w:rFonts w:ascii="Times New Roman" w:hAnsi="Times New Roman"/>
          <w:szCs w:val="24"/>
        </w:rPr>
        <w:t xml:space="preserve">: contribution à la connaissance de l’approvisionnement des troupes stationnées sur la frontière nord de l’empire, </w:t>
      </w:r>
      <w:r w:rsidRPr="009167DB">
        <w:rPr>
          <w:rFonts w:ascii="Times New Roman" w:hAnsi="Times New Roman"/>
          <w:i/>
          <w:szCs w:val="24"/>
        </w:rPr>
        <w:t>Vindolanda Excavations 2001-2002</w:t>
      </w:r>
      <w:r w:rsidRPr="009167DB">
        <w:rPr>
          <w:rFonts w:ascii="Times New Roman" w:hAnsi="Times New Roman"/>
          <w:szCs w:val="24"/>
        </w:rPr>
        <w:t xml:space="preserve">, 1, Birley A. édit., </w:t>
      </w:r>
      <w:r w:rsidR="00457A0A" w:rsidRPr="009167DB">
        <w:rPr>
          <w:rFonts w:ascii="Times New Roman" w:hAnsi="Times New Roman"/>
          <w:szCs w:val="24"/>
        </w:rPr>
        <w:t>2002</w:t>
      </w:r>
      <w:r w:rsidRPr="009167DB">
        <w:rPr>
          <w:rFonts w:ascii="Times New Roman" w:hAnsi="Times New Roman"/>
          <w:szCs w:val="24"/>
        </w:rPr>
        <w:t xml:space="preserve"> (</w:t>
      </w:r>
      <w:r w:rsidR="008B6CC9" w:rsidRPr="009167DB">
        <w:rPr>
          <w:rFonts w:ascii="Times New Roman" w:hAnsi="Times New Roman"/>
          <w:szCs w:val="24"/>
        </w:rPr>
        <w:t>Exham</w:t>
      </w:r>
      <w:r w:rsidRPr="009167DB">
        <w:rPr>
          <w:rFonts w:ascii="Times New Roman" w:hAnsi="Times New Roman"/>
          <w:szCs w:val="24"/>
        </w:rPr>
        <w:t xml:space="preserve">), p. 128-179. </w:t>
      </w:r>
    </w:p>
    <w:p w14:paraId="1F83A622" w14:textId="74CF43A0" w:rsidR="0010468E" w:rsidRPr="009167DB" w:rsidRDefault="0010468E" w:rsidP="009167DB">
      <w:pPr>
        <w:rPr>
          <w:rFonts w:ascii="Times New Roman" w:hAnsi="Times New Roman"/>
          <w:szCs w:val="24"/>
        </w:rPr>
      </w:pPr>
      <w:r w:rsidRPr="009167DB">
        <w:rPr>
          <w:rFonts w:ascii="Times New Roman" w:hAnsi="Times New Roman"/>
          <w:szCs w:val="24"/>
        </w:rPr>
        <w:t xml:space="preserve">• Maroti E., Neue gestempelte Gefässfragmente der Römerzeit aus dem Komitat Pest [hongrois, rés. en all.], </w:t>
      </w:r>
      <w:r w:rsidRPr="009167DB">
        <w:rPr>
          <w:rFonts w:ascii="Times New Roman" w:hAnsi="Times New Roman"/>
          <w:i/>
          <w:szCs w:val="24"/>
        </w:rPr>
        <w:t>Studia Comitatensia</w:t>
      </w:r>
      <w:r w:rsidRPr="009167DB">
        <w:rPr>
          <w:rFonts w:ascii="Times New Roman" w:hAnsi="Times New Roman"/>
          <w:szCs w:val="24"/>
        </w:rPr>
        <w:t>, 28, 2004, p. 199-245, et Unveröffentliche römische Steinandenken aus dem Komitat Pest [hongrois, rés</w:t>
      </w:r>
      <w:r w:rsidR="00255900" w:rsidRPr="009167DB">
        <w:rPr>
          <w:rFonts w:ascii="Times New Roman" w:hAnsi="Times New Roman"/>
          <w:szCs w:val="24"/>
        </w:rPr>
        <w:t>.</w:t>
      </w:r>
      <w:r w:rsidRPr="009167DB">
        <w:rPr>
          <w:rFonts w:ascii="Times New Roman" w:hAnsi="Times New Roman"/>
          <w:szCs w:val="24"/>
        </w:rPr>
        <w:t xml:space="preserve"> en all</w:t>
      </w:r>
      <w:r w:rsidR="00255900" w:rsidRPr="009167DB">
        <w:rPr>
          <w:rFonts w:ascii="Times New Roman" w:hAnsi="Times New Roman"/>
          <w:szCs w:val="24"/>
        </w:rPr>
        <w:t>.</w:t>
      </w:r>
      <w:r w:rsidRPr="009167DB">
        <w:rPr>
          <w:rFonts w:ascii="Times New Roman" w:hAnsi="Times New Roman"/>
          <w:szCs w:val="24"/>
        </w:rPr>
        <w:t xml:space="preserve">], </w:t>
      </w:r>
      <w:r w:rsidRPr="009167DB">
        <w:rPr>
          <w:rFonts w:ascii="Times New Roman" w:hAnsi="Times New Roman"/>
          <w:i/>
          <w:szCs w:val="24"/>
        </w:rPr>
        <w:t>ibid.</w:t>
      </w:r>
      <w:r w:rsidRPr="009167DB">
        <w:rPr>
          <w:rFonts w:ascii="Times New Roman" w:hAnsi="Times New Roman"/>
          <w:szCs w:val="24"/>
        </w:rPr>
        <w:t>, p. 247-260.</w:t>
      </w:r>
    </w:p>
    <w:p w14:paraId="18893242"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Marples M., </w:t>
      </w:r>
      <w:r w:rsidRPr="009167DB">
        <w:rPr>
          <w:rFonts w:ascii="Times New Roman" w:hAnsi="Times New Roman"/>
          <w:i/>
          <w:szCs w:val="24"/>
        </w:rPr>
        <w:t>The Roman army</w:t>
      </w:r>
      <w:r w:rsidRPr="009167DB">
        <w:rPr>
          <w:rFonts w:ascii="Times New Roman" w:hAnsi="Times New Roman"/>
          <w:szCs w:val="24"/>
        </w:rPr>
        <w:t>, 1955 (Londres), 28 p.</w:t>
      </w:r>
    </w:p>
    <w:p w14:paraId="6259C187"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Marquardt J., </w:t>
      </w:r>
      <w:r w:rsidRPr="009167DB">
        <w:rPr>
          <w:rFonts w:ascii="Times New Roman" w:hAnsi="Times New Roman"/>
          <w:i/>
          <w:szCs w:val="24"/>
        </w:rPr>
        <w:t>Manuel des antiquités romaines</w:t>
      </w:r>
      <w:r w:rsidRPr="009167DB">
        <w:rPr>
          <w:rFonts w:ascii="Times New Roman" w:hAnsi="Times New Roman"/>
          <w:szCs w:val="24"/>
        </w:rPr>
        <w:t xml:space="preserve">, 11, </w:t>
      </w:r>
      <w:r w:rsidRPr="009167DB">
        <w:rPr>
          <w:rFonts w:ascii="Times New Roman" w:hAnsi="Times New Roman"/>
          <w:i/>
          <w:szCs w:val="24"/>
        </w:rPr>
        <w:t>De l’organisation militaire chez les Romains</w:t>
      </w:r>
      <w:r w:rsidRPr="009167DB">
        <w:rPr>
          <w:rFonts w:ascii="Times New Roman" w:hAnsi="Times New Roman"/>
          <w:szCs w:val="24"/>
        </w:rPr>
        <w:t xml:space="preserve">, Mommsen Th. édit., trad. fr., 1891 (Paris), 411 p. </w:t>
      </w:r>
    </w:p>
    <w:p w14:paraId="286230AF" w14:textId="4E624FD4"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Marrou H.-I., La collection Gaston de Vulpillières à El-Kantara, </w:t>
      </w:r>
      <w:r w:rsidRPr="009167DB">
        <w:rPr>
          <w:rFonts w:ascii="Times New Roman" w:hAnsi="Times New Roman"/>
          <w:i/>
          <w:szCs w:val="24"/>
        </w:rPr>
        <w:t>MÉFR</w:t>
      </w:r>
      <w:r w:rsidRPr="009167DB">
        <w:rPr>
          <w:rFonts w:ascii="Times New Roman" w:hAnsi="Times New Roman"/>
          <w:szCs w:val="24"/>
        </w:rPr>
        <w:t xml:space="preserve">, 50, 1933, p. 42-86. </w:t>
      </w:r>
    </w:p>
    <w:p w14:paraId="18F30B30" w14:textId="77777777" w:rsidR="001075C9"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Marsden E. W., </w:t>
      </w:r>
      <w:r w:rsidRPr="009167DB">
        <w:rPr>
          <w:rFonts w:ascii="Times New Roman" w:hAnsi="Times New Roman"/>
          <w:i/>
          <w:szCs w:val="24"/>
        </w:rPr>
        <w:t>Greek and Roman Artillery</w:t>
      </w:r>
      <w:r w:rsidRPr="009167DB">
        <w:rPr>
          <w:rFonts w:ascii="Times New Roman" w:hAnsi="Times New Roman"/>
          <w:szCs w:val="24"/>
        </w:rPr>
        <w:t xml:space="preserve">. </w:t>
      </w:r>
      <w:r w:rsidRPr="009167DB">
        <w:rPr>
          <w:rFonts w:ascii="Times New Roman" w:hAnsi="Times New Roman"/>
          <w:i/>
          <w:szCs w:val="24"/>
        </w:rPr>
        <w:t>Historical Development</w:t>
      </w:r>
      <w:r w:rsidRPr="009167DB">
        <w:rPr>
          <w:rFonts w:ascii="Times New Roman" w:hAnsi="Times New Roman"/>
          <w:szCs w:val="24"/>
        </w:rPr>
        <w:t>, 2e édit., 1998 (Oxford), 228 p.</w:t>
      </w:r>
      <w:r w:rsidR="001075C9" w:rsidRPr="009167DB">
        <w:rPr>
          <w:rFonts w:ascii="Times New Roman" w:hAnsi="Times New Roman"/>
          <w:szCs w:val="24"/>
        </w:rPr>
        <w:t xml:space="preserve"> </w:t>
      </w:r>
    </w:p>
    <w:p w14:paraId="46F8F312" w14:textId="1D602A5A" w:rsidR="0010468E" w:rsidRPr="009167DB" w:rsidRDefault="001075C9" w:rsidP="009167DB">
      <w:pPr>
        <w:tabs>
          <w:tab w:val="left" w:pos="9356"/>
        </w:tabs>
        <w:ind w:right="-27"/>
        <w:rPr>
          <w:rFonts w:ascii="Times New Roman" w:hAnsi="Times New Roman"/>
          <w:szCs w:val="24"/>
        </w:rPr>
      </w:pPr>
      <w:r w:rsidRPr="009167DB">
        <w:rPr>
          <w:rFonts w:ascii="Times New Roman" w:hAnsi="Times New Roman"/>
          <w:szCs w:val="24"/>
        </w:rPr>
        <w:t xml:space="preserve">• Marsden E. W., </w:t>
      </w:r>
      <w:r w:rsidRPr="009167DB">
        <w:rPr>
          <w:rFonts w:ascii="Times New Roman" w:hAnsi="Times New Roman"/>
          <w:i/>
          <w:szCs w:val="24"/>
        </w:rPr>
        <w:t>G</w:t>
      </w:r>
      <w:r w:rsidR="0010468E" w:rsidRPr="009167DB">
        <w:rPr>
          <w:rFonts w:ascii="Times New Roman" w:hAnsi="Times New Roman"/>
          <w:i/>
          <w:szCs w:val="24"/>
        </w:rPr>
        <w:t>reek and Roman Artillery</w:t>
      </w:r>
      <w:r w:rsidR="0010468E" w:rsidRPr="009167DB">
        <w:rPr>
          <w:rFonts w:ascii="Times New Roman" w:hAnsi="Times New Roman"/>
          <w:szCs w:val="24"/>
        </w:rPr>
        <w:t xml:space="preserve">. </w:t>
      </w:r>
      <w:r w:rsidR="0010468E" w:rsidRPr="009167DB">
        <w:rPr>
          <w:rFonts w:ascii="Times New Roman" w:hAnsi="Times New Roman"/>
          <w:i/>
          <w:szCs w:val="24"/>
        </w:rPr>
        <w:t>Technical Treatises</w:t>
      </w:r>
      <w:r w:rsidR="0010468E" w:rsidRPr="009167DB">
        <w:rPr>
          <w:rFonts w:ascii="Times New Roman" w:hAnsi="Times New Roman"/>
          <w:szCs w:val="24"/>
        </w:rPr>
        <w:t>, 2e édit., 1998 (</w:t>
      </w:r>
      <w:r w:rsidRPr="009167DB">
        <w:rPr>
          <w:rFonts w:ascii="Times New Roman" w:hAnsi="Times New Roman"/>
          <w:szCs w:val="24"/>
        </w:rPr>
        <w:t>Oxford</w:t>
      </w:r>
      <w:r w:rsidR="00802C30" w:rsidRPr="009167DB">
        <w:rPr>
          <w:rFonts w:ascii="Times New Roman" w:hAnsi="Times New Roman"/>
          <w:szCs w:val="24"/>
        </w:rPr>
        <w:t>.</w:t>
      </w:r>
      <w:r w:rsidR="0010468E" w:rsidRPr="009167DB">
        <w:rPr>
          <w:rFonts w:ascii="Times New Roman" w:hAnsi="Times New Roman"/>
          <w:szCs w:val="24"/>
        </w:rPr>
        <w:t>), 295 p.</w:t>
      </w:r>
    </w:p>
    <w:p w14:paraId="5791C1C5" w14:textId="2C9D57DA"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Marshman I. J., A military intaglio from the collection of General Pitt Rivers, </w:t>
      </w:r>
      <w:r w:rsidRPr="009167DB">
        <w:rPr>
          <w:rFonts w:ascii="Times New Roman" w:hAnsi="Times New Roman"/>
          <w:i/>
          <w:szCs w:val="24"/>
        </w:rPr>
        <w:t>Germania</w:t>
      </w:r>
      <w:r w:rsidRPr="009167DB">
        <w:rPr>
          <w:rFonts w:ascii="Times New Roman" w:hAnsi="Times New Roman"/>
          <w:szCs w:val="24"/>
        </w:rPr>
        <w:t xml:space="preserve">, 92, 2014, p. 127-132. </w:t>
      </w:r>
    </w:p>
    <w:p w14:paraId="0DC3804E" w14:textId="4339BAC3"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Marsic D., Novi nadgrobni natpisi s jugoistocne salonitanske nekropole / Nouvelles inscriptions funéraires de la nécropole Sud-Est de Salone</w:t>
      </w:r>
      <w:r w:rsidR="00255900" w:rsidRPr="009167DB">
        <w:rPr>
          <w:rFonts w:ascii="Times New Roman" w:hAnsi="Times New Roman"/>
          <w:szCs w:val="24"/>
        </w:rPr>
        <w:t xml:space="preserve"> [rés. en angl.]</w:t>
      </w:r>
      <w:r w:rsidRPr="009167DB">
        <w:rPr>
          <w:rFonts w:ascii="Times New Roman" w:hAnsi="Times New Roman"/>
          <w:szCs w:val="24"/>
        </w:rPr>
        <w:t xml:space="preserve">, </w:t>
      </w:r>
      <w:r w:rsidRPr="009167DB">
        <w:rPr>
          <w:rFonts w:ascii="Times New Roman" w:hAnsi="Times New Roman"/>
          <w:i/>
          <w:szCs w:val="24"/>
        </w:rPr>
        <w:t>Radovi</w:t>
      </w:r>
      <w:r w:rsidR="00A5762C" w:rsidRPr="009167DB">
        <w:rPr>
          <w:rFonts w:ascii="Times New Roman" w:hAnsi="Times New Roman"/>
          <w:szCs w:val="24"/>
        </w:rPr>
        <w:t xml:space="preserve"> (Zadar), 35, fa</w:t>
      </w:r>
      <w:r w:rsidRPr="009167DB">
        <w:rPr>
          <w:rFonts w:ascii="Times New Roman" w:hAnsi="Times New Roman"/>
          <w:szCs w:val="24"/>
        </w:rPr>
        <w:t xml:space="preserve">sc. 22, 1995-1996, p. 101-126. </w:t>
      </w:r>
    </w:p>
    <w:p w14:paraId="201DECBB" w14:textId="3FE23AA4"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Marszal J., The death of Decebalus and the motif of Barbarian suicide, </w:t>
      </w:r>
      <w:r w:rsidRPr="009167DB">
        <w:rPr>
          <w:rFonts w:ascii="Times New Roman" w:hAnsi="Times New Roman"/>
          <w:i/>
          <w:szCs w:val="24"/>
        </w:rPr>
        <w:t>The 95th annual Meeting of the Archeological Institute of America, session VIB : Greek and Roman sculpture</w:t>
      </w:r>
      <w:r w:rsidRPr="009167DB">
        <w:rPr>
          <w:rFonts w:ascii="Times New Roman" w:hAnsi="Times New Roman"/>
          <w:szCs w:val="24"/>
        </w:rPr>
        <w:t xml:space="preserve">, </w:t>
      </w:r>
      <w:r w:rsidRPr="009167DB">
        <w:rPr>
          <w:rFonts w:ascii="Times New Roman" w:hAnsi="Times New Roman"/>
          <w:i/>
          <w:szCs w:val="24"/>
        </w:rPr>
        <w:t>AJA</w:t>
      </w:r>
      <w:r w:rsidR="00EC5AF4" w:rsidRPr="009167DB">
        <w:rPr>
          <w:rFonts w:ascii="Times New Roman" w:hAnsi="Times New Roman"/>
          <w:szCs w:val="24"/>
        </w:rPr>
        <w:t>, 98, 1994, p. 335.</w:t>
      </w:r>
    </w:p>
    <w:p w14:paraId="370F84D8" w14:textId="425273ED"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Marta D., Les aspects typologiques de l’armement offensif romain sur le territoire dace, 1, Les flèches [roum., rés. en angl.], </w:t>
      </w:r>
      <w:r w:rsidRPr="009167DB">
        <w:rPr>
          <w:rFonts w:ascii="Times New Roman" w:hAnsi="Times New Roman"/>
          <w:i/>
          <w:szCs w:val="24"/>
        </w:rPr>
        <w:t>Crisia</w:t>
      </w:r>
      <w:r w:rsidRPr="009167DB">
        <w:rPr>
          <w:rFonts w:ascii="Times New Roman" w:hAnsi="Times New Roman"/>
          <w:szCs w:val="24"/>
        </w:rPr>
        <w:t xml:space="preserve">, 21, 1991, p. 34-51, et Typologie de l’armement offensif romain sur le territoire de la Dacie : les pointes de lance [roum., rés. en angl.], </w:t>
      </w:r>
      <w:r w:rsidRPr="009167DB">
        <w:rPr>
          <w:rFonts w:ascii="Times New Roman" w:hAnsi="Times New Roman"/>
          <w:i/>
          <w:szCs w:val="24"/>
        </w:rPr>
        <w:t>Crisia</w:t>
      </w:r>
      <w:r w:rsidRPr="009167DB">
        <w:rPr>
          <w:rFonts w:ascii="Times New Roman" w:hAnsi="Times New Roman"/>
          <w:szCs w:val="24"/>
        </w:rPr>
        <w:t xml:space="preserve">, 22, 1992, p. 5-26. </w:t>
      </w:r>
    </w:p>
    <w:p w14:paraId="6968342C" w14:textId="70361B58"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Martell I., Die Lokalisierungsfrage von Oppidum und Legionslager in Köln im Spiegel der Fibelfunde, </w:t>
      </w:r>
      <w:r w:rsidRPr="009167DB">
        <w:rPr>
          <w:rFonts w:ascii="Times New Roman" w:hAnsi="Times New Roman"/>
          <w:i/>
          <w:szCs w:val="24"/>
        </w:rPr>
        <w:t>KJ</w:t>
      </w:r>
      <w:r w:rsidRPr="009167DB">
        <w:rPr>
          <w:rFonts w:ascii="Times New Roman" w:hAnsi="Times New Roman"/>
          <w:szCs w:val="24"/>
        </w:rPr>
        <w:t xml:space="preserve">, 32, 1999, p. 703-712. </w:t>
      </w:r>
    </w:p>
    <w:p w14:paraId="5DA676CA" w14:textId="66C3ED69"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Martell I., Einer für alle : ein neuer römischer Helm aus Xanten-Wardt (Nordrhein-Westfalen/D), </w:t>
      </w:r>
      <w:r w:rsidRPr="009167DB">
        <w:rPr>
          <w:rFonts w:ascii="Times New Roman" w:hAnsi="Times New Roman"/>
          <w:i/>
          <w:szCs w:val="24"/>
        </w:rPr>
        <w:t>Non solum... sed etiam</w:t>
      </w:r>
      <w:r w:rsidRPr="009167DB">
        <w:rPr>
          <w:rFonts w:ascii="Times New Roman" w:hAnsi="Times New Roman"/>
          <w:szCs w:val="24"/>
        </w:rPr>
        <w:t xml:space="preserve">. </w:t>
      </w:r>
      <w:r w:rsidRPr="009167DB">
        <w:rPr>
          <w:rFonts w:ascii="Times New Roman" w:hAnsi="Times New Roman"/>
          <w:i/>
          <w:szCs w:val="24"/>
        </w:rPr>
        <w:t>Festschrift für Thomas Fischer</w:t>
      </w:r>
      <w:r w:rsidRPr="009167DB">
        <w:rPr>
          <w:rFonts w:ascii="Times New Roman" w:hAnsi="Times New Roman"/>
          <w:szCs w:val="24"/>
        </w:rPr>
        <w:t xml:space="preserve">, 2015 (Rahden), p. 271-276. </w:t>
      </w:r>
    </w:p>
    <w:p w14:paraId="5628186B"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Martemyanov A., About the degree of social activity of veterans of the Roman army in towns and villages of Lower Moesia, </w:t>
      </w:r>
      <w:r w:rsidRPr="009167DB">
        <w:rPr>
          <w:rFonts w:ascii="Times New Roman" w:hAnsi="Times New Roman"/>
          <w:i/>
          <w:szCs w:val="24"/>
        </w:rPr>
        <w:t>Jubilaeus VII, Society, Kings, Gods</w:t>
      </w:r>
      <w:r w:rsidRPr="009167DB">
        <w:rPr>
          <w:rFonts w:ascii="Times New Roman" w:hAnsi="Times New Roman"/>
          <w:szCs w:val="24"/>
        </w:rPr>
        <w:t xml:space="preserve">. </w:t>
      </w:r>
      <w:r w:rsidRPr="009167DB">
        <w:rPr>
          <w:rFonts w:ascii="Times New Roman" w:hAnsi="Times New Roman"/>
          <w:i/>
          <w:szCs w:val="24"/>
        </w:rPr>
        <w:t>In memoriam Professoris Margaritae Tachevae</w:t>
      </w:r>
      <w:r w:rsidRPr="009167DB">
        <w:rPr>
          <w:rFonts w:ascii="Times New Roman" w:hAnsi="Times New Roman"/>
          <w:szCs w:val="24"/>
        </w:rPr>
        <w:t>, Boteva-Boyanova D., Delev P. et Tzvetkova J. édit., 2018 (Sofia), p. 439-448.</w:t>
      </w:r>
    </w:p>
    <w:p w14:paraId="5B3DB66F" w14:textId="07076D60"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Martin A., De quelques inscriptions des Syringes, </w:t>
      </w:r>
      <w:r w:rsidRPr="009167DB">
        <w:rPr>
          <w:rFonts w:ascii="Times New Roman" w:hAnsi="Times New Roman"/>
          <w:i/>
          <w:szCs w:val="24"/>
        </w:rPr>
        <w:t>C</w:t>
      </w:r>
      <w:r w:rsidR="00A5762C" w:rsidRPr="009167DB">
        <w:rPr>
          <w:rFonts w:ascii="Times New Roman" w:hAnsi="Times New Roman"/>
          <w:i/>
          <w:szCs w:val="24"/>
        </w:rPr>
        <w:t>hroniques d’Égypte</w:t>
      </w:r>
      <w:r w:rsidRPr="009167DB">
        <w:rPr>
          <w:rFonts w:ascii="Times New Roman" w:hAnsi="Times New Roman"/>
          <w:szCs w:val="24"/>
        </w:rPr>
        <w:t xml:space="preserve">, 66, 131-132, 1991, p. 356-360. </w:t>
      </w:r>
    </w:p>
    <w:p w14:paraId="698C99F0"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Martin A., Un témoignage monétaire sur la première victoire germanique de Domitien, </w:t>
      </w:r>
      <w:r w:rsidRPr="009167DB">
        <w:rPr>
          <w:rFonts w:ascii="Times New Roman" w:hAnsi="Times New Roman"/>
          <w:i/>
          <w:szCs w:val="24"/>
        </w:rPr>
        <w:t>Hommages à Carl Deroux</w:t>
      </w:r>
      <w:r w:rsidRPr="009167DB">
        <w:rPr>
          <w:rFonts w:ascii="Times New Roman" w:hAnsi="Times New Roman"/>
          <w:szCs w:val="24"/>
        </w:rPr>
        <w:t>,</w:t>
      </w:r>
      <w:r w:rsidRPr="009167DB">
        <w:rPr>
          <w:rFonts w:ascii="Times New Roman" w:hAnsi="Times New Roman"/>
          <w:i/>
          <w:szCs w:val="24"/>
        </w:rPr>
        <w:t xml:space="preserve"> </w:t>
      </w:r>
      <w:r w:rsidRPr="009167DB">
        <w:rPr>
          <w:rFonts w:ascii="Times New Roman" w:hAnsi="Times New Roman"/>
          <w:szCs w:val="24"/>
        </w:rPr>
        <w:t>3</w:t>
      </w:r>
      <w:r w:rsidRPr="009167DB">
        <w:rPr>
          <w:rFonts w:ascii="Times New Roman" w:hAnsi="Times New Roman"/>
          <w:i/>
          <w:szCs w:val="24"/>
        </w:rPr>
        <w:t>, Histoire et épigraphie, droit</w:t>
      </w:r>
      <w:r w:rsidRPr="009167DB">
        <w:rPr>
          <w:rFonts w:ascii="Times New Roman" w:hAnsi="Times New Roman"/>
          <w:szCs w:val="24"/>
        </w:rPr>
        <w:t xml:space="preserve">, Defosse P. édit., Coll. </w:t>
      </w:r>
      <w:r w:rsidRPr="009167DB">
        <w:rPr>
          <w:rFonts w:ascii="Times New Roman" w:hAnsi="Times New Roman"/>
          <w:i/>
          <w:szCs w:val="24"/>
        </w:rPr>
        <w:t>Latomus</w:t>
      </w:r>
      <w:r w:rsidRPr="009167DB">
        <w:rPr>
          <w:rFonts w:ascii="Times New Roman" w:hAnsi="Times New Roman"/>
          <w:szCs w:val="24"/>
        </w:rPr>
        <w:t xml:space="preserve">, 270, 2003, p. 314-320. </w:t>
      </w:r>
    </w:p>
    <w:p w14:paraId="51FA6F51" w14:textId="5FC51A13"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Martin C., The legionary hospital at Inchtuthil, </w:t>
      </w:r>
      <w:r w:rsidRPr="009167DB">
        <w:rPr>
          <w:rFonts w:ascii="Times New Roman" w:hAnsi="Times New Roman"/>
          <w:i/>
          <w:szCs w:val="24"/>
        </w:rPr>
        <w:t>Britannia</w:t>
      </w:r>
      <w:r w:rsidRPr="009167DB">
        <w:rPr>
          <w:rFonts w:ascii="Times New Roman" w:hAnsi="Times New Roman"/>
          <w:szCs w:val="24"/>
        </w:rPr>
        <w:t xml:space="preserve">, 26, 1995, p. 309-312. </w:t>
      </w:r>
    </w:p>
    <w:p w14:paraId="0F8D5C2F" w14:textId="27862B30"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Martín Hernández E., El ejército romano en Hispania : bibliografía,</w:t>
      </w:r>
      <w:r w:rsidRPr="009167DB">
        <w:rPr>
          <w:rFonts w:ascii="Times New Roman" w:hAnsi="Times New Roman"/>
          <w:i/>
          <w:szCs w:val="24"/>
        </w:rPr>
        <w:t xml:space="preserve"> El ejército romano en Hispania</w:t>
      </w:r>
      <w:r w:rsidRPr="009167DB">
        <w:rPr>
          <w:rFonts w:ascii="Times New Roman" w:hAnsi="Times New Roman"/>
          <w:szCs w:val="24"/>
        </w:rPr>
        <w:t xml:space="preserve">, Morillo Á. édit., 2007 (León), p. 413-479. </w:t>
      </w:r>
    </w:p>
    <w:p w14:paraId="3D161DD0" w14:textId="61339392" w:rsidR="0010468E" w:rsidRPr="009167DB" w:rsidRDefault="0010468E" w:rsidP="009167DB">
      <w:pPr>
        <w:rPr>
          <w:rFonts w:ascii="Times New Roman" w:hAnsi="Times New Roman"/>
          <w:szCs w:val="24"/>
        </w:rPr>
      </w:pPr>
      <w:r w:rsidRPr="009167DB">
        <w:rPr>
          <w:rFonts w:ascii="Times New Roman" w:hAnsi="Times New Roman"/>
          <w:szCs w:val="24"/>
        </w:rPr>
        <w:t xml:space="preserve">• Martin S., </w:t>
      </w:r>
      <w:r w:rsidRPr="009167DB">
        <w:rPr>
          <w:rFonts w:ascii="Times New Roman" w:hAnsi="Times New Roman"/>
          <w:i/>
          <w:szCs w:val="24"/>
        </w:rPr>
        <w:t>Auxiliaria stipendia merere</w:t>
      </w:r>
      <w:r w:rsidRPr="009167DB">
        <w:rPr>
          <w:rFonts w:ascii="Times New Roman" w:hAnsi="Times New Roman"/>
          <w:szCs w:val="24"/>
        </w:rPr>
        <w:t xml:space="preserve">. La solde des auxiliaires de la fin de la Guerre Sociale à la fin du Ier s. p. C., </w:t>
      </w:r>
      <w:r w:rsidRPr="009167DB">
        <w:rPr>
          <w:rFonts w:ascii="Times New Roman" w:hAnsi="Times New Roman"/>
          <w:i/>
          <w:szCs w:val="24"/>
        </w:rPr>
        <w:t>De l’or pour les braves </w:t>
      </w:r>
      <w:r w:rsidRPr="009167DB">
        <w:rPr>
          <w:rFonts w:ascii="Times New Roman" w:hAnsi="Times New Roman"/>
          <w:szCs w:val="24"/>
        </w:rPr>
        <w:t xml:space="preserve">! Reddé M. édit., 2014 (Bordeaux), p. 117-138. </w:t>
      </w:r>
    </w:p>
    <w:p w14:paraId="14828AE2" w14:textId="12B13EA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Martin S., </w:t>
      </w:r>
      <w:r w:rsidRPr="009167DB">
        <w:rPr>
          <w:rFonts w:ascii="Times New Roman" w:hAnsi="Times New Roman"/>
          <w:iCs/>
          <w:szCs w:val="24"/>
        </w:rPr>
        <w:t>La première occupation militaire romaine de Strasbourg (Bas­Rhin),</w:t>
      </w:r>
      <w:r w:rsidRPr="009167DB">
        <w:rPr>
          <w:rFonts w:ascii="Times New Roman" w:hAnsi="Times New Roman"/>
          <w:i/>
          <w:iCs/>
          <w:szCs w:val="24"/>
        </w:rPr>
        <w:t xml:space="preserve"> </w:t>
      </w:r>
      <w:r w:rsidRPr="009167DB">
        <w:rPr>
          <w:rFonts w:ascii="Times New Roman" w:hAnsi="Times New Roman"/>
          <w:i/>
          <w:szCs w:val="24"/>
        </w:rPr>
        <w:t>Gallia</w:t>
      </w:r>
      <w:r w:rsidRPr="009167DB">
        <w:rPr>
          <w:rFonts w:ascii="Times New Roman" w:hAnsi="Times New Roman"/>
          <w:szCs w:val="24"/>
        </w:rPr>
        <w:t xml:space="preserve">, 70, 2, 2013, p. 59­89. </w:t>
      </w:r>
    </w:p>
    <w:p w14:paraId="5663F5E2"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Martin S., Monnaies gauloises et recrutement auxiliaire en Gaule Chevelue, de César à Auguste, </w:t>
      </w:r>
      <w:r w:rsidRPr="009167DB">
        <w:rPr>
          <w:rFonts w:ascii="Times New Roman" w:hAnsi="Times New Roman"/>
          <w:i/>
          <w:szCs w:val="24"/>
        </w:rPr>
        <w:t>HiMA</w:t>
      </w:r>
      <w:r w:rsidRPr="009167DB">
        <w:rPr>
          <w:rFonts w:ascii="Times New Roman" w:hAnsi="Times New Roman"/>
          <w:szCs w:val="24"/>
        </w:rPr>
        <w:t>, 6, 2017, p. 65-81.</w:t>
      </w:r>
    </w:p>
    <w:p w14:paraId="53DCC23B" w14:textId="0A38948E"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Martin-Kilcher S., Römer und </w:t>
      </w:r>
      <w:r w:rsidRPr="009167DB">
        <w:rPr>
          <w:rFonts w:ascii="Times New Roman" w:hAnsi="Times New Roman"/>
          <w:i/>
          <w:szCs w:val="24"/>
        </w:rPr>
        <w:t>gentes Alpinae</w:t>
      </w:r>
      <w:r w:rsidRPr="009167DB">
        <w:rPr>
          <w:rFonts w:ascii="Times New Roman" w:hAnsi="Times New Roman"/>
          <w:szCs w:val="24"/>
        </w:rPr>
        <w:t xml:space="preserve"> im Konflikt – archäologische und historische Zeugnisse des 1. Jh. v. Chr., </w:t>
      </w:r>
      <w:r w:rsidRPr="009167DB">
        <w:rPr>
          <w:rFonts w:ascii="Times New Roman" w:hAnsi="Times New Roman"/>
          <w:i/>
          <w:szCs w:val="24"/>
        </w:rPr>
        <w:t>Fines imperii</w:t>
      </w:r>
      <w:r w:rsidRPr="009167DB">
        <w:rPr>
          <w:rFonts w:ascii="Times New Roman" w:hAnsi="Times New Roman"/>
          <w:szCs w:val="24"/>
        </w:rPr>
        <w:t xml:space="preserve"> – </w:t>
      </w:r>
      <w:r w:rsidRPr="009167DB">
        <w:rPr>
          <w:rFonts w:ascii="Times New Roman" w:hAnsi="Times New Roman"/>
          <w:i/>
          <w:szCs w:val="24"/>
        </w:rPr>
        <w:t>imperium sine fine </w:t>
      </w:r>
      <w:r w:rsidRPr="009167DB">
        <w:rPr>
          <w:rFonts w:ascii="Times New Roman" w:hAnsi="Times New Roman"/>
          <w:szCs w:val="24"/>
        </w:rPr>
        <w:t xml:space="preserve">? Moosbauer G. et Wiegels R. édit., </w:t>
      </w:r>
      <w:r w:rsidR="00B81CC7" w:rsidRPr="009167DB">
        <w:rPr>
          <w:rFonts w:ascii="Times New Roman" w:hAnsi="Times New Roman"/>
          <w:i/>
          <w:szCs w:val="24"/>
        </w:rPr>
        <w:t>OFAAR</w:t>
      </w:r>
      <w:r w:rsidRPr="009167DB">
        <w:rPr>
          <w:rFonts w:ascii="Times New Roman" w:hAnsi="Times New Roman"/>
          <w:szCs w:val="24"/>
        </w:rPr>
        <w:t xml:space="preserve">, 14, 2011 (Rahden), p. 27-62. </w:t>
      </w:r>
    </w:p>
    <w:p w14:paraId="5714372F" w14:textId="77777777" w:rsidR="0010468E" w:rsidRPr="009167DB" w:rsidRDefault="0010468E" w:rsidP="009167DB">
      <w:pPr>
        <w:rPr>
          <w:rFonts w:ascii="Times New Roman" w:eastAsia="Times New Roman" w:hAnsi="Times New Roman"/>
          <w:szCs w:val="24"/>
        </w:rPr>
      </w:pPr>
      <w:r w:rsidRPr="009167DB">
        <w:rPr>
          <w:rFonts w:ascii="Times New Roman" w:hAnsi="Times New Roman"/>
          <w:szCs w:val="24"/>
        </w:rPr>
        <w:t xml:space="preserve">• Martines G., La Colonna Traiana e i chiaroscuri della Sala di Costantino in Vaticano ; note sul monocromo, </w:t>
      </w:r>
      <w:r w:rsidRPr="009167DB">
        <w:rPr>
          <w:rFonts w:ascii="Times New Roman" w:hAnsi="Times New Roman"/>
          <w:i/>
          <w:szCs w:val="24"/>
        </w:rPr>
        <w:t>I</w:t>
      </w:r>
      <w:r w:rsidRPr="009167DB">
        <w:rPr>
          <w:rStyle w:val="Accentuation"/>
          <w:rFonts w:ascii="Times New Roman" w:eastAsia="Times New Roman" w:hAnsi="Times New Roman"/>
          <w:szCs w:val="24"/>
        </w:rPr>
        <w:t>ntonaci, colore e coloriture nell'edilizia storica. Atti del Convegno di studi. Roma, 25-27 ottobre 1984, San Michele a Ripa, Sala dello Stenditoio, I</w:t>
      </w:r>
      <w:r w:rsidRPr="009167DB">
        <w:rPr>
          <w:rFonts w:ascii="Times New Roman" w:eastAsia="Times New Roman" w:hAnsi="Times New Roman"/>
          <w:szCs w:val="24"/>
          <w:shd w:val="clear" w:color="auto" w:fill="FFFFFF"/>
        </w:rPr>
        <w:t xml:space="preserve">, BA Suppl., 35, </w:t>
      </w:r>
      <w:r w:rsidRPr="009167DB">
        <w:rPr>
          <w:rStyle w:val="lev"/>
          <w:rFonts w:ascii="Times New Roman" w:eastAsia="Times New Roman" w:hAnsi="Times New Roman"/>
          <w:b w:val="0"/>
          <w:szCs w:val="24"/>
        </w:rPr>
        <w:t>1986</w:t>
      </w:r>
      <w:r w:rsidRPr="009167DB">
        <w:rPr>
          <w:rFonts w:ascii="Times New Roman" w:eastAsia="Times New Roman" w:hAnsi="Times New Roman"/>
          <w:szCs w:val="24"/>
          <w:shd w:val="clear" w:color="auto" w:fill="FFFFFF"/>
        </w:rPr>
        <w:t>,</w:t>
      </w:r>
      <w:r w:rsidRPr="009167DB">
        <w:rPr>
          <w:rStyle w:val="apple-converted-space"/>
          <w:rFonts w:ascii="Times New Roman" w:eastAsia="Times New Roman" w:hAnsi="Times New Roman"/>
          <w:b/>
          <w:szCs w:val="24"/>
          <w:shd w:val="clear" w:color="auto" w:fill="FFFFFF"/>
        </w:rPr>
        <w:t> </w:t>
      </w:r>
      <w:r w:rsidRPr="009167DB">
        <w:rPr>
          <w:rFonts w:ascii="Times New Roman" w:hAnsi="Times New Roman"/>
          <w:szCs w:val="24"/>
        </w:rPr>
        <w:t>p. 31-36.</w:t>
      </w:r>
    </w:p>
    <w:p w14:paraId="3D95F98A"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Martínez García A. B., </w:t>
      </w:r>
      <w:r w:rsidRPr="009167DB">
        <w:rPr>
          <w:rFonts w:ascii="Times New Roman" w:hAnsi="Times New Roman"/>
          <w:i/>
          <w:szCs w:val="24"/>
        </w:rPr>
        <w:t>El vidrio en el campamento romano del Ala II Flauia Hispanorum ciuium Romanorum en Petauonium (Rosinos de Vidriales, Zamora</w:t>
      </w:r>
      <w:r w:rsidRPr="009167DB">
        <w:rPr>
          <w:rFonts w:ascii="Times New Roman" w:hAnsi="Times New Roman"/>
          <w:szCs w:val="24"/>
        </w:rPr>
        <w:t xml:space="preserve">), </w:t>
      </w:r>
      <w:r w:rsidRPr="009167DB">
        <w:rPr>
          <w:rFonts w:ascii="Times New Roman" w:hAnsi="Times New Roman"/>
          <w:i/>
          <w:szCs w:val="24"/>
        </w:rPr>
        <w:t>Cuadernos de investigación « Florian de Ocampo »</w:t>
      </w:r>
      <w:r w:rsidRPr="009167DB">
        <w:rPr>
          <w:rFonts w:ascii="Times New Roman" w:hAnsi="Times New Roman"/>
          <w:szCs w:val="24"/>
        </w:rPr>
        <w:t>,</w:t>
      </w:r>
      <w:r w:rsidRPr="009167DB">
        <w:rPr>
          <w:rFonts w:ascii="Times New Roman" w:hAnsi="Times New Roman"/>
          <w:i/>
          <w:szCs w:val="24"/>
        </w:rPr>
        <w:t xml:space="preserve"> </w:t>
      </w:r>
      <w:r w:rsidRPr="009167DB">
        <w:rPr>
          <w:rFonts w:ascii="Times New Roman" w:hAnsi="Times New Roman"/>
          <w:szCs w:val="24"/>
        </w:rPr>
        <w:t xml:space="preserve">14, 1999 (Zamora ), 97 p. </w:t>
      </w:r>
    </w:p>
    <w:p w14:paraId="18AB2C29" w14:textId="77777777" w:rsidR="00812318" w:rsidRPr="009167DB" w:rsidRDefault="00812318" w:rsidP="009167DB">
      <w:pPr>
        <w:widowControl w:val="0"/>
        <w:autoSpaceDE w:val="0"/>
        <w:autoSpaceDN w:val="0"/>
        <w:adjustRightInd w:val="0"/>
        <w:rPr>
          <w:rFonts w:ascii="Times New Roman" w:hAnsi="Times New Roman"/>
          <w:color w:val="000000"/>
          <w:szCs w:val="24"/>
        </w:rPr>
      </w:pPr>
      <w:r w:rsidRPr="009167DB">
        <w:rPr>
          <w:rFonts w:ascii="Times New Roman" w:hAnsi="Times New Roman"/>
          <w:szCs w:val="24"/>
        </w:rPr>
        <w:t xml:space="preserve">• </w:t>
      </w:r>
      <w:r w:rsidRPr="009167DB">
        <w:rPr>
          <w:rFonts w:ascii="Times New Roman" w:hAnsi="Times New Roman"/>
          <w:color w:val="000000"/>
          <w:szCs w:val="24"/>
        </w:rPr>
        <w:t xml:space="preserve">Martínez Rojas F. J., </w:t>
      </w:r>
      <w:r w:rsidRPr="009167DB">
        <w:rPr>
          <w:rFonts w:ascii="Times New Roman" w:hAnsi="Times New Roman"/>
          <w:i/>
          <w:iCs/>
          <w:color w:val="000000"/>
          <w:szCs w:val="24"/>
        </w:rPr>
        <w:t xml:space="preserve">Militia Christi – Pax Christi. </w:t>
      </w:r>
      <w:r w:rsidRPr="009167DB">
        <w:rPr>
          <w:rFonts w:ascii="Times New Roman" w:hAnsi="Times New Roman"/>
          <w:iCs/>
          <w:color w:val="000000"/>
          <w:szCs w:val="24"/>
        </w:rPr>
        <w:t xml:space="preserve">Paz y guerra en los primeros siglos del cristianismo, </w:t>
      </w:r>
      <w:r w:rsidRPr="009167DB">
        <w:rPr>
          <w:rFonts w:ascii="Times New Roman" w:hAnsi="Times New Roman"/>
          <w:i/>
          <w:szCs w:val="24"/>
        </w:rPr>
        <w:t>Guerra y Paz</w:t>
      </w:r>
      <w:r w:rsidRPr="009167DB">
        <w:rPr>
          <w:rFonts w:ascii="Times New Roman" w:hAnsi="Times New Roman"/>
          <w:szCs w:val="24"/>
        </w:rPr>
        <w:t xml:space="preserve">. </w:t>
      </w:r>
      <w:r w:rsidRPr="009167DB">
        <w:rPr>
          <w:rFonts w:ascii="Times New Roman" w:hAnsi="Times New Roman"/>
          <w:i/>
          <w:szCs w:val="24"/>
        </w:rPr>
        <w:t>Las religiones ante los conflictos bélicos en la Antigüedad</w:t>
      </w:r>
      <w:r w:rsidRPr="009167DB">
        <w:rPr>
          <w:rFonts w:ascii="Times New Roman" w:hAnsi="Times New Roman"/>
          <w:szCs w:val="24"/>
        </w:rPr>
        <w:t xml:space="preserve">, </w:t>
      </w:r>
      <w:r w:rsidRPr="009167DB">
        <w:rPr>
          <w:rFonts w:ascii="Times New Roman" w:hAnsi="Times New Roman"/>
          <w:i/>
          <w:szCs w:val="24"/>
        </w:rPr>
        <w:t>Spal Monografías</w:t>
      </w:r>
      <w:r w:rsidRPr="009167DB">
        <w:rPr>
          <w:rFonts w:ascii="Times New Roman" w:hAnsi="Times New Roman"/>
          <w:szCs w:val="24"/>
        </w:rPr>
        <w:t xml:space="preserve">, 23, 2016 (Séville), </w:t>
      </w:r>
      <w:r w:rsidRPr="009167DB">
        <w:rPr>
          <w:rFonts w:ascii="Times New Roman" w:hAnsi="Times New Roman"/>
          <w:color w:val="000000"/>
          <w:szCs w:val="24"/>
        </w:rPr>
        <w:t>p. 209-sv.</w:t>
      </w:r>
    </w:p>
    <w:p w14:paraId="10C5E987" w14:textId="77777777" w:rsidR="00D94F4A" w:rsidRPr="009167DB" w:rsidRDefault="00D94F4A" w:rsidP="009167DB">
      <w:pPr>
        <w:widowControl w:val="0"/>
        <w:autoSpaceDE w:val="0"/>
        <w:autoSpaceDN w:val="0"/>
        <w:adjustRightInd w:val="0"/>
        <w:rPr>
          <w:rFonts w:ascii="Times New Roman" w:hAnsi="Times New Roman"/>
          <w:color w:val="000000"/>
          <w:szCs w:val="24"/>
        </w:rPr>
      </w:pPr>
      <w:r w:rsidRPr="009167DB">
        <w:rPr>
          <w:rFonts w:ascii="Times New Roman" w:hAnsi="Times New Roman"/>
          <w:szCs w:val="24"/>
        </w:rPr>
        <w:t xml:space="preserve">• </w:t>
      </w:r>
      <w:r w:rsidRPr="009167DB">
        <w:rPr>
          <w:rFonts w:ascii="Times New Roman" w:hAnsi="Times New Roman"/>
          <w:color w:val="000000"/>
          <w:szCs w:val="24"/>
        </w:rPr>
        <w:t xml:space="preserve">Martino E., </w:t>
      </w:r>
      <w:r w:rsidRPr="009167DB">
        <w:rPr>
          <w:rFonts w:ascii="Times New Roman" w:hAnsi="Times New Roman"/>
          <w:i/>
          <w:iCs/>
          <w:color w:val="000000"/>
          <w:szCs w:val="24"/>
        </w:rPr>
        <w:t>La huella de las legiones. Cuaderno de campo</w:t>
      </w:r>
      <w:r w:rsidRPr="009167DB">
        <w:rPr>
          <w:rFonts w:ascii="Times New Roman" w:hAnsi="Times New Roman"/>
          <w:iCs/>
          <w:color w:val="000000"/>
          <w:szCs w:val="24"/>
        </w:rPr>
        <w:t xml:space="preserve">, 1, </w:t>
      </w:r>
      <w:r w:rsidRPr="009167DB">
        <w:rPr>
          <w:rFonts w:ascii="Times New Roman" w:hAnsi="Times New Roman"/>
          <w:color w:val="000000"/>
          <w:szCs w:val="24"/>
        </w:rPr>
        <w:t xml:space="preserve">2003 (León), 179 p. </w:t>
      </w:r>
    </w:p>
    <w:p w14:paraId="3D92F973" w14:textId="6A49012C"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Martino García D., </w:t>
      </w:r>
      <w:r w:rsidRPr="009167DB">
        <w:rPr>
          <w:rFonts w:ascii="Times New Roman" w:hAnsi="Times New Roman"/>
          <w:i/>
          <w:szCs w:val="24"/>
        </w:rPr>
        <w:t>Legio VII Gemina Maxsiminiana</w:t>
      </w:r>
      <w:r w:rsidRPr="009167DB">
        <w:rPr>
          <w:rFonts w:ascii="Times New Roman" w:hAnsi="Times New Roman"/>
          <w:szCs w:val="24"/>
        </w:rPr>
        <w:t xml:space="preserve">. Una lectura rescatada, </w:t>
      </w:r>
      <w:r w:rsidR="006D2294" w:rsidRPr="009167DB">
        <w:rPr>
          <w:rFonts w:ascii="Times New Roman" w:hAnsi="Times New Roman"/>
          <w:i/>
          <w:szCs w:val="24"/>
        </w:rPr>
        <w:t>AqLeg</w:t>
      </w:r>
      <w:r w:rsidRPr="009167DB">
        <w:rPr>
          <w:rFonts w:ascii="Times New Roman" w:hAnsi="Times New Roman"/>
          <w:szCs w:val="24"/>
        </w:rPr>
        <w:t>, 20, 2017, p. 83-91.</w:t>
      </w:r>
    </w:p>
    <w:p w14:paraId="4A789435" w14:textId="5E69198C"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Márton A. The military Occupation of Pannonia, </w:t>
      </w:r>
      <w:r w:rsidRPr="009167DB">
        <w:rPr>
          <w:rFonts w:ascii="Times New Roman" w:hAnsi="Times New Roman"/>
          <w:i/>
          <w:szCs w:val="24"/>
        </w:rPr>
        <w:t>Arqueología militar en Europa</w:t>
      </w:r>
      <w:r w:rsidRPr="009167DB">
        <w:rPr>
          <w:rFonts w:ascii="Times New Roman" w:hAnsi="Times New Roman"/>
          <w:szCs w:val="24"/>
        </w:rPr>
        <w:t xml:space="preserve">, Pérez González C. et Illaregui E. édit., 2005 (Salamanque), p. 89-94. </w:t>
      </w:r>
    </w:p>
    <w:p w14:paraId="0EDA9085"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Marton A., Another stone monument of the collegium venteranorum from Aquincum [en hongrois, rés. en angl.], </w:t>
      </w:r>
      <w:r w:rsidRPr="009167DB">
        <w:rPr>
          <w:rFonts w:ascii="Times New Roman" w:hAnsi="Times New Roman"/>
          <w:i/>
          <w:szCs w:val="24"/>
        </w:rPr>
        <w:t>BpRegisegei</w:t>
      </w:r>
      <w:r w:rsidRPr="009167DB">
        <w:rPr>
          <w:rFonts w:ascii="Times New Roman" w:hAnsi="Times New Roman"/>
          <w:szCs w:val="24"/>
        </w:rPr>
        <w:t>, 35, 1, 2002, p. 293-302.</w:t>
      </w:r>
    </w:p>
    <w:p w14:paraId="71E6FAEE" w14:textId="0105FADC" w:rsidR="0010468E" w:rsidRPr="009167DB" w:rsidRDefault="0010468E" w:rsidP="009167DB">
      <w:pPr>
        <w:ind w:right="-27"/>
        <w:rPr>
          <w:rFonts w:ascii="Times New Roman" w:hAnsi="Times New Roman"/>
          <w:szCs w:val="24"/>
        </w:rPr>
      </w:pPr>
      <w:r w:rsidRPr="009167DB">
        <w:rPr>
          <w:rFonts w:ascii="Times New Roman" w:hAnsi="Times New Roman"/>
          <w:szCs w:val="24"/>
        </w:rPr>
        <w:t>• Marton A., Roman Burial with a Weapon from the Becsi Road Cemetery (</w:t>
      </w:r>
      <w:r w:rsidRPr="009167DB">
        <w:rPr>
          <w:rFonts w:ascii="Times New Roman" w:hAnsi="Times New Roman"/>
          <w:i/>
          <w:szCs w:val="24"/>
        </w:rPr>
        <w:t>Aquincum</w:t>
      </w:r>
      <w:r w:rsidRPr="009167DB">
        <w:rPr>
          <w:rFonts w:ascii="Times New Roman" w:hAnsi="Times New Roman"/>
          <w:szCs w:val="24"/>
        </w:rPr>
        <w:t xml:space="preserve">-Budapest), </w:t>
      </w:r>
      <w:r w:rsidRPr="009167DB">
        <w:rPr>
          <w:rFonts w:ascii="Times New Roman" w:hAnsi="Times New Roman"/>
          <w:i/>
          <w:szCs w:val="24"/>
        </w:rPr>
        <w:t>Communicationes Archaeologicae Hungaricae</w:t>
      </w:r>
      <w:r w:rsidRPr="009167DB">
        <w:rPr>
          <w:rFonts w:ascii="Times New Roman" w:hAnsi="Times New Roman"/>
          <w:szCs w:val="24"/>
        </w:rPr>
        <w:t xml:space="preserve">, 2002, p. 117-152. </w:t>
      </w:r>
    </w:p>
    <w:p w14:paraId="45357AA4" w14:textId="5D758C15"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Marvell A. G. </w:t>
      </w:r>
      <w:r w:rsidRPr="009167DB">
        <w:rPr>
          <w:rFonts w:ascii="Times New Roman" w:hAnsi="Times New Roman"/>
          <w:i/>
          <w:szCs w:val="24"/>
        </w:rPr>
        <w:t>et alii</w:t>
      </w:r>
      <w:r w:rsidRPr="009167DB">
        <w:rPr>
          <w:rFonts w:ascii="Times New Roman" w:hAnsi="Times New Roman"/>
          <w:szCs w:val="24"/>
        </w:rPr>
        <w:t xml:space="preserve">, Excavations at Usk 1986-1988, </w:t>
      </w:r>
      <w:r w:rsidRPr="009167DB">
        <w:rPr>
          <w:rFonts w:ascii="Times New Roman" w:hAnsi="Times New Roman"/>
          <w:i/>
          <w:szCs w:val="24"/>
        </w:rPr>
        <w:t>Britannia</w:t>
      </w:r>
      <w:r w:rsidRPr="009167DB">
        <w:rPr>
          <w:rFonts w:ascii="Times New Roman" w:hAnsi="Times New Roman"/>
          <w:szCs w:val="24"/>
        </w:rPr>
        <w:t xml:space="preserve">, 27, 1996, p. 51-110. </w:t>
      </w:r>
    </w:p>
    <w:p w14:paraId="2FAEBAEC" w14:textId="018BEA62" w:rsidR="0010468E" w:rsidRPr="009167DB" w:rsidRDefault="0010468E" w:rsidP="009167DB">
      <w:pPr>
        <w:ind w:right="-27"/>
        <w:rPr>
          <w:rFonts w:ascii="Times New Roman" w:hAnsi="Times New Roman"/>
          <w:i/>
          <w:szCs w:val="24"/>
        </w:rPr>
      </w:pPr>
      <w:r w:rsidRPr="009167DB">
        <w:rPr>
          <w:rFonts w:ascii="Times New Roman" w:hAnsi="Times New Roman"/>
          <w:szCs w:val="24"/>
        </w:rPr>
        <w:t>• Marvell A. G. et Maynard D. J., Excavations South of the legionary fortess at Usk,</w:t>
      </w:r>
      <w:r w:rsidRPr="009167DB">
        <w:rPr>
          <w:rFonts w:ascii="Times New Roman" w:hAnsi="Times New Roman"/>
          <w:i/>
          <w:szCs w:val="24"/>
        </w:rPr>
        <w:t xml:space="preserve"> </w:t>
      </w:r>
      <w:r w:rsidRPr="009167DB">
        <w:rPr>
          <w:rFonts w:ascii="Times New Roman" w:hAnsi="Times New Roman"/>
          <w:szCs w:val="24"/>
        </w:rPr>
        <w:t xml:space="preserve">Gwent, 1994, </w:t>
      </w:r>
      <w:r w:rsidRPr="009167DB">
        <w:rPr>
          <w:rFonts w:ascii="Times New Roman" w:hAnsi="Times New Roman"/>
          <w:i/>
          <w:szCs w:val="24"/>
        </w:rPr>
        <w:t>Britannia</w:t>
      </w:r>
      <w:r w:rsidRPr="009167DB">
        <w:rPr>
          <w:rFonts w:ascii="Times New Roman" w:hAnsi="Times New Roman"/>
          <w:szCs w:val="24"/>
        </w:rPr>
        <w:t xml:space="preserve">, 29, 1998, p. 247-267. </w:t>
      </w:r>
    </w:p>
    <w:p w14:paraId="5D45C54D"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Marvell A. G. et Owen-John H. S., </w:t>
      </w:r>
      <w:r w:rsidRPr="009167DB">
        <w:rPr>
          <w:rFonts w:ascii="Times New Roman" w:hAnsi="Times New Roman"/>
          <w:i/>
          <w:szCs w:val="24"/>
        </w:rPr>
        <w:t>Leucarum : excavations at the Roman auxiliary fort at Loughor, West Glamorgan, 1982-84 and 1987-88</w:t>
      </w:r>
      <w:r w:rsidRPr="009167DB">
        <w:rPr>
          <w:rFonts w:ascii="Times New Roman" w:hAnsi="Times New Roman"/>
          <w:szCs w:val="24"/>
        </w:rPr>
        <w:t xml:space="preserve">, </w:t>
      </w:r>
      <w:r w:rsidRPr="009167DB">
        <w:rPr>
          <w:rFonts w:ascii="Times New Roman" w:hAnsi="Times New Roman"/>
          <w:i/>
          <w:szCs w:val="24"/>
        </w:rPr>
        <w:t>Britannia monograph series</w:t>
      </w:r>
      <w:r w:rsidRPr="009167DB">
        <w:rPr>
          <w:rFonts w:ascii="Times New Roman" w:hAnsi="Times New Roman"/>
          <w:szCs w:val="24"/>
        </w:rPr>
        <w:t xml:space="preserve">, 12, 1997 (Londres), XXVI-446 p. </w:t>
      </w:r>
    </w:p>
    <w:p w14:paraId="58AF0572" w14:textId="77777777" w:rsidR="0010468E" w:rsidRPr="009167DB" w:rsidRDefault="0010468E" w:rsidP="009167DB">
      <w:pPr>
        <w:widowControl w:val="0"/>
        <w:autoSpaceDE w:val="0"/>
        <w:autoSpaceDN w:val="0"/>
        <w:adjustRightInd w:val="0"/>
        <w:ind w:right="-27"/>
        <w:rPr>
          <w:rFonts w:ascii="Times New Roman" w:eastAsia="Times New Roman" w:hAnsi="Times New Roman"/>
          <w:szCs w:val="24"/>
        </w:rPr>
      </w:pPr>
      <w:r w:rsidRPr="009167DB">
        <w:rPr>
          <w:rFonts w:ascii="Times New Roman" w:eastAsia="Times New Roman" w:hAnsi="Times New Roman"/>
          <w:szCs w:val="24"/>
        </w:rPr>
        <w:t xml:space="preserve">• </w:t>
      </w:r>
      <w:r w:rsidRPr="009167DB">
        <w:rPr>
          <w:rFonts w:ascii="Times New Roman" w:eastAsia="Times New Roman" w:hAnsi="Times New Roman"/>
          <w:i/>
          <w:szCs w:val="24"/>
        </w:rPr>
        <w:t>Masada : the Yigael Yadin excavations 1963-1965 : final reports</w:t>
      </w:r>
      <w:r w:rsidRPr="009167DB">
        <w:rPr>
          <w:rFonts w:ascii="Times New Roman" w:eastAsia="Times New Roman" w:hAnsi="Times New Roman"/>
          <w:szCs w:val="24"/>
        </w:rPr>
        <w:t>, 8,</w:t>
      </w:r>
      <w:r w:rsidRPr="009167DB">
        <w:rPr>
          <w:rFonts w:ascii="Times New Roman" w:eastAsia="Times New Roman" w:hAnsi="Times New Roman"/>
          <w:i/>
          <w:szCs w:val="24"/>
        </w:rPr>
        <w:t xml:space="preserve"> The Military Equipment from Masada et autres titres, </w:t>
      </w:r>
      <w:r w:rsidRPr="009167DB">
        <w:rPr>
          <w:rFonts w:ascii="Times New Roman" w:eastAsia="Times New Roman" w:hAnsi="Times New Roman"/>
          <w:szCs w:val="24"/>
        </w:rPr>
        <w:t xml:space="preserve">Aviram J. </w:t>
      </w:r>
      <w:r w:rsidRPr="009167DB">
        <w:rPr>
          <w:rFonts w:ascii="Times New Roman" w:eastAsia="Times New Roman" w:hAnsi="Times New Roman"/>
          <w:i/>
          <w:szCs w:val="24"/>
        </w:rPr>
        <w:t>et alii</w:t>
      </w:r>
      <w:r w:rsidRPr="009167DB">
        <w:rPr>
          <w:rFonts w:ascii="Times New Roman" w:eastAsia="Times New Roman" w:hAnsi="Times New Roman"/>
          <w:szCs w:val="24"/>
        </w:rPr>
        <w:t xml:space="preserve"> édit., 2007 (Jérusalem), XIV-226 p. </w:t>
      </w:r>
    </w:p>
    <w:p w14:paraId="4D70C486" w14:textId="77777777" w:rsidR="0010468E" w:rsidRPr="009167DB" w:rsidRDefault="0010468E" w:rsidP="009167DB">
      <w:pPr>
        <w:widowControl w:val="0"/>
        <w:autoSpaceDE w:val="0"/>
        <w:autoSpaceDN w:val="0"/>
        <w:adjustRightInd w:val="0"/>
        <w:ind w:right="-27"/>
        <w:rPr>
          <w:rFonts w:ascii="Times New Roman" w:eastAsia="Times New Roman" w:hAnsi="Times New Roman"/>
          <w:szCs w:val="24"/>
        </w:rPr>
      </w:pPr>
      <w:r w:rsidRPr="009167DB">
        <w:rPr>
          <w:rFonts w:ascii="Times New Roman" w:eastAsia="Times New Roman" w:hAnsi="Times New Roman"/>
          <w:szCs w:val="24"/>
        </w:rPr>
        <w:t xml:space="preserve">• </w:t>
      </w:r>
      <w:r w:rsidRPr="009167DB">
        <w:rPr>
          <w:rFonts w:ascii="Times New Roman" w:eastAsia="Times New Roman" w:hAnsi="Times New Roman"/>
          <w:i/>
          <w:szCs w:val="24"/>
        </w:rPr>
        <w:t>Masada : the Yigael Yadin excavations 1963-1965 : final reports</w:t>
      </w:r>
      <w:r w:rsidRPr="009167DB">
        <w:rPr>
          <w:rFonts w:ascii="Times New Roman" w:eastAsia="Times New Roman" w:hAnsi="Times New Roman"/>
          <w:szCs w:val="24"/>
        </w:rPr>
        <w:t>, 5,</w:t>
      </w:r>
      <w:r w:rsidRPr="009167DB">
        <w:rPr>
          <w:rFonts w:ascii="Times New Roman" w:eastAsia="Times New Roman" w:hAnsi="Times New Roman"/>
          <w:i/>
          <w:szCs w:val="24"/>
        </w:rPr>
        <w:t xml:space="preserve"> Art and architecture</w:t>
      </w:r>
      <w:r w:rsidRPr="009167DB">
        <w:rPr>
          <w:rFonts w:ascii="Times New Roman" w:eastAsia="Times New Roman" w:hAnsi="Times New Roman"/>
          <w:szCs w:val="24"/>
        </w:rPr>
        <w:t>, G. Foerster G. édit., 1995 (Jerusalem), XXVI-238 p. 17 p. de pl.</w:t>
      </w:r>
    </w:p>
    <w:p w14:paraId="7A3027E9"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w:t>
      </w:r>
      <w:r w:rsidRPr="009167DB">
        <w:rPr>
          <w:rFonts w:ascii="Times New Roman" w:eastAsia="Times New Roman" w:hAnsi="Times New Roman"/>
          <w:i/>
          <w:szCs w:val="24"/>
        </w:rPr>
        <w:t>Masada : the Yigael Yadin excavations 1963-1965</w:t>
      </w:r>
      <w:r w:rsidRPr="009167DB">
        <w:rPr>
          <w:rFonts w:ascii="Times New Roman" w:hAnsi="Times New Roman"/>
          <w:i/>
          <w:szCs w:val="24"/>
        </w:rPr>
        <w:t>. Final reports</w:t>
      </w:r>
      <w:r w:rsidRPr="009167DB">
        <w:rPr>
          <w:rFonts w:ascii="Times New Roman" w:hAnsi="Times New Roman"/>
          <w:szCs w:val="24"/>
        </w:rPr>
        <w:t xml:space="preserve">, </w:t>
      </w:r>
      <w:r w:rsidRPr="009167DB">
        <w:rPr>
          <w:rFonts w:ascii="Times New Roman" w:eastAsia="Times New Roman" w:hAnsi="Times New Roman"/>
          <w:szCs w:val="24"/>
        </w:rPr>
        <w:t>6,</w:t>
      </w:r>
      <w:r w:rsidRPr="009167DB">
        <w:rPr>
          <w:rFonts w:ascii="Times New Roman" w:eastAsia="Times New Roman" w:hAnsi="Times New Roman"/>
          <w:i/>
          <w:szCs w:val="24"/>
        </w:rPr>
        <w:t xml:space="preserve"> </w:t>
      </w:r>
      <w:proofErr w:type="spellStart"/>
      <w:r w:rsidRPr="009167DB">
        <w:rPr>
          <w:rFonts w:ascii="Times New Roman" w:hAnsi="Times New Roman"/>
          <w:i/>
          <w:noProof w:val="0"/>
          <w:szCs w:val="24"/>
        </w:rPr>
        <w:t>Hebrew</w:t>
      </w:r>
      <w:proofErr w:type="spellEnd"/>
      <w:r w:rsidRPr="009167DB">
        <w:rPr>
          <w:rFonts w:ascii="Times New Roman" w:hAnsi="Times New Roman"/>
          <w:i/>
          <w:noProof w:val="0"/>
          <w:szCs w:val="24"/>
        </w:rPr>
        <w:t xml:space="preserve"> fragments </w:t>
      </w:r>
      <w:proofErr w:type="spellStart"/>
      <w:r w:rsidRPr="009167DB">
        <w:rPr>
          <w:rFonts w:ascii="Times New Roman" w:hAnsi="Times New Roman"/>
          <w:i/>
          <w:noProof w:val="0"/>
          <w:szCs w:val="24"/>
        </w:rPr>
        <w:t>from</w:t>
      </w:r>
      <w:proofErr w:type="spellEnd"/>
      <w:r w:rsidRPr="009167DB">
        <w:rPr>
          <w:rFonts w:ascii="Times New Roman" w:hAnsi="Times New Roman"/>
          <w:i/>
          <w:noProof w:val="0"/>
          <w:szCs w:val="24"/>
        </w:rPr>
        <w:t xml:space="preserve"> </w:t>
      </w:r>
      <w:proofErr w:type="spellStart"/>
      <w:r w:rsidRPr="009167DB">
        <w:rPr>
          <w:rFonts w:ascii="Times New Roman" w:hAnsi="Times New Roman"/>
          <w:i/>
          <w:noProof w:val="0"/>
          <w:szCs w:val="24"/>
        </w:rPr>
        <w:t>Masada</w:t>
      </w:r>
      <w:proofErr w:type="spellEnd"/>
      <w:r w:rsidRPr="009167DB">
        <w:rPr>
          <w:rFonts w:ascii="Times New Roman" w:hAnsi="Times New Roman"/>
          <w:noProof w:val="0"/>
          <w:szCs w:val="24"/>
        </w:rPr>
        <w:t xml:space="preserve">, </w:t>
      </w:r>
      <w:proofErr w:type="spellStart"/>
      <w:r w:rsidRPr="009167DB">
        <w:rPr>
          <w:rFonts w:ascii="Times New Roman" w:hAnsi="Times New Roman"/>
          <w:noProof w:val="0"/>
          <w:szCs w:val="24"/>
        </w:rPr>
        <w:t>Shemaryahu</w:t>
      </w:r>
      <w:proofErr w:type="spellEnd"/>
      <w:r w:rsidRPr="009167DB">
        <w:rPr>
          <w:rFonts w:ascii="Times New Roman" w:hAnsi="Times New Roman"/>
          <w:noProof w:val="0"/>
          <w:szCs w:val="24"/>
        </w:rPr>
        <w:t xml:space="preserve"> T. édit., </w:t>
      </w:r>
      <w:r w:rsidRPr="009167DB">
        <w:rPr>
          <w:rFonts w:ascii="Times New Roman" w:hAnsi="Times New Roman"/>
          <w:szCs w:val="24"/>
        </w:rPr>
        <w:t>1999 (Jérusalem), VIII-252 p.</w:t>
      </w:r>
    </w:p>
    <w:p w14:paraId="247810AE"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w:t>
      </w:r>
      <w:r w:rsidRPr="009167DB">
        <w:rPr>
          <w:rFonts w:ascii="Times New Roman" w:eastAsia="Times New Roman" w:hAnsi="Times New Roman"/>
          <w:i/>
          <w:szCs w:val="24"/>
        </w:rPr>
        <w:t>Masada : the Yigael Yadin excavations 1963-1965</w:t>
      </w:r>
      <w:r w:rsidRPr="009167DB">
        <w:rPr>
          <w:rFonts w:ascii="Times New Roman" w:hAnsi="Times New Roman"/>
          <w:i/>
          <w:szCs w:val="24"/>
        </w:rPr>
        <w:t>. Final reports</w:t>
      </w:r>
      <w:r w:rsidRPr="009167DB">
        <w:rPr>
          <w:rFonts w:ascii="Times New Roman" w:hAnsi="Times New Roman"/>
          <w:szCs w:val="24"/>
        </w:rPr>
        <w:t xml:space="preserve">, </w:t>
      </w:r>
      <w:r w:rsidRPr="009167DB">
        <w:rPr>
          <w:rFonts w:ascii="Times New Roman" w:eastAsia="Times New Roman" w:hAnsi="Times New Roman"/>
          <w:szCs w:val="24"/>
        </w:rPr>
        <w:t>7,</w:t>
      </w:r>
      <w:r w:rsidRPr="009167DB">
        <w:rPr>
          <w:rFonts w:ascii="Times New Roman" w:eastAsia="Times New Roman" w:hAnsi="Times New Roman"/>
          <w:i/>
          <w:szCs w:val="24"/>
        </w:rPr>
        <w:t xml:space="preserve"> </w:t>
      </w:r>
      <w:r w:rsidRPr="009167DB">
        <w:rPr>
          <w:rFonts w:ascii="Times New Roman" w:hAnsi="Times New Roman"/>
          <w:i/>
          <w:noProof w:val="0"/>
          <w:szCs w:val="24"/>
        </w:rPr>
        <w:t xml:space="preserve">The </w:t>
      </w:r>
      <w:proofErr w:type="spellStart"/>
      <w:r w:rsidRPr="009167DB">
        <w:rPr>
          <w:rFonts w:ascii="Times New Roman" w:hAnsi="Times New Roman"/>
          <w:i/>
          <w:noProof w:val="0"/>
          <w:szCs w:val="24"/>
        </w:rPr>
        <w:t>pottery</w:t>
      </w:r>
      <w:proofErr w:type="spellEnd"/>
      <w:r w:rsidRPr="009167DB">
        <w:rPr>
          <w:rFonts w:ascii="Times New Roman" w:hAnsi="Times New Roman"/>
          <w:i/>
          <w:noProof w:val="0"/>
          <w:szCs w:val="24"/>
        </w:rPr>
        <w:t xml:space="preserve"> of </w:t>
      </w:r>
      <w:proofErr w:type="spellStart"/>
      <w:r w:rsidRPr="009167DB">
        <w:rPr>
          <w:rFonts w:ascii="Times New Roman" w:hAnsi="Times New Roman"/>
          <w:i/>
          <w:noProof w:val="0"/>
          <w:szCs w:val="24"/>
        </w:rPr>
        <w:t>Masada</w:t>
      </w:r>
      <w:proofErr w:type="spellEnd"/>
      <w:r w:rsidRPr="009167DB">
        <w:rPr>
          <w:rFonts w:ascii="Times New Roman" w:hAnsi="Times New Roman"/>
          <w:noProof w:val="0"/>
          <w:szCs w:val="24"/>
        </w:rPr>
        <w:t xml:space="preserve">, Bar Nathan E. édit., </w:t>
      </w:r>
      <w:r w:rsidRPr="009167DB">
        <w:rPr>
          <w:rFonts w:ascii="Times New Roman" w:hAnsi="Times New Roman"/>
          <w:szCs w:val="24"/>
        </w:rPr>
        <w:t>2006 (Jérusalem), XII-425 p.</w:t>
      </w:r>
    </w:p>
    <w:p w14:paraId="2D24A094" w14:textId="6D9B0C58"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w:t>
      </w:r>
      <w:r w:rsidRPr="009167DB">
        <w:rPr>
          <w:rFonts w:ascii="Times New Roman" w:eastAsia="Times New Roman" w:hAnsi="Times New Roman"/>
          <w:i/>
          <w:szCs w:val="24"/>
        </w:rPr>
        <w:t>Masada : the Yigael Yadin excavations 1963-1965</w:t>
      </w:r>
      <w:r w:rsidRPr="009167DB">
        <w:rPr>
          <w:rFonts w:ascii="Times New Roman" w:hAnsi="Times New Roman"/>
          <w:i/>
          <w:szCs w:val="24"/>
        </w:rPr>
        <w:t>. Final reports</w:t>
      </w:r>
      <w:r w:rsidRPr="009167DB">
        <w:rPr>
          <w:rFonts w:ascii="Times New Roman" w:hAnsi="Times New Roman"/>
          <w:szCs w:val="24"/>
        </w:rPr>
        <w:t xml:space="preserve">, </w:t>
      </w:r>
      <w:r w:rsidRPr="009167DB">
        <w:rPr>
          <w:rFonts w:ascii="Times New Roman" w:eastAsia="Times New Roman" w:hAnsi="Times New Roman"/>
          <w:szCs w:val="24"/>
        </w:rPr>
        <w:t xml:space="preserve">8, </w:t>
      </w:r>
      <w:r w:rsidRPr="009167DB">
        <w:rPr>
          <w:rFonts w:ascii="Times New Roman" w:eastAsia="Times New Roman" w:hAnsi="Times New Roman"/>
          <w:i/>
          <w:szCs w:val="24"/>
        </w:rPr>
        <w:t>The military equipment </w:t>
      </w:r>
      <w:r w:rsidRPr="009167DB">
        <w:rPr>
          <w:rFonts w:ascii="Times New Roman" w:eastAsia="Times New Roman" w:hAnsi="Times New Roman"/>
          <w:szCs w:val="24"/>
        </w:rPr>
        <w:t xml:space="preserve">; </w:t>
      </w:r>
      <w:r w:rsidRPr="009167DB">
        <w:rPr>
          <w:rFonts w:ascii="Times New Roman" w:eastAsia="Times New Roman" w:hAnsi="Times New Roman"/>
          <w:i/>
          <w:szCs w:val="24"/>
        </w:rPr>
        <w:t>the</w:t>
      </w:r>
      <w:r w:rsidRPr="009167DB">
        <w:rPr>
          <w:rFonts w:ascii="Times New Roman" w:eastAsia="Times New Roman" w:hAnsi="Times New Roman"/>
          <w:szCs w:val="24"/>
        </w:rPr>
        <w:t xml:space="preserve"> </w:t>
      </w:r>
      <w:r w:rsidRPr="009167DB">
        <w:rPr>
          <w:rFonts w:ascii="Times New Roman" w:eastAsia="Times New Roman" w:hAnsi="Times New Roman"/>
          <w:i/>
          <w:szCs w:val="24"/>
        </w:rPr>
        <w:t>Mikvaot</w:t>
      </w:r>
      <w:r w:rsidRPr="009167DB">
        <w:rPr>
          <w:rFonts w:ascii="Times New Roman" w:eastAsia="Times New Roman" w:hAnsi="Times New Roman"/>
          <w:szCs w:val="24"/>
        </w:rPr>
        <w:t>,</w:t>
      </w:r>
      <w:r w:rsidRPr="009167DB">
        <w:rPr>
          <w:rFonts w:ascii="Times New Roman" w:hAnsi="Times New Roman"/>
          <w:noProof w:val="0"/>
          <w:szCs w:val="24"/>
        </w:rPr>
        <w:t xml:space="preserve"> 8, 2007 (Jérusalem), XIII-226 p.</w:t>
      </w:r>
    </w:p>
    <w:p w14:paraId="71311E89"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Masada survey and excavations 1955-1956,</w:t>
      </w:r>
      <w:r w:rsidRPr="009167DB">
        <w:rPr>
          <w:rFonts w:ascii="Times New Roman" w:hAnsi="Times New Roman"/>
          <w:szCs w:val="24"/>
        </w:rPr>
        <w:t xml:space="preserve"> </w:t>
      </w:r>
      <w:r w:rsidRPr="009167DB">
        <w:rPr>
          <w:rFonts w:ascii="Times New Roman" w:hAnsi="Times New Roman"/>
          <w:i/>
          <w:szCs w:val="24"/>
        </w:rPr>
        <w:t>Hebrew Unive Israël Exploration Soc. Dpt of Antiquities</w:t>
      </w:r>
      <w:r w:rsidRPr="009167DB">
        <w:rPr>
          <w:rFonts w:ascii="Times New Roman" w:hAnsi="Times New Roman"/>
          <w:szCs w:val="24"/>
        </w:rPr>
        <w:t>, 1957 (Jerusalem) 60 p.</w:t>
      </w:r>
    </w:p>
    <w:p w14:paraId="046D66A2"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 xml:space="preserve">Masada. The Yigael Yadin excavations 1963-1965. Final reports, </w:t>
      </w:r>
      <w:r w:rsidRPr="009167DB">
        <w:rPr>
          <w:rFonts w:ascii="Times New Roman" w:hAnsi="Times New Roman"/>
          <w:szCs w:val="24"/>
        </w:rPr>
        <w:t>1,</w:t>
      </w:r>
      <w:r w:rsidRPr="009167DB">
        <w:rPr>
          <w:rFonts w:ascii="Times New Roman" w:hAnsi="Times New Roman"/>
          <w:i/>
          <w:szCs w:val="24"/>
        </w:rPr>
        <w:t xml:space="preserve"> The Aramaic and Hebrew ostraca and jar inscriptions</w:t>
      </w:r>
      <w:r w:rsidRPr="009167DB">
        <w:rPr>
          <w:rFonts w:ascii="Times New Roman" w:hAnsi="Times New Roman"/>
          <w:szCs w:val="24"/>
        </w:rPr>
        <w:t xml:space="preserve">, édit. Y. Yadin et J. Naveh ; </w:t>
      </w:r>
      <w:r w:rsidRPr="009167DB">
        <w:rPr>
          <w:rFonts w:ascii="Times New Roman" w:hAnsi="Times New Roman"/>
          <w:i/>
          <w:szCs w:val="24"/>
        </w:rPr>
        <w:t>The coins of Masada</w:t>
      </w:r>
      <w:r w:rsidRPr="009167DB">
        <w:rPr>
          <w:rFonts w:ascii="Times New Roman" w:hAnsi="Times New Roman"/>
          <w:szCs w:val="24"/>
        </w:rPr>
        <w:t xml:space="preserve">, Meshorer Y. </w:t>
      </w:r>
      <w:r w:rsidRPr="009167DB">
        <w:rPr>
          <w:rFonts w:ascii="Times New Roman" w:eastAsia="Times New Roman" w:hAnsi="Times New Roman"/>
          <w:szCs w:val="24"/>
        </w:rPr>
        <w:t>édit.</w:t>
      </w:r>
      <w:r w:rsidRPr="009167DB">
        <w:rPr>
          <w:rFonts w:ascii="Times New Roman" w:hAnsi="Times New Roman"/>
          <w:szCs w:val="24"/>
        </w:rPr>
        <w:t xml:space="preserve">, 1989 (Jérusalem), </w:t>
      </w:r>
      <w:r w:rsidRPr="009167DB">
        <w:rPr>
          <w:rFonts w:ascii="Times New Roman" w:hAnsi="Times New Roman"/>
          <w:smallCaps/>
          <w:szCs w:val="24"/>
        </w:rPr>
        <w:t>XIV</w:t>
      </w:r>
      <w:r w:rsidRPr="009167DB">
        <w:rPr>
          <w:rFonts w:ascii="Times New Roman" w:hAnsi="Times New Roman"/>
          <w:szCs w:val="24"/>
        </w:rPr>
        <w:t>-132 p.</w:t>
      </w:r>
    </w:p>
    <w:p w14:paraId="740707E0"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Masada. The Yigael Yadin excavations 1963-1965</w:t>
      </w:r>
      <w:r w:rsidRPr="009167DB">
        <w:rPr>
          <w:rFonts w:ascii="Times New Roman" w:hAnsi="Times New Roman"/>
          <w:szCs w:val="24"/>
        </w:rPr>
        <w:t>.</w:t>
      </w:r>
      <w:r w:rsidRPr="009167DB">
        <w:rPr>
          <w:rFonts w:ascii="Times New Roman" w:hAnsi="Times New Roman"/>
          <w:i/>
          <w:szCs w:val="24"/>
        </w:rPr>
        <w:t xml:space="preserve"> Final reports</w:t>
      </w:r>
      <w:r w:rsidRPr="009167DB">
        <w:rPr>
          <w:rFonts w:ascii="Times New Roman" w:hAnsi="Times New Roman"/>
          <w:szCs w:val="24"/>
        </w:rPr>
        <w:t>, 2,</w:t>
      </w:r>
      <w:r w:rsidRPr="009167DB">
        <w:rPr>
          <w:rFonts w:ascii="Times New Roman" w:hAnsi="Times New Roman"/>
          <w:i/>
          <w:szCs w:val="24"/>
        </w:rPr>
        <w:t xml:space="preserve"> The Latin and Greek documents</w:t>
      </w:r>
      <w:r w:rsidRPr="009167DB">
        <w:rPr>
          <w:rFonts w:ascii="Times New Roman" w:hAnsi="Times New Roman"/>
          <w:szCs w:val="24"/>
        </w:rPr>
        <w:t>, Cotton H. M., Geiger J. et Thomas J. G., 1989 (Jérusalem), X-246 p.</w:t>
      </w:r>
    </w:p>
    <w:p w14:paraId="4CC610F7"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Masada. The Yigael Yadin excavations 1963-1965. Final reports</w:t>
      </w:r>
      <w:r w:rsidRPr="009167DB">
        <w:rPr>
          <w:rFonts w:ascii="Times New Roman" w:hAnsi="Times New Roman"/>
          <w:szCs w:val="24"/>
        </w:rPr>
        <w:t>, 3,</w:t>
      </w:r>
      <w:r w:rsidRPr="009167DB">
        <w:rPr>
          <w:rFonts w:ascii="Times New Roman" w:hAnsi="Times New Roman"/>
          <w:i/>
          <w:szCs w:val="24"/>
        </w:rPr>
        <w:t xml:space="preserve"> The buildings : stratigraphy and architecture</w:t>
      </w:r>
      <w:r w:rsidRPr="009167DB">
        <w:rPr>
          <w:rFonts w:ascii="Times New Roman" w:hAnsi="Times New Roman"/>
          <w:szCs w:val="24"/>
        </w:rPr>
        <w:t xml:space="preserve">, Netzer E. édit., 1991 (Jerusalem), </w:t>
      </w:r>
      <w:r w:rsidRPr="009167DB">
        <w:rPr>
          <w:rFonts w:ascii="Times New Roman" w:hAnsi="Times New Roman"/>
          <w:smallCaps/>
          <w:szCs w:val="24"/>
        </w:rPr>
        <w:t>xxviii</w:t>
      </w:r>
      <w:r w:rsidRPr="009167DB">
        <w:rPr>
          <w:rFonts w:ascii="Times New Roman" w:hAnsi="Times New Roman"/>
          <w:szCs w:val="24"/>
        </w:rPr>
        <w:t>-655 p.</w:t>
      </w:r>
    </w:p>
    <w:p w14:paraId="65859F7B"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Masada. The Yigael Yadin excavations 1963-1965. Final reports</w:t>
      </w:r>
      <w:r w:rsidRPr="009167DB">
        <w:rPr>
          <w:rFonts w:ascii="Times New Roman" w:hAnsi="Times New Roman"/>
          <w:szCs w:val="24"/>
        </w:rPr>
        <w:t>, 4,</w:t>
      </w:r>
      <w:r w:rsidRPr="009167DB">
        <w:rPr>
          <w:rFonts w:ascii="Times New Roman" w:hAnsi="Times New Roman"/>
          <w:i/>
          <w:szCs w:val="24"/>
        </w:rPr>
        <w:t xml:space="preserve"> Lamps, textiles, basketry, cordage and related artifacts, wood remains, ballista balls</w:t>
      </w:r>
      <w:r w:rsidRPr="009167DB">
        <w:rPr>
          <w:rFonts w:ascii="Times New Roman" w:hAnsi="Times New Roman"/>
          <w:szCs w:val="24"/>
        </w:rPr>
        <w:t>, Barag D. et Hershkovitz M. édit., 1994 (Jerusalem), 367 p.</w:t>
      </w:r>
    </w:p>
    <w:p w14:paraId="52442406"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Masada. The Yigael Yadin excavations 1963-1965. Final reports</w:t>
      </w:r>
      <w:r w:rsidRPr="009167DB">
        <w:rPr>
          <w:rFonts w:ascii="Times New Roman" w:hAnsi="Times New Roman"/>
          <w:szCs w:val="24"/>
        </w:rPr>
        <w:t xml:space="preserve">, 5, </w:t>
      </w:r>
      <w:r w:rsidRPr="009167DB">
        <w:rPr>
          <w:rFonts w:ascii="Times New Roman" w:hAnsi="Times New Roman"/>
          <w:i/>
          <w:szCs w:val="24"/>
        </w:rPr>
        <w:t>Art and architecture</w:t>
      </w:r>
      <w:r w:rsidRPr="009167DB">
        <w:rPr>
          <w:rFonts w:ascii="Times New Roman" w:hAnsi="Times New Roman"/>
          <w:szCs w:val="24"/>
        </w:rPr>
        <w:t>, 1995 (Jérusalem), XXVI-238 p.</w:t>
      </w:r>
    </w:p>
    <w:p w14:paraId="1B26DB11"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Mason D. J. P., </w:t>
      </w:r>
      <w:r w:rsidRPr="009167DB">
        <w:rPr>
          <w:rFonts w:ascii="Times New Roman" w:hAnsi="Times New Roman"/>
          <w:i/>
          <w:szCs w:val="24"/>
        </w:rPr>
        <w:t>Roman Britain and the Roman Navy</w:t>
      </w:r>
      <w:r w:rsidRPr="009167DB">
        <w:rPr>
          <w:rFonts w:ascii="Times New Roman" w:hAnsi="Times New Roman"/>
          <w:szCs w:val="24"/>
        </w:rPr>
        <w:t xml:space="preserve">, 2003 (Stroud), 224 p. </w:t>
      </w:r>
    </w:p>
    <w:p w14:paraId="3CAEC955" w14:textId="6FAB6DFE"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Mason D. J. P., </w:t>
      </w:r>
      <w:r w:rsidRPr="009167DB">
        <w:rPr>
          <w:rFonts w:ascii="Times New Roman" w:hAnsi="Times New Roman"/>
          <w:i/>
          <w:szCs w:val="24"/>
        </w:rPr>
        <w:t>Roman Chester</w:t>
      </w:r>
      <w:r w:rsidRPr="009167DB">
        <w:rPr>
          <w:rFonts w:ascii="Times New Roman" w:hAnsi="Times New Roman"/>
          <w:szCs w:val="24"/>
        </w:rPr>
        <w:t xml:space="preserve">, 2001 (Stroud), 224 p. </w:t>
      </w:r>
    </w:p>
    <w:p w14:paraId="186E9786" w14:textId="1EA7928D"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Mason D. J. P., The Roman site at Heronbridge, near Chester, Cheshire : aspects of civilian settlement in the vicinity of legionary fortresses in Britain and beyond , </w:t>
      </w:r>
      <w:r w:rsidRPr="009167DB">
        <w:rPr>
          <w:rFonts w:ascii="Times New Roman" w:hAnsi="Times New Roman"/>
          <w:i/>
          <w:szCs w:val="24"/>
        </w:rPr>
        <w:t>AJ</w:t>
      </w:r>
      <w:r w:rsidRPr="009167DB">
        <w:rPr>
          <w:rFonts w:ascii="Times New Roman" w:hAnsi="Times New Roman"/>
          <w:szCs w:val="24"/>
        </w:rPr>
        <w:t xml:space="preserve">, 145, 1988, p. 123-157. </w:t>
      </w:r>
    </w:p>
    <w:p w14:paraId="65B7BAC2" w14:textId="1DADF22F"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Mason D. J. P., The use of earthenware tubes in Roman vault construction : an example from Chester , </w:t>
      </w:r>
      <w:r w:rsidRPr="009167DB">
        <w:rPr>
          <w:rFonts w:ascii="Times New Roman" w:hAnsi="Times New Roman"/>
          <w:i/>
          <w:szCs w:val="24"/>
        </w:rPr>
        <w:t>Britannia</w:t>
      </w:r>
      <w:r w:rsidRPr="009167DB">
        <w:rPr>
          <w:rFonts w:ascii="Times New Roman" w:hAnsi="Times New Roman"/>
          <w:szCs w:val="24"/>
        </w:rPr>
        <w:t xml:space="preserve">, 21, 1990, p. 215-222. </w:t>
      </w:r>
    </w:p>
    <w:p w14:paraId="54847E77" w14:textId="3530A913"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mallCaps/>
          <w:szCs w:val="24"/>
        </w:rPr>
        <w:t>•</w:t>
      </w:r>
      <w:r w:rsidRPr="009167DB">
        <w:rPr>
          <w:rFonts w:ascii="Times New Roman" w:hAnsi="Times New Roman"/>
          <w:szCs w:val="24"/>
        </w:rPr>
        <w:t xml:space="preserve"> Mason S., </w:t>
      </w:r>
      <w:r w:rsidRPr="009167DB">
        <w:rPr>
          <w:rFonts w:ascii="Times New Roman" w:hAnsi="Times New Roman"/>
          <w:i/>
          <w:szCs w:val="24"/>
        </w:rPr>
        <w:t>A History of the Jewish War, A.D. 66-74</w:t>
      </w:r>
      <w:r w:rsidRPr="009167DB">
        <w:rPr>
          <w:rFonts w:ascii="Times New Roman" w:hAnsi="Times New Roman"/>
          <w:szCs w:val="24"/>
        </w:rPr>
        <w:t xml:space="preserve">, 2016 (Cambridge), XII-689 p. </w:t>
      </w:r>
    </w:p>
    <w:p w14:paraId="79F47AD6" w14:textId="5586028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mallCaps/>
          <w:szCs w:val="24"/>
        </w:rPr>
        <w:t xml:space="preserve">• </w:t>
      </w:r>
      <w:r w:rsidRPr="009167DB">
        <w:rPr>
          <w:rFonts w:ascii="Times New Roman" w:hAnsi="Times New Roman"/>
          <w:szCs w:val="24"/>
        </w:rPr>
        <w:t>Masov</w:t>
      </w:r>
      <w:r w:rsidRPr="009167DB">
        <w:rPr>
          <w:rFonts w:ascii="Times New Roman" w:hAnsi="Times New Roman"/>
          <w:smallCaps/>
          <w:szCs w:val="24"/>
        </w:rPr>
        <w:t xml:space="preserve"> S</w:t>
      </w:r>
      <w:r w:rsidRPr="009167DB">
        <w:rPr>
          <w:rFonts w:ascii="Times New Roman" w:hAnsi="Times New Roman"/>
          <w:szCs w:val="24"/>
        </w:rPr>
        <w:t xml:space="preserve">., Pet novootkriti rimski diplomi ot provintsiya Dolna Miziya / Cinq nouveaux diplomes militaires trouvés dans la province de Mésie inférieure, </w:t>
      </w:r>
      <w:r w:rsidRPr="009167DB">
        <w:rPr>
          <w:rFonts w:ascii="Times New Roman" w:hAnsi="Times New Roman"/>
          <w:i/>
          <w:szCs w:val="24"/>
        </w:rPr>
        <w:t>B</w:t>
      </w:r>
      <w:r w:rsidR="00153D29" w:rsidRPr="009167DB">
        <w:rPr>
          <w:rFonts w:ascii="Times New Roman" w:hAnsi="Times New Roman"/>
          <w:i/>
          <w:szCs w:val="24"/>
        </w:rPr>
        <w:t xml:space="preserve">ulleton des </w:t>
      </w:r>
      <w:r w:rsidRPr="009167DB">
        <w:rPr>
          <w:rFonts w:ascii="Times New Roman" w:hAnsi="Times New Roman"/>
          <w:i/>
          <w:szCs w:val="24"/>
        </w:rPr>
        <w:t>M</w:t>
      </w:r>
      <w:r w:rsidR="00153D29" w:rsidRPr="009167DB">
        <w:rPr>
          <w:rFonts w:ascii="Times New Roman" w:hAnsi="Times New Roman"/>
          <w:i/>
          <w:szCs w:val="24"/>
        </w:rPr>
        <w:t xml:space="preserve">usées de </w:t>
      </w:r>
      <w:r w:rsidRPr="009167DB">
        <w:rPr>
          <w:rFonts w:ascii="Times New Roman" w:hAnsi="Times New Roman"/>
          <w:i/>
          <w:szCs w:val="24"/>
        </w:rPr>
        <w:t>Bulg</w:t>
      </w:r>
      <w:r w:rsidR="00153D29" w:rsidRPr="009167DB">
        <w:rPr>
          <w:rFonts w:ascii="Times New Roman" w:hAnsi="Times New Roman"/>
          <w:i/>
          <w:szCs w:val="24"/>
        </w:rPr>
        <w:t xml:space="preserve">arie du </w:t>
      </w:r>
      <w:r w:rsidRPr="009167DB">
        <w:rPr>
          <w:rFonts w:ascii="Times New Roman" w:hAnsi="Times New Roman"/>
          <w:i/>
          <w:szCs w:val="24"/>
        </w:rPr>
        <w:t>N</w:t>
      </w:r>
      <w:r w:rsidR="00153D29" w:rsidRPr="009167DB">
        <w:rPr>
          <w:rFonts w:ascii="Times New Roman" w:hAnsi="Times New Roman"/>
          <w:i/>
          <w:szCs w:val="24"/>
        </w:rPr>
        <w:t>ord-</w:t>
      </w:r>
      <w:r w:rsidRPr="009167DB">
        <w:rPr>
          <w:rFonts w:ascii="Times New Roman" w:hAnsi="Times New Roman"/>
          <w:i/>
          <w:szCs w:val="24"/>
        </w:rPr>
        <w:t>O</w:t>
      </w:r>
      <w:r w:rsidR="00153D29" w:rsidRPr="009167DB">
        <w:rPr>
          <w:rFonts w:ascii="Times New Roman" w:hAnsi="Times New Roman"/>
          <w:i/>
          <w:szCs w:val="24"/>
        </w:rPr>
        <w:t>uest</w:t>
      </w:r>
      <w:r w:rsidRPr="009167DB">
        <w:rPr>
          <w:rFonts w:ascii="Times New Roman" w:hAnsi="Times New Roman"/>
          <w:szCs w:val="24"/>
        </w:rPr>
        <w:t xml:space="preserve">, 24, 1996, p. 17-32. </w:t>
      </w:r>
    </w:p>
    <w:p w14:paraId="33195B41"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Maspoli A. Z., </w:t>
      </w:r>
      <w:r w:rsidRPr="009167DB">
        <w:rPr>
          <w:rFonts w:ascii="Times New Roman" w:hAnsi="Times New Roman"/>
          <w:i/>
          <w:szCs w:val="24"/>
        </w:rPr>
        <w:t>Römische Militaria aus Wien</w:t>
      </w:r>
      <w:r w:rsidRPr="009167DB">
        <w:rPr>
          <w:rFonts w:ascii="Times New Roman" w:hAnsi="Times New Roman"/>
          <w:szCs w:val="24"/>
        </w:rPr>
        <w:t xml:space="preserve">. </w:t>
      </w:r>
      <w:r w:rsidRPr="009167DB">
        <w:rPr>
          <w:rFonts w:ascii="Times New Roman" w:hAnsi="Times New Roman"/>
          <w:i/>
          <w:szCs w:val="24"/>
        </w:rPr>
        <w:t>Die Funde aus dem Legionslager, den canabae legionis und der Zivilsiedlung von Vindobona</w:t>
      </w:r>
      <w:r w:rsidRPr="009167DB">
        <w:rPr>
          <w:rFonts w:ascii="Times New Roman" w:hAnsi="Times New Roman"/>
          <w:szCs w:val="24"/>
        </w:rPr>
        <w:t xml:space="preserve">, </w:t>
      </w:r>
      <w:r w:rsidRPr="009167DB">
        <w:rPr>
          <w:rFonts w:ascii="Times New Roman" w:hAnsi="Times New Roman"/>
          <w:i/>
          <w:szCs w:val="24"/>
        </w:rPr>
        <w:t>Monografien der Stadtarchäologie Wien</w:t>
      </w:r>
      <w:r w:rsidRPr="009167DB">
        <w:rPr>
          <w:rFonts w:ascii="Times New Roman" w:hAnsi="Times New Roman"/>
          <w:szCs w:val="24"/>
        </w:rPr>
        <w:t>, 8, 2014 (Vienne), 152 p.</w:t>
      </w:r>
    </w:p>
    <w:p w14:paraId="6ECE9BA9" w14:textId="0B98E1D2"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Masques de fer</w:t>
      </w:r>
      <w:r w:rsidRPr="009167DB">
        <w:rPr>
          <w:rFonts w:ascii="Times New Roman" w:hAnsi="Times New Roman"/>
          <w:szCs w:val="24"/>
        </w:rPr>
        <w:t>.</w:t>
      </w:r>
      <w:r w:rsidRPr="009167DB">
        <w:rPr>
          <w:rFonts w:ascii="Times New Roman" w:hAnsi="Times New Roman"/>
          <w:i/>
          <w:szCs w:val="24"/>
        </w:rPr>
        <w:t xml:space="preserve"> Un officier romain du temps de Caligula </w:t>
      </w:r>
      <w:r w:rsidRPr="009167DB">
        <w:rPr>
          <w:rFonts w:ascii="Times New Roman" w:hAnsi="Times New Roman"/>
          <w:szCs w:val="24"/>
        </w:rPr>
        <w:t>(</w:t>
      </w:r>
      <w:r w:rsidRPr="009167DB">
        <w:rPr>
          <w:rFonts w:ascii="Times New Roman" w:hAnsi="Times New Roman"/>
          <w:i/>
          <w:szCs w:val="24"/>
        </w:rPr>
        <w:t>Musée des antiquités nationales de Saint-Germain-en-Laye, 6 novembre 1991-4 février 1992</w:t>
      </w:r>
      <w:r w:rsidRPr="009167DB">
        <w:rPr>
          <w:rFonts w:ascii="Times New Roman" w:hAnsi="Times New Roman"/>
          <w:szCs w:val="24"/>
        </w:rPr>
        <w:t xml:space="preserve">), Beck F. et Chew H. édit., 1991 (Paris), 176 p. </w:t>
      </w:r>
    </w:p>
    <w:p w14:paraId="07369470"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Massiera P., La station de </w:t>
      </w:r>
      <w:r w:rsidRPr="009167DB">
        <w:rPr>
          <w:rFonts w:ascii="Times New Roman" w:hAnsi="Times New Roman"/>
          <w:i/>
          <w:szCs w:val="24"/>
        </w:rPr>
        <w:t>Tatilti</w:t>
      </w:r>
      <w:r w:rsidRPr="009167DB">
        <w:rPr>
          <w:rFonts w:ascii="Times New Roman" w:hAnsi="Times New Roman"/>
          <w:szCs w:val="24"/>
        </w:rPr>
        <w:t xml:space="preserve">, </w:t>
      </w:r>
      <w:r w:rsidRPr="009167DB">
        <w:rPr>
          <w:rFonts w:ascii="Times New Roman" w:hAnsi="Times New Roman"/>
          <w:i/>
          <w:szCs w:val="24"/>
        </w:rPr>
        <w:t>2e Congrès de la Fédération des sociétés savantes d’Afrique du nord</w:t>
      </w:r>
      <w:r w:rsidRPr="009167DB">
        <w:rPr>
          <w:rFonts w:ascii="Times New Roman" w:hAnsi="Times New Roman"/>
          <w:szCs w:val="24"/>
        </w:rPr>
        <w:t xml:space="preserve">, 2, 1936, p. 465-476. </w:t>
      </w:r>
    </w:p>
    <w:p w14:paraId="53E951D8"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Master J., </w:t>
      </w:r>
      <w:r w:rsidRPr="009167DB">
        <w:rPr>
          <w:rFonts w:ascii="Times New Roman" w:hAnsi="Times New Roman"/>
          <w:i/>
          <w:iCs/>
          <w:szCs w:val="24"/>
        </w:rPr>
        <w:t xml:space="preserve">Provincial soldiers and imperial instability in the Histories of Tacitus, </w:t>
      </w:r>
      <w:r w:rsidRPr="009167DB">
        <w:rPr>
          <w:rFonts w:ascii="Times New Roman" w:hAnsi="Times New Roman"/>
          <w:szCs w:val="24"/>
        </w:rPr>
        <w:t xml:space="preserve">2016 (Ann Arbor), VIII­238 p. </w:t>
      </w:r>
    </w:p>
    <w:p w14:paraId="38F5BE69"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Mastino A. et Zucca R., Un nuovo </w:t>
      </w:r>
      <w:r w:rsidRPr="009167DB">
        <w:rPr>
          <w:rFonts w:ascii="Times New Roman" w:hAnsi="Times New Roman"/>
          <w:i/>
          <w:iCs/>
          <w:szCs w:val="24"/>
        </w:rPr>
        <w:t xml:space="preserve">titulus </w:t>
      </w:r>
      <w:r w:rsidRPr="009167DB">
        <w:rPr>
          <w:rFonts w:ascii="Times New Roman" w:hAnsi="Times New Roman"/>
          <w:szCs w:val="24"/>
        </w:rPr>
        <w:t xml:space="preserve">della </w:t>
      </w:r>
      <w:r w:rsidRPr="009167DB">
        <w:rPr>
          <w:rFonts w:ascii="Times New Roman" w:hAnsi="Times New Roman"/>
          <w:i/>
          <w:iCs/>
          <w:szCs w:val="24"/>
        </w:rPr>
        <w:t xml:space="preserve">cohors Ligurum </w:t>
      </w:r>
      <w:r w:rsidRPr="009167DB">
        <w:rPr>
          <w:rFonts w:ascii="Times New Roman" w:hAnsi="Times New Roman"/>
          <w:szCs w:val="24"/>
        </w:rPr>
        <w:t xml:space="preserve">in </w:t>
      </w:r>
      <w:r w:rsidRPr="009167DB">
        <w:rPr>
          <w:rFonts w:ascii="Times New Roman" w:hAnsi="Times New Roman"/>
          <w:i/>
          <w:iCs/>
          <w:szCs w:val="24"/>
        </w:rPr>
        <w:t xml:space="preserve">Sardinia </w:t>
      </w:r>
      <w:r w:rsidRPr="009167DB">
        <w:rPr>
          <w:rFonts w:ascii="Times New Roman" w:hAnsi="Times New Roman"/>
          <w:szCs w:val="24"/>
        </w:rPr>
        <w:t xml:space="preserve">e il problema dell’organizzazione militare della Sardegna nel I secolo d.C., </w:t>
      </w:r>
      <w:r w:rsidRPr="009167DB">
        <w:rPr>
          <w:rFonts w:ascii="Times New Roman" w:hAnsi="Times New Roman"/>
          <w:i/>
          <w:szCs w:val="24"/>
        </w:rPr>
        <w:t>L’iscrizione e il suo doppio</w:t>
      </w:r>
      <w:r w:rsidRPr="009167DB">
        <w:rPr>
          <w:rFonts w:ascii="Times New Roman" w:hAnsi="Times New Roman"/>
          <w:szCs w:val="24"/>
        </w:rPr>
        <w:t xml:space="preserve">, Donati A. édit., </w:t>
      </w:r>
      <w:r w:rsidRPr="009167DB">
        <w:rPr>
          <w:rFonts w:ascii="Times New Roman" w:hAnsi="Times New Roman"/>
          <w:i/>
          <w:szCs w:val="24"/>
        </w:rPr>
        <w:t>Epigrafia e Antichità</w:t>
      </w:r>
      <w:r w:rsidRPr="009167DB">
        <w:rPr>
          <w:rFonts w:ascii="Times New Roman" w:hAnsi="Times New Roman"/>
          <w:szCs w:val="24"/>
        </w:rPr>
        <w:t>, 35, 2014 (Faenza), p. 383-410.</w:t>
      </w:r>
    </w:p>
    <w:p w14:paraId="46968E0C" w14:textId="031BDFC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Mastino A., </w:t>
      </w:r>
      <w:r w:rsidRPr="009167DB">
        <w:rPr>
          <w:rFonts w:ascii="Times New Roman" w:hAnsi="Times New Roman"/>
          <w:i/>
          <w:szCs w:val="24"/>
        </w:rPr>
        <w:t>Absentat</w:t>
      </w:r>
      <w:r w:rsidRPr="009167DB">
        <w:rPr>
          <w:rFonts w:ascii="Times New Roman" w:hAnsi="Times New Roman"/>
          <w:szCs w:val="24"/>
        </w:rPr>
        <w:t>(</w:t>
      </w:r>
      <w:r w:rsidRPr="009167DB">
        <w:rPr>
          <w:rFonts w:ascii="Times New Roman" w:hAnsi="Times New Roman"/>
          <w:i/>
          <w:szCs w:val="24"/>
        </w:rPr>
        <w:t>us</w:t>
      </w:r>
      <w:r w:rsidRPr="009167DB">
        <w:rPr>
          <w:rFonts w:ascii="Times New Roman" w:hAnsi="Times New Roman"/>
          <w:szCs w:val="24"/>
        </w:rPr>
        <w:t xml:space="preserve">) </w:t>
      </w:r>
      <w:r w:rsidRPr="009167DB">
        <w:rPr>
          <w:rFonts w:ascii="Times New Roman" w:hAnsi="Times New Roman"/>
          <w:i/>
          <w:szCs w:val="24"/>
        </w:rPr>
        <w:t>Sardinia</w:t>
      </w:r>
      <w:r w:rsidRPr="009167DB">
        <w:rPr>
          <w:rFonts w:ascii="Times New Roman" w:hAnsi="Times New Roman"/>
          <w:iCs/>
          <w:szCs w:val="24"/>
        </w:rPr>
        <w:t xml:space="preserve">. Nota sulla missione di un distaccamento della </w:t>
      </w:r>
      <w:r w:rsidRPr="009167DB">
        <w:rPr>
          <w:rFonts w:ascii="Times New Roman" w:hAnsi="Times New Roman"/>
          <w:i/>
          <w:iCs/>
          <w:szCs w:val="24"/>
        </w:rPr>
        <w:t xml:space="preserve">II </w:t>
      </w:r>
      <w:r w:rsidRPr="009167DB">
        <w:rPr>
          <w:rFonts w:ascii="Times New Roman" w:hAnsi="Times New Roman"/>
          <w:i/>
          <w:szCs w:val="24"/>
        </w:rPr>
        <w:t>Cohors vigilum Philippiana</w:t>
      </w:r>
      <w:r w:rsidRPr="009167DB">
        <w:rPr>
          <w:rFonts w:ascii="Times New Roman" w:hAnsi="Times New Roman"/>
          <w:iCs/>
          <w:szCs w:val="24"/>
        </w:rPr>
        <w:t xml:space="preserve"> presso il procuratore </w:t>
      </w:r>
      <w:r w:rsidRPr="009167DB">
        <w:rPr>
          <w:rFonts w:ascii="Times New Roman" w:hAnsi="Times New Roman"/>
          <w:szCs w:val="24"/>
        </w:rPr>
        <w:t>P. Aelius Valens</w:t>
      </w:r>
      <w:r w:rsidRPr="009167DB">
        <w:rPr>
          <w:rFonts w:ascii="Times New Roman" w:hAnsi="Times New Roman"/>
          <w:iCs/>
          <w:szCs w:val="24"/>
        </w:rPr>
        <w:t xml:space="preserve"> il 28 maggio 245 d.C</w:t>
      </w:r>
      <w:r w:rsidRPr="009167DB">
        <w:rPr>
          <w:rFonts w:ascii="Times New Roman" w:hAnsi="Times New Roman"/>
          <w:i/>
          <w:iCs/>
          <w:szCs w:val="24"/>
        </w:rPr>
        <w:t>.,</w:t>
      </w:r>
      <w:r w:rsidRPr="009167DB">
        <w:rPr>
          <w:rFonts w:ascii="Times New Roman" w:hAnsi="Times New Roman"/>
          <w:szCs w:val="24"/>
        </w:rPr>
        <w:t xml:space="preserve"> </w:t>
      </w:r>
      <w:r w:rsidRPr="009167DB">
        <w:rPr>
          <w:rFonts w:ascii="Times New Roman" w:hAnsi="Times New Roman"/>
          <w:i/>
          <w:iCs/>
          <w:szCs w:val="24"/>
        </w:rPr>
        <w:t xml:space="preserve">L’Africa Romana, </w:t>
      </w:r>
      <w:r w:rsidRPr="009167DB">
        <w:rPr>
          <w:rFonts w:ascii="Times New Roman" w:hAnsi="Times New Roman"/>
          <w:iCs/>
          <w:szCs w:val="24"/>
        </w:rPr>
        <w:t>19</w:t>
      </w:r>
      <w:r w:rsidRPr="009167DB">
        <w:rPr>
          <w:rFonts w:ascii="Times New Roman" w:hAnsi="Times New Roman"/>
          <w:i/>
          <w:iCs/>
          <w:szCs w:val="24"/>
        </w:rPr>
        <w:t xml:space="preserve">, </w:t>
      </w:r>
      <w:r w:rsidRPr="009167DB">
        <w:rPr>
          <w:rFonts w:ascii="Times New Roman" w:hAnsi="Times New Roman"/>
          <w:szCs w:val="24"/>
        </w:rPr>
        <w:t>3, 2012, p. 2211-2224.</w:t>
      </w:r>
      <w:r w:rsidRPr="009167DB">
        <w:rPr>
          <w:rFonts w:ascii="Times New Roman" w:hAnsi="Times New Roman"/>
          <w:position w:val="2"/>
          <w:szCs w:val="24"/>
        </w:rPr>
        <w:t xml:space="preserve"> </w:t>
      </w:r>
    </w:p>
    <w:p w14:paraId="18D43C47" w14:textId="5F648864" w:rsidR="0010468E" w:rsidRPr="009167DB" w:rsidRDefault="0010468E" w:rsidP="009167DB">
      <w:pPr>
        <w:widowControl w:val="0"/>
        <w:autoSpaceDE w:val="0"/>
        <w:autoSpaceDN w:val="0"/>
        <w:adjustRightInd w:val="0"/>
        <w:rPr>
          <w:rFonts w:ascii="Times New Roman" w:hAnsi="Times New Roman"/>
          <w:iCs/>
          <w:szCs w:val="24"/>
        </w:rPr>
      </w:pPr>
      <w:r w:rsidRPr="009167DB">
        <w:rPr>
          <w:rFonts w:ascii="Times New Roman" w:hAnsi="Times New Roman"/>
          <w:szCs w:val="24"/>
        </w:rPr>
        <w:t xml:space="preserve">• Mastino A., Il </w:t>
      </w:r>
      <w:r w:rsidRPr="009167DB">
        <w:rPr>
          <w:rFonts w:ascii="Times New Roman" w:hAnsi="Times New Roman"/>
          <w:i/>
          <w:szCs w:val="24"/>
        </w:rPr>
        <w:t>castellum Tamudense</w:t>
      </w:r>
      <w:r w:rsidRPr="009167DB">
        <w:rPr>
          <w:rFonts w:ascii="Times New Roman" w:hAnsi="Times New Roman"/>
          <w:szCs w:val="24"/>
        </w:rPr>
        <w:t xml:space="preserve"> in età severiana (Riassunto), </w:t>
      </w:r>
      <w:r w:rsidRPr="009167DB">
        <w:rPr>
          <w:rFonts w:ascii="Times New Roman" w:hAnsi="Times New Roman"/>
          <w:i/>
          <w:szCs w:val="24"/>
        </w:rPr>
        <w:t>L’armée romaine d’Afrique et la IIIe légion Auguste</w:t>
      </w:r>
      <w:r w:rsidRPr="009167DB">
        <w:rPr>
          <w:rFonts w:ascii="Times New Roman" w:hAnsi="Times New Roman"/>
          <w:szCs w:val="24"/>
        </w:rPr>
        <w:t xml:space="preserve">, </w:t>
      </w:r>
      <w:r w:rsidRPr="009167DB">
        <w:rPr>
          <w:rFonts w:ascii="Times New Roman" w:hAnsi="Times New Roman"/>
          <w:i/>
          <w:szCs w:val="24"/>
        </w:rPr>
        <w:t>Actes de la table-ronde organisée le 12 et le 13 septembre 1989 à Lourmarin</w:t>
      </w:r>
      <w:r w:rsidRPr="009167DB">
        <w:rPr>
          <w:rFonts w:ascii="Times New Roman" w:hAnsi="Times New Roman"/>
          <w:szCs w:val="24"/>
        </w:rPr>
        <w:t xml:space="preserve">, </w:t>
      </w:r>
      <w:r w:rsidRPr="009167DB">
        <w:rPr>
          <w:rFonts w:ascii="Times New Roman" w:hAnsi="Times New Roman"/>
          <w:i/>
          <w:szCs w:val="24"/>
        </w:rPr>
        <w:t>AntAfr</w:t>
      </w:r>
      <w:r w:rsidRPr="009167DB">
        <w:rPr>
          <w:rFonts w:ascii="Times New Roman" w:hAnsi="Times New Roman"/>
          <w:szCs w:val="24"/>
        </w:rPr>
        <w:t xml:space="preserve">, 27, 1991, p. 119-121. </w:t>
      </w:r>
    </w:p>
    <w:p w14:paraId="21192212"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Mastino A., La </w:t>
      </w:r>
      <w:r w:rsidRPr="009167DB">
        <w:rPr>
          <w:rFonts w:ascii="Times New Roman" w:hAnsi="Times New Roman"/>
          <w:i/>
          <w:szCs w:val="24"/>
        </w:rPr>
        <w:t>Pax Flavia</w:t>
      </w:r>
      <w:r w:rsidRPr="009167DB">
        <w:rPr>
          <w:rFonts w:ascii="Times New Roman" w:hAnsi="Times New Roman"/>
          <w:szCs w:val="24"/>
        </w:rPr>
        <w:t xml:space="preserve"> dopo il </w:t>
      </w:r>
      <w:r w:rsidRPr="009167DB">
        <w:rPr>
          <w:rFonts w:ascii="Times New Roman" w:hAnsi="Times New Roman"/>
          <w:i/>
          <w:szCs w:val="24"/>
        </w:rPr>
        <w:t>Bellum Iudaicum </w:t>
      </w:r>
      <w:r w:rsidRPr="009167DB">
        <w:rPr>
          <w:rFonts w:ascii="Times New Roman" w:hAnsi="Times New Roman"/>
          <w:szCs w:val="24"/>
        </w:rPr>
        <w:t xml:space="preserve">: una </w:t>
      </w:r>
      <w:r w:rsidRPr="009167DB">
        <w:rPr>
          <w:rFonts w:ascii="Times New Roman" w:hAnsi="Times New Roman"/>
          <w:i/>
          <w:szCs w:val="24"/>
        </w:rPr>
        <w:t>evocatio </w:t>
      </w:r>
      <w:r w:rsidRPr="009167DB">
        <w:rPr>
          <w:rFonts w:ascii="Times New Roman" w:hAnsi="Times New Roman"/>
          <w:szCs w:val="24"/>
        </w:rPr>
        <w:t xml:space="preserve">? </w:t>
      </w:r>
      <w:r w:rsidRPr="009167DB">
        <w:rPr>
          <w:rFonts w:ascii="Times New Roman" w:hAnsi="Times New Roman"/>
          <w:i/>
          <w:szCs w:val="24"/>
        </w:rPr>
        <w:t>Historica et philologica</w:t>
      </w:r>
      <w:r w:rsidRPr="009167DB">
        <w:rPr>
          <w:rFonts w:ascii="Times New Roman" w:hAnsi="Times New Roman"/>
          <w:szCs w:val="24"/>
        </w:rPr>
        <w:t xml:space="preserve">. </w:t>
      </w:r>
      <w:r w:rsidRPr="009167DB">
        <w:rPr>
          <w:rFonts w:ascii="Times New Roman" w:hAnsi="Times New Roman"/>
          <w:i/>
          <w:szCs w:val="24"/>
        </w:rPr>
        <w:t>Studi in onore di Raimondo Turtas</w:t>
      </w:r>
      <w:r w:rsidRPr="009167DB">
        <w:rPr>
          <w:rFonts w:ascii="Times New Roman" w:hAnsi="Times New Roman"/>
          <w:szCs w:val="24"/>
        </w:rPr>
        <w:t>, Sanna M. G. édit., 2012 (Cagliari), p. 25-47.</w:t>
      </w:r>
    </w:p>
    <w:p w14:paraId="5C3CE1CE" w14:textId="2ED15FE3" w:rsidR="0010468E" w:rsidRPr="009167DB" w:rsidRDefault="0010468E" w:rsidP="009167DB">
      <w:pPr>
        <w:rPr>
          <w:rFonts w:ascii="Times New Roman" w:hAnsi="Times New Roman"/>
          <w:szCs w:val="24"/>
        </w:rPr>
      </w:pPr>
      <w:r w:rsidRPr="009167DB">
        <w:rPr>
          <w:rFonts w:ascii="Times New Roman" w:hAnsi="Times New Roman"/>
          <w:szCs w:val="24"/>
        </w:rPr>
        <w:t>• Mastino A., Un decurione dell’</w:t>
      </w:r>
      <w:r w:rsidRPr="009167DB">
        <w:rPr>
          <w:rFonts w:ascii="Times New Roman" w:hAnsi="Times New Roman"/>
          <w:i/>
          <w:szCs w:val="24"/>
        </w:rPr>
        <w:t>ala III Asturum</w:t>
      </w:r>
      <w:r w:rsidRPr="009167DB">
        <w:rPr>
          <w:rFonts w:ascii="Times New Roman" w:hAnsi="Times New Roman"/>
          <w:szCs w:val="24"/>
        </w:rPr>
        <w:t xml:space="preserve">, </w:t>
      </w:r>
      <w:r w:rsidRPr="009167DB">
        <w:rPr>
          <w:rFonts w:ascii="Times New Roman" w:hAnsi="Times New Roman"/>
          <w:i/>
          <w:szCs w:val="24"/>
        </w:rPr>
        <w:t>praepositus castelli Tamudensis</w:t>
      </w:r>
      <w:r w:rsidRPr="009167DB">
        <w:rPr>
          <w:rFonts w:ascii="Times New Roman" w:hAnsi="Times New Roman"/>
          <w:szCs w:val="24"/>
        </w:rPr>
        <w:t xml:space="preserve">, in una nuova dedica a Giove nel </w:t>
      </w:r>
      <w:r w:rsidRPr="009167DB">
        <w:rPr>
          <w:rFonts w:ascii="Times New Roman" w:hAnsi="Times New Roman"/>
          <w:i/>
          <w:szCs w:val="24"/>
        </w:rPr>
        <w:t>dies natalis</w:t>
      </w:r>
      <w:r w:rsidRPr="009167DB">
        <w:rPr>
          <w:rFonts w:ascii="Times New Roman" w:hAnsi="Times New Roman"/>
          <w:szCs w:val="24"/>
        </w:rPr>
        <w:t xml:space="preserve"> di Settimio Severo, </w:t>
      </w:r>
      <w:r w:rsidRPr="009167DB">
        <w:rPr>
          <w:rFonts w:ascii="Times New Roman" w:hAnsi="Times New Roman"/>
          <w:i/>
          <w:szCs w:val="24"/>
        </w:rPr>
        <w:t>MÉFR</w:t>
      </w:r>
      <w:r w:rsidRPr="009167DB">
        <w:rPr>
          <w:rFonts w:ascii="Times New Roman" w:hAnsi="Times New Roman"/>
          <w:szCs w:val="24"/>
        </w:rPr>
        <w:t xml:space="preserve"> (</w:t>
      </w:r>
      <w:r w:rsidRPr="009167DB">
        <w:rPr>
          <w:rFonts w:ascii="Times New Roman" w:hAnsi="Times New Roman"/>
          <w:i/>
          <w:szCs w:val="24"/>
        </w:rPr>
        <w:t>A</w:t>
      </w:r>
      <w:r w:rsidRPr="009167DB">
        <w:rPr>
          <w:rFonts w:ascii="Times New Roman" w:hAnsi="Times New Roman"/>
          <w:szCs w:val="24"/>
        </w:rPr>
        <w:t xml:space="preserve">), 102, 1990, p. 247-270. </w:t>
      </w:r>
    </w:p>
    <w:p w14:paraId="26AF90CD" w14:textId="201CCA56"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Mastrorosa I. G., </w:t>
      </w:r>
      <w:r w:rsidRPr="009167DB">
        <w:rPr>
          <w:rFonts w:ascii="Times New Roman" w:hAnsi="Times New Roman"/>
          <w:i/>
          <w:szCs w:val="24"/>
        </w:rPr>
        <w:t>S</w:t>
      </w:r>
      <w:r w:rsidRPr="009167DB">
        <w:rPr>
          <w:rFonts w:ascii="Times New Roman" w:hAnsi="Times New Roman"/>
          <w:i/>
          <w:iCs/>
          <w:szCs w:val="24"/>
        </w:rPr>
        <w:t>i vos omnibus imperitare vultis...» (</w:t>
      </w:r>
      <w:r w:rsidRPr="009167DB">
        <w:rPr>
          <w:rFonts w:ascii="Times New Roman" w:hAnsi="Times New Roman"/>
          <w:iCs/>
          <w:szCs w:val="24"/>
        </w:rPr>
        <w:t xml:space="preserve">tac. </w:t>
      </w:r>
      <w:r w:rsidRPr="009167DB">
        <w:rPr>
          <w:rFonts w:ascii="Times New Roman" w:hAnsi="Times New Roman"/>
          <w:i/>
          <w:iCs/>
          <w:szCs w:val="24"/>
        </w:rPr>
        <w:t>ann</w:t>
      </w:r>
      <w:r w:rsidRPr="009167DB">
        <w:rPr>
          <w:rFonts w:ascii="Times New Roman" w:hAnsi="Times New Roman"/>
          <w:iCs/>
          <w:szCs w:val="24"/>
        </w:rPr>
        <w:t>. Xii, 37</w:t>
      </w:r>
      <w:r w:rsidRPr="009167DB">
        <w:rPr>
          <w:rFonts w:ascii="Times New Roman" w:hAnsi="Times New Roman"/>
          <w:i/>
          <w:iCs/>
          <w:szCs w:val="24"/>
        </w:rPr>
        <w:t>):</w:t>
      </w:r>
      <w:r w:rsidRPr="009167DB">
        <w:rPr>
          <w:rFonts w:ascii="Times New Roman" w:hAnsi="Times New Roman"/>
          <w:iCs/>
          <w:szCs w:val="24"/>
        </w:rPr>
        <w:t xml:space="preserve"> l’audacia di Carataco e le strategi e di autopromozione di Claudio</w:t>
      </w:r>
      <w:r w:rsidRPr="009167DB">
        <w:rPr>
          <w:rFonts w:ascii="Times New Roman" w:hAnsi="Times New Roman"/>
          <w:szCs w:val="24"/>
        </w:rPr>
        <w:t xml:space="preserve">, </w:t>
      </w:r>
      <w:r w:rsidRPr="009167DB">
        <w:rPr>
          <w:rFonts w:ascii="Times New Roman" w:hAnsi="Times New Roman"/>
          <w:i/>
          <w:szCs w:val="24"/>
        </w:rPr>
        <w:t>Euphrosyne</w:t>
      </w:r>
      <w:r w:rsidRPr="009167DB">
        <w:rPr>
          <w:rFonts w:ascii="Times New Roman" w:hAnsi="Times New Roman"/>
          <w:szCs w:val="24"/>
        </w:rPr>
        <w:t>, n. s., 39, 2011, p. 189-200.</w:t>
      </w:r>
      <w:r w:rsidR="00EC5AF4" w:rsidRPr="009167DB">
        <w:rPr>
          <w:rFonts w:ascii="Times New Roman" w:hAnsi="Times New Roman"/>
          <w:szCs w:val="24"/>
        </w:rPr>
        <w:t xml:space="preserve"> </w:t>
      </w:r>
    </w:p>
    <w:p w14:paraId="3852D0B4"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w:t>
      </w:r>
      <w:r w:rsidRPr="009167DB">
        <w:rPr>
          <w:rFonts w:ascii="Times New Roman" w:eastAsia="Times New Roman" w:hAnsi="Times New Roman"/>
          <w:szCs w:val="24"/>
        </w:rPr>
        <w:t xml:space="preserve">Matei A. V. et </w:t>
      </w:r>
      <w:r w:rsidRPr="009167DB">
        <w:rPr>
          <w:rFonts w:ascii="Times New Roman" w:hAnsi="Times New Roman"/>
          <w:szCs w:val="24"/>
        </w:rPr>
        <w:t xml:space="preserve">Bajusz I., </w:t>
      </w:r>
      <w:r w:rsidRPr="009167DB">
        <w:rPr>
          <w:rFonts w:ascii="Times New Roman" w:hAnsi="Times New Roman"/>
          <w:i/>
          <w:szCs w:val="24"/>
        </w:rPr>
        <w:t>Castrul roman de la Romita-Certiae = Das Römergrenzkastell von Romita-Certiae</w:t>
      </w:r>
      <w:r w:rsidRPr="009167DB">
        <w:rPr>
          <w:rFonts w:ascii="Times New Roman" w:hAnsi="Times New Roman"/>
          <w:szCs w:val="24"/>
        </w:rPr>
        <w:t xml:space="preserve">, </w:t>
      </w:r>
      <w:r w:rsidRPr="009167DB">
        <w:rPr>
          <w:rFonts w:ascii="Times New Roman" w:hAnsi="Times New Roman"/>
          <w:i/>
          <w:szCs w:val="24"/>
        </w:rPr>
        <w:t>Führer zu archäologischen Denkmälern in Dacia Porolissensis</w:t>
      </w:r>
      <w:r w:rsidRPr="009167DB">
        <w:rPr>
          <w:rFonts w:ascii="Times New Roman" w:hAnsi="Times New Roman"/>
          <w:szCs w:val="24"/>
        </w:rPr>
        <w:t xml:space="preserve"> = </w:t>
      </w:r>
      <w:r w:rsidRPr="009167DB">
        <w:rPr>
          <w:rFonts w:ascii="Times New Roman" w:hAnsi="Times New Roman"/>
          <w:i/>
          <w:szCs w:val="24"/>
        </w:rPr>
        <w:t>Ghid al monumentelor archeologice din Dacia Porolissensis</w:t>
      </w:r>
      <w:r w:rsidRPr="009167DB">
        <w:rPr>
          <w:rFonts w:ascii="Times New Roman" w:hAnsi="Times New Roman"/>
          <w:szCs w:val="24"/>
        </w:rPr>
        <w:t xml:space="preserve">, 4, 1997 (Zalau ), 247 p. </w:t>
      </w:r>
    </w:p>
    <w:p w14:paraId="64F41A9E" w14:textId="77777777" w:rsidR="00C241C0" w:rsidRPr="009167DB" w:rsidRDefault="00C241C0" w:rsidP="009167DB">
      <w:pPr>
        <w:tabs>
          <w:tab w:val="left" w:pos="9356"/>
        </w:tabs>
        <w:ind w:right="-27"/>
        <w:rPr>
          <w:rFonts w:ascii="Times New Roman" w:hAnsi="Times New Roman"/>
          <w:szCs w:val="24"/>
        </w:rPr>
      </w:pPr>
      <w:r w:rsidRPr="009167DB">
        <w:rPr>
          <w:rFonts w:ascii="Times New Roman" w:hAnsi="Times New Roman"/>
          <w:szCs w:val="24"/>
        </w:rPr>
        <w:t xml:space="preserve">• Matei A. V., </w:t>
      </w:r>
      <w:r w:rsidRPr="009167DB">
        <w:rPr>
          <w:rFonts w:ascii="Times New Roman" w:hAnsi="Times New Roman"/>
          <w:i/>
          <w:szCs w:val="24"/>
        </w:rPr>
        <w:t>Limes porolissensis</w:t>
      </w:r>
      <w:r w:rsidRPr="009167DB">
        <w:rPr>
          <w:rFonts w:ascii="Times New Roman" w:hAnsi="Times New Roman"/>
          <w:szCs w:val="24"/>
        </w:rPr>
        <w:t xml:space="preserve">. A new defensive line (ditches, wall and towers) discovered in front of the military Site of </w:t>
      </w:r>
      <w:r w:rsidRPr="009167DB">
        <w:rPr>
          <w:rFonts w:ascii="Times New Roman" w:hAnsi="Times New Roman"/>
          <w:i/>
          <w:szCs w:val="24"/>
        </w:rPr>
        <w:t>Porolissum</w:t>
      </w:r>
      <w:r w:rsidRPr="009167DB">
        <w:rPr>
          <w:rFonts w:ascii="Times New Roman" w:hAnsi="Times New Roman"/>
          <w:szCs w:val="24"/>
        </w:rPr>
        <w:t xml:space="preserve"> in </w:t>
      </w:r>
      <w:r w:rsidRPr="009167DB">
        <w:rPr>
          <w:rFonts w:ascii="Times New Roman" w:hAnsi="Times New Roman"/>
          <w:i/>
          <w:szCs w:val="24"/>
        </w:rPr>
        <w:t>Dacia Porolissensis</w:t>
      </w:r>
      <w:r w:rsidRPr="009167DB">
        <w:rPr>
          <w:rFonts w:ascii="Times New Roman" w:hAnsi="Times New Roman"/>
          <w:szCs w:val="24"/>
        </w:rPr>
        <w:t xml:space="preserve">, </w:t>
      </w:r>
      <w:r w:rsidRPr="009167DB">
        <w:rPr>
          <w:rFonts w:ascii="Times New Roman" w:hAnsi="Times New Roman"/>
          <w:i/>
          <w:szCs w:val="24"/>
        </w:rPr>
        <w:t>Roman Frontier Studies 1995</w:t>
      </w:r>
      <w:r w:rsidRPr="009167DB">
        <w:rPr>
          <w:rFonts w:ascii="Times New Roman" w:hAnsi="Times New Roman"/>
          <w:szCs w:val="24"/>
        </w:rPr>
        <w:t xml:space="preserve">, </w:t>
      </w:r>
      <w:r w:rsidRPr="009167DB">
        <w:rPr>
          <w:rFonts w:ascii="Times New Roman" w:hAnsi="Times New Roman"/>
          <w:i/>
          <w:szCs w:val="24"/>
        </w:rPr>
        <w:t>Proceedings of the XVIth International Congress of Roman Frontier Studies</w:t>
      </w:r>
      <w:r w:rsidRPr="009167DB">
        <w:rPr>
          <w:rFonts w:ascii="Times New Roman" w:hAnsi="Times New Roman"/>
          <w:szCs w:val="24"/>
        </w:rPr>
        <w:t xml:space="preserve">, Groenman-van Waateringe W. </w:t>
      </w:r>
      <w:r w:rsidRPr="009167DB">
        <w:rPr>
          <w:rFonts w:ascii="Times New Roman" w:hAnsi="Times New Roman"/>
          <w:i/>
          <w:szCs w:val="24"/>
        </w:rPr>
        <w:t>et alii</w:t>
      </w:r>
      <w:r w:rsidRPr="009167DB">
        <w:rPr>
          <w:rFonts w:ascii="Times New Roman" w:hAnsi="Times New Roman"/>
          <w:szCs w:val="24"/>
        </w:rPr>
        <w:t xml:space="preserve"> édit., 1997 (Oxford), 1997, p. 93-100.</w:t>
      </w:r>
    </w:p>
    <w:p w14:paraId="6F0A1961"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Matei A. V., </w:t>
      </w:r>
      <w:r w:rsidRPr="009167DB">
        <w:rPr>
          <w:rFonts w:ascii="Times New Roman" w:hAnsi="Times New Roman"/>
          <w:i/>
          <w:szCs w:val="24"/>
        </w:rPr>
        <w:t>Limes porolissensis</w:t>
      </w:r>
      <w:r w:rsidRPr="009167DB">
        <w:rPr>
          <w:rFonts w:ascii="Times New Roman" w:hAnsi="Times New Roman"/>
          <w:szCs w:val="24"/>
        </w:rPr>
        <w:t xml:space="preserve">. O noua linie de aparare (zid, santuri, turnuri) descoperita in fata complexului militar roman de la Porolissum / Une nouvelle ligne de défense (fossés, murs, tours) découverte à l’avant du complexe militaire romain de </w:t>
      </w:r>
      <w:r w:rsidRPr="009167DB">
        <w:rPr>
          <w:rFonts w:ascii="Times New Roman" w:hAnsi="Times New Roman"/>
          <w:i/>
          <w:szCs w:val="24"/>
        </w:rPr>
        <w:t>Porolissum</w:t>
      </w:r>
      <w:r w:rsidRPr="009167DB">
        <w:rPr>
          <w:rFonts w:ascii="Times New Roman" w:hAnsi="Times New Roman"/>
          <w:szCs w:val="24"/>
        </w:rPr>
        <w:t xml:space="preserve">, </w:t>
      </w:r>
      <w:r w:rsidRPr="009167DB">
        <w:rPr>
          <w:rFonts w:ascii="Times New Roman" w:hAnsi="Times New Roman"/>
          <w:i/>
          <w:szCs w:val="24"/>
        </w:rPr>
        <w:t>AMP</w:t>
      </w:r>
      <w:r w:rsidRPr="009167DB">
        <w:rPr>
          <w:rFonts w:ascii="Times New Roman" w:hAnsi="Times New Roman"/>
          <w:szCs w:val="24"/>
        </w:rPr>
        <w:t>, 20, 1996, p. 63-73 [roum., rés. en fr.].</w:t>
      </w:r>
    </w:p>
    <w:p w14:paraId="717C8783" w14:textId="77777777" w:rsidR="0010468E" w:rsidRPr="009167DB" w:rsidRDefault="0010468E" w:rsidP="009167DB">
      <w:pPr>
        <w:widowControl w:val="0"/>
        <w:autoSpaceDE w:val="0"/>
        <w:autoSpaceDN w:val="0"/>
        <w:adjustRightInd w:val="0"/>
        <w:ind w:right="-27"/>
        <w:rPr>
          <w:rFonts w:ascii="Times New Roman" w:eastAsia="Times New Roman" w:hAnsi="Times New Roman"/>
          <w:szCs w:val="24"/>
        </w:rPr>
      </w:pPr>
      <w:r w:rsidRPr="009167DB">
        <w:rPr>
          <w:rFonts w:ascii="Times New Roman" w:eastAsia="Times New Roman" w:hAnsi="Times New Roman"/>
          <w:szCs w:val="24"/>
        </w:rPr>
        <w:t>• Matei A. V., The earth-</w:t>
      </w:r>
      <w:r w:rsidRPr="009167DB">
        <w:rPr>
          <w:rFonts w:ascii="Times New Roman" w:eastAsia="Times New Roman" w:hAnsi="Times New Roman"/>
          <w:i/>
          <w:szCs w:val="24"/>
        </w:rPr>
        <w:t>burgus</w:t>
      </w:r>
      <w:r w:rsidRPr="009167DB">
        <w:rPr>
          <w:rFonts w:ascii="Times New Roman" w:eastAsia="Times New Roman" w:hAnsi="Times New Roman"/>
          <w:szCs w:val="24"/>
        </w:rPr>
        <w:t xml:space="preserve"> Type Fortress attached to the Roman Ditch and </w:t>
      </w:r>
      <w:r w:rsidRPr="009167DB">
        <w:rPr>
          <w:rFonts w:ascii="Times New Roman" w:eastAsia="Times New Roman" w:hAnsi="Times New Roman"/>
          <w:i/>
          <w:szCs w:val="24"/>
        </w:rPr>
        <w:t>vallum</w:t>
      </w:r>
      <w:r w:rsidRPr="009167DB">
        <w:rPr>
          <w:rFonts w:ascii="Times New Roman" w:eastAsia="Times New Roman" w:hAnsi="Times New Roman"/>
          <w:szCs w:val="24"/>
        </w:rPr>
        <w:t xml:space="preserve">, discovered at Supuru de Sus (Satu Mare County), </w:t>
      </w:r>
      <w:r w:rsidRPr="009167DB">
        <w:rPr>
          <w:rFonts w:ascii="Times New Roman" w:eastAsia="Times New Roman" w:hAnsi="Times New Roman"/>
          <w:i/>
          <w:szCs w:val="24"/>
        </w:rPr>
        <w:t>AMP</w:t>
      </w:r>
      <w:r w:rsidRPr="009167DB">
        <w:rPr>
          <w:rFonts w:ascii="Times New Roman" w:eastAsia="Times New Roman" w:hAnsi="Times New Roman"/>
          <w:szCs w:val="24"/>
        </w:rPr>
        <w:t>, 26, 2004, p. 283-307.</w:t>
      </w:r>
    </w:p>
    <w:p w14:paraId="51678E5F" w14:textId="003C1F9B" w:rsidR="0010468E" w:rsidRPr="009167DB" w:rsidRDefault="0010468E" w:rsidP="009167DB">
      <w:pPr>
        <w:rPr>
          <w:rFonts w:ascii="Times New Roman" w:hAnsi="Times New Roman"/>
          <w:szCs w:val="24"/>
        </w:rPr>
      </w:pPr>
      <w:r w:rsidRPr="009167DB">
        <w:rPr>
          <w:rFonts w:ascii="Times New Roman" w:hAnsi="Times New Roman"/>
          <w:szCs w:val="24"/>
        </w:rPr>
        <w:t xml:space="preserve">• Matei A. V., The Roman </w:t>
      </w:r>
      <w:r w:rsidRPr="009167DB">
        <w:rPr>
          <w:rFonts w:ascii="Times New Roman" w:hAnsi="Times New Roman"/>
          <w:i/>
          <w:szCs w:val="24"/>
        </w:rPr>
        <w:t>castra</w:t>
      </w:r>
      <w:r w:rsidRPr="009167DB">
        <w:rPr>
          <w:rFonts w:ascii="Times New Roman" w:hAnsi="Times New Roman"/>
          <w:szCs w:val="24"/>
        </w:rPr>
        <w:t xml:space="preserve"> from Porolissum. A new </w:t>
      </w:r>
      <w:r w:rsidRPr="009167DB">
        <w:rPr>
          <w:rFonts w:ascii="Times New Roman" w:hAnsi="Times New Roman"/>
          <w:i/>
          <w:szCs w:val="24"/>
        </w:rPr>
        <w:t>castrum</w:t>
      </w:r>
      <w:r w:rsidRPr="009167DB">
        <w:rPr>
          <w:rFonts w:ascii="Times New Roman" w:hAnsi="Times New Roman"/>
          <w:szCs w:val="24"/>
        </w:rPr>
        <w:t xml:space="preserve"> from the Trajanic Period discovered at </w:t>
      </w:r>
      <w:r w:rsidRPr="009167DB">
        <w:rPr>
          <w:rFonts w:ascii="Times New Roman" w:hAnsi="Times New Roman"/>
          <w:i/>
          <w:szCs w:val="24"/>
        </w:rPr>
        <w:t>Porolissum</w:t>
      </w:r>
      <w:r w:rsidRPr="009167DB">
        <w:rPr>
          <w:rFonts w:ascii="Times New Roman" w:hAnsi="Times New Roman"/>
          <w:szCs w:val="24"/>
        </w:rPr>
        <w:t xml:space="preserve"> [en roum</w:t>
      </w:r>
      <w:r w:rsidR="001B17F8" w:rsidRPr="009167DB">
        <w:rPr>
          <w:rFonts w:ascii="Times New Roman" w:hAnsi="Times New Roman"/>
          <w:szCs w:val="24"/>
        </w:rPr>
        <w:t>.</w:t>
      </w:r>
      <w:r w:rsidRPr="009167DB">
        <w:rPr>
          <w:rFonts w:ascii="Times New Roman" w:hAnsi="Times New Roman"/>
          <w:szCs w:val="24"/>
        </w:rPr>
        <w:t>, rés</w:t>
      </w:r>
      <w:r w:rsidR="001B17F8" w:rsidRPr="009167DB">
        <w:rPr>
          <w:rFonts w:ascii="Times New Roman" w:hAnsi="Times New Roman"/>
          <w:szCs w:val="24"/>
        </w:rPr>
        <w:t>.</w:t>
      </w:r>
      <w:r w:rsidRPr="009167DB">
        <w:rPr>
          <w:rFonts w:ascii="Times New Roman" w:hAnsi="Times New Roman"/>
          <w:szCs w:val="24"/>
        </w:rPr>
        <w:t xml:space="preserve"> en angl</w:t>
      </w:r>
      <w:r w:rsidR="001B17F8" w:rsidRPr="009167DB">
        <w:rPr>
          <w:rFonts w:ascii="Times New Roman" w:hAnsi="Times New Roman"/>
          <w:szCs w:val="24"/>
        </w:rPr>
        <w:t>.</w:t>
      </w:r>
      <w:r w:rsidRPr="009167DB">
        <w:rPr>
          <w:rFonts w:ascii="Times New Roman" w:hAnsi="Times New Roman"/>
          <w:szCs w:val="24"/>
        </w:rPr>
        <w:t xml:space="preserve">], </w:t>
      </w:r>
      <w:r w:rsidRPr="009167DB">
        <w:rPr>
          <w:rFonts w:ascii="Times New Roman" w:hAnsi="Times New Roman"/>
          <w:i/>
          <w:szCs w:val="24"/>
        </w:rPr>
        <w:t>AMP</w:t>
      </w:r>
      <w:r w:rsidRPr="009167DB">
        <w:rPr>
          <w:rFonts w:ascii="Times New Roman" w:hAnsi="Times New Roman"/>
          <w:szCs w:val="24"/>
        </w:rPr>
        <w:t>, 25, 2003, p. 277-298.</w:t>
      </w:r>
    </w:p>
    <w:p w14:paraId="0CCDAE01" w14:textId="1D952DDD"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Matei C., Consideratii privind raportul dintre Classis Flavia Moesica si fortificatiile limesului roman de la Dunarea de Jos (sec. I-VI) / Considérations concernant la relation entre la Classis Flavia Moesica et les fortifications du limes romain du Danube inférieur (Ier-VIe siècles), </w:t>
      </w:r>
      <w:r w:rsidRPr="009167DB">
        <w:rPr>
          <w:rFonts w:ascii="Times New Roman" w:hAnsi="Times New Roman"/>
          <w:i/>
          <w:szCs w:val="24"/>
        </w:rPr>
        <w:t>Pontica</w:t>
      </w:r>
      <w:r w:rsidRPr="009167DB">
        <w:rPr>
          <w:rFonts w:ascii="Times New Roman" w:hAnsi="Times New Roman"/>
          <w:szCs w:val="24"/>
        </w:rPr>
        <w:t xml:space="preserve">, 24, 1991, p. 143-158. </w:t>
      </w:r>
    </w:p>
    <w:p w14:paraId="49990786" w14:textId="611EAC30"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Matei C., La flotte romaine d</w:t>
      </w:r>
      <w:r w:rsidR="001B17F8" w:rsidRPr="009167DB">
        <w:rPr>
          <w:rFonts w:ascii="Times New Roman" w:hAnsi="Times New Roman"/>
          <w:szCs w:val="24"/>
        </w:rPr>
        <w:t>ans les guerres daces</w:t>
      </w:r>
      <w:r w:rsidRPr="009167DB">
        <w:rPr>
          <w:rFonts w:ascii="Times New Roman" w:hAnsi="Times New Roman"/>
          <w:szCs w:val="24"/>
        </w:rPr>
        <w:t xml:space="preserve">, </w:t>
      </w:r>
      <w:r w:rsidRPr="009167DB">
        <w:rPr>
          <w:rFonts w:ascii="Times New Roman" w:hAnsi="Times New Roman"/>
          <w:i/>
          <w:szCs w:val="24"/>
        </w:rPr>
        <w:t>Pence</w:t>
      </w:r>
      <w:r w:rsidR="001B17F8" w:rsidRPr="009167DB">
        <w:rPr>
          <w:rFonts w:ascii="Times New Roman" w:hAnsi="Times New Roman"/>
          <w:szCs w:val="24"/>
        </w:rPr>
        <w:t>, 10, 1991, p. 85-95</w:t>
      </w:r>
      <w:r w:rsidRPr="009167DB">
        <w:rPr>
          <w:rFonts w:ascii="Times New Roman" w:hAnsi="Times New Roman"/>
          <w:szCs w:val="24"/>
        </w:rPr>
        <w:t xml:space="preserve"> [en roum</w:t>
      </w:r>
      <w:r w:rsidR="001B17F8" w:rsidRPr="009167DB">
        <w:rPr>
          <w:rFonts w:ascii="Times New Roman" w:hAnsi="Times New Roman"/>
          <w:szCs w:val="24"/>
        </w:rPr>
        <w:t>.</w:t>
      </w:r>
      <w:r w:rsidRPr="009167DB">
        <w:rPr>
          <w:rFonts w:ascii="Times New Roman" w:hAnsi="Times New Roman"/>
          <w:szCs w:val="24"/>
        </w:rPr>
        <w:t>, rés. en angl.].</w:t>
      </w:r>
    </w:p>
    <w:p w14:paraId="0EC26B23"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Matei D., Die dakischen Lager während der Soldatenkaiserzeit. I. Fragen der Innenarchitektur, </w:t>
      </w:r>
      <w:r w:rsidRPr="009167DB">
        <w:rPr>
          <w:rFonts w:ascii="Times New Roman" w:hAnsi="Times New Roman"/>
          <w:i/>
          <w:szCs w:val="24"/>
        </w:rPr>
        <w:t>Studia Universitatis Babes-Bolyai</w:t>
      </w:r>
      <w:r w:rsidRPr="009167DB">
        <w:rPr>
          <w:rFonts w:ascii="Times New Roman" w:hAnsi="Times New Roman"/>
          <w:szCs w:val="24"/>
        </w:rPr>
        <w:t xml:space="preserve">, </w:t>
      </w:r>
      <w:r w:rsidRPr="009167DB">
        <w:rPr>
          <w:rFonts w:ascii="Times New Roman" w:hAnsi="Times New Roman"/>
          <w:i/>
          <w:szCs w:val="24"/>
        </w:rPr>
        <w:t>Historia</w:t>
      </w:r>
      <w:r w:rsidRPr="009167DB">
        <w:rPr>
          <w:rFonts w:ascii="Times New Roman" w:hAnsi="Times New Roman"/>
          <w:szCs w:val="24"/>
        </w:rPr>
        <w:t>, 57, 2012, p. 52-89.</w:t>
      </w:r>
    </w:p>
    <w:p w14:paraId="5394CDD1"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Matei D., The Dacian groups of population and the abandoned </w:t>
      </w:r>
      <w:r w:rsidRPr="009167DB">
        <w:rPr>
          <w:rFonts w:ascii="Times New Roman" w:hAnsi="Times New Roman"/>
          <w:i/>
          <w:iCs/>
          <w:szCs w:val="24"/>
        </w:rPr>
        <w:t xml:space="preserve">castra </w:t>
      </w:r>
      <w:r w:rsidRPr="009167DB">
        <w:rPr>
          <w:rFonts w:ascii="Times New Roman" w:hAnsi="Times New Roman"/>
          <w:szCs w:val="24"/>
        </w:rPr>
        <w:t xml:space="preserve">in the (former) territory of the province(s) of Dacia, </w:t>
      </w:r>
      <w:r w:rsidRPr="009167DB">
        <w:rPr>
          <w:rFonts w:ascii="Times New Roman" w:hAnsi="Times New Roman"/>
          <w:i/>
          <w:szCs w:val="24"/>
        </w:rPr>
        <w:t>Orbis romanus and Barbaricum</w:t>
      </w:r>
      <w:r w:rsidRPr="009167DB">
        <w:rPr>
          <w:rFonts w:ascii="Times New Roman" w:hAnsi="Times New Roman"/>
          <w:szCs w:val="24"/>
        </w:rPr>
        <w:t xml:space="preserve">. </w:t>
      </w:r>
      <w:r w:rsidRPr="009167DB">
        <w:rPr>
          <w:rFonts w:ascii="Times New Roman" w:hAnsi="Times New Roman"/>
          <w:i/>
          <w:szCs w:val="24"/>
        </w:rPr>
        <w:t>The Barbarians around the province of Dacia and their relations withe the Roman empire</w:t>
      </w:r>
      <w:r w:rsidRPr="009167DB">
        <w:rPr>
          <w:rFonts w:ascii="Times New Roman" w:hAnsi="Times New Roman"/>
          <w:szCs w:val="24"/>
        </w:rPr>
        <w:t>, Barca V. édit., 2016 (Cluj-Napoca), p. 77-88.</w:t>
      </w:r>
    </w:p>
    <w:p w14:paraId="0EA8BC4C" w14:textId="39CDF84C"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Matei D., The Roman </w:t>
      </w:r>
      <w:r w:rsidRPr="009167DB">
        <w:rPr>
          <w:rFonts w:ascii="Times New Roman" w:hAnsi="Times New Roman"/>
          <w:i/>
          <w:szCs w:val="24"/>
        </w:rPr>
        <w:t>castra</w:t>
      </w:r>
      <w:r w:rsidRPr="009167DB">
        <w:rPr>
          <w:rFonts w:ascii="Times New Roman" w:hAnsi="Times New Roman"/>
          <w:szCs w:val="24"/>
        </w:rPr>
        <w:t xml:space="preserve"> from Dacia during the « Military Anarchy » Time</w:t>
      </w:r>
      <w:r w:rsidR="001B17F8" w:rsidRPr="009167DB">
        <w:rPr>
          <w:rFonts w:ascii="Times New Roman" w:hAnsi="Times New Roman"/>
          <w:szCs w:val="24"/>
        </w:rPr>
        <w:t>,</w:t>
      </w:r>
      <w:r w:rsidRPr="009167DB">
        <w:rPr>
          <w:rFonts w:ascii="Times New Roman" w:hAnsi="Times New Roman"/>
          <w:szCs w:val="24"/>
        </w:rPr>
        <w:t xml:space="preserve"> </w:t>
      </w:r>
      <w:r w:rsidR="001B17F8" w:rsidRPr="009167DB">
        <w:rPr>
          <w:rFonts w:ascii="Times New Roman" w:hAnsi="Times New Roman"/>
          <w:szCs w:val="24"/>
        </w:rPr>
        <w:t>2,</w:t>
      </w:r>
      <w:r w:rsidRPr="009167DB">
        <w:rPr>
          <w:rFonts w:ascii="Times New Roman" w:hAnsi="Times New Roman"/>
          <w:szCs w:val="24"/>
        </w:rPr>
        <w:t xml:space="preserve"> Their Baths and the Issue of esteranl Dislocations of the province’s Troops in this interval, </w:t>
      </w:r>
      <w:r w:rsidRPr="009167DB">
        <w:rPr>
          <w:rFonts w:ascii="Times New Roman" w:hAnsi="Times New Roman"/>
          <w:i/>
          <w:szCs w:val="24"/>
        </w:rPr>
        <w:t>Ziridava</w:t>
      </w:r>
      <w:r w:rsidRPr="009167DB">
        <w:rPr>
          <w:rFonts w:ascii="Times New Roman" w:hAnsi="Times New Roman"/>
          <w:szCs w:val="24"/>
        </w:rPr>
        <w:t xml:space="preserve">. </w:t>
      </w:r>
      <w:r w:rsidRPr="009167DB">
        <w:rPr>
          <w:rFonts w:ascii="Times New Roman" w:hAnsi="Times New Roman"/>
          <w:i/>
          <w:szCs w:val="24"/>
        </w:rPr>
        <w:t>Studia Archaeologica</w:t>
      </w:r>
      <w:r w:rsidRPr="009167DB">
        <w:rPr>
          <w:rFonts w:ascii="Times New Roman" w:hAnsi="Times New Roman"/>
          <w:szCs w:val="24"/>
        </w:rPr>
        <w:t>, 29, 2015, p. 157-190.</w:t>
      </w:r>
    </w:p>
    <w:p w14:paraId="7A4C5C43" w14:textId="2DBB473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Matei-Popescu F. et Tentea O., </w:t>
      </w:r>
      <w:r w:rsidRPr="009167DB">
        <w:rPr>
          <w:rFonts w:ascii="Times New Roman" w:hAnsi="Times New Roman"/>
          <w:i/>
          <w:szCs w:val="24"/>
        </w:rPr>
        <w:t>Auxilia Moesiae Superioris</w:t>
      </w:r>
      <w:r w:rsidRPr="009167DB">
        <w:rPr>
          <w:rFonts w:ascii="Times New Roman" w:hAnsi="Times New Roman"/>
          <w:szCs w:val="24"/>
        </w:rPr>
        <w:t xml:space="preserve">, 2018 (Cluj-Napoca), 159 p. </w:t>
      </w:r>
    </w:p>
    <w:p w14:paraId="5E7C806E"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Matei-Popescu F. et Tentea O., I primi insediamenti romani nella Dacia : il contributo dell’esercito, </w:t>
      </w:r>
      <w:r w:rsidRPr="009167DB">
        <w:rPr>
          <w:rFonts w:ascii="Times New Roman" w:hAnsi="Times New Roman"/>
          <w:i/>
          <w:szCs w:val="24"/>
        </w:rPr>
        <w:t>Traiano</w:t>
      </w:r>
      <w:r w:rsidRPr="009167DB">
        <w:rPr>
          <w:rFonts w:ascii="Times New Roman" w:hAnsi="Times New Roman"/>
          <w:szCs w:val="24"/>
        </w:rPr>
        <w:t xml:space="preserve">. </w:t>
      </w:r>
      <w:r w:rsidRPr="009167DB">
        <w:rPr>
          <w:rFonts w:ascii="Times New Roman" w:hAnsi="Times New Roman"/>
          <w:i/>
          <w:szCs w:val="24"/>
        </w:rPr>
        <w:t>Costruire l’Impero, creare l’Europa</w:t>
      </w:r>
      <w:r w:rsidRPr="009167DB">
        <w:rPr>
          <w:rFonts w:ascii="Times New Roman" w:hAnsi="Times New Roman"/>
          <w:szCs w:val="24"/>
        </w:rPr>
        <w:t>, Parisi Presicce C. et Costa S. édit., 2017 (Rome), p. 163-168.</w:t>
      </w:r>
    </w:p>
    <w:p w14:paraId="6957F32B"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Matei-Popescu F. et Tentea O., Participation of the Auxiliary Troops from Moesia Superior in Trajan’s Dacian Wars, </w:t>
      </w:r>
      <w:r w:rsidRPr="009167DB">
        <w:rPr>
          <w:rFonts w:ascii="Times New Roman" w:hAnsi="Times New Roman"/>
          <w:i/>
          <w:szCs w:val="24"/>
        </w:rPr>
        <w:t>Dacia</w:t>
      </w:r>
      <w:r w:rsidRPr="009167DB">
        <w:rPr>
          <w:rFonts w:ascii="Times New Roman" w:hAnsi="Times New Roman"/>
          <w:szCs w:val="24"/>
        </w:rPr>
        <w:t>, 50, 2006, p. 127-140.</w:t>
      </w:r>
    </w:p>
    <w:p w14:paraId="6E18B872"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Matei-Popescu F. et Tentea O., The Eastern Frontier of Dacia. A Gazetteer of the forts ans units, </w:t>
      </w:r>
      <w:r w:rsidRPr="009167DB">
        <w:rPr>
          <w:rFonts w:ascii="Times New Roman" w:hAnsi="Times New Roman"/>
          <w:i/>
          <w:szCs w:val="24"/>
        </w:rPr>
        <w:t>Orbis romanus and Barbaricum</w:t>
      </w:r>
      <w:r w:rsidRPr="009167DB">
        <w:rPr>
          <w:rFonts w:ascii="Times New Roman" w:hAnsi="Times New Roman"/>
          <w:szCs w:val="24"/>
        </w:rPr>
        <w:t xml:space="preserve">. </w:t>
      </w:r>
      <w:r w:rsidRPr="009167DB">
        <w:rPr>
          <w:rFonts w:ascii="Times New Roman" w:hAnsi="Times New Roman"/>
          <w:i/>
          <w:szCs w:val="24"/>
        </w:rPr>
        <w:t>The Barbarians around the province of Dacia and their relations withe the Roman empire</w:t>
      </w:r>
      <w:r w:rsidRPr="009167DB">
        <w:rPr>
          <w:rFonts w:ascii="Times New Roman" w:hAnsi="Times New Roman"/>
          <w:szCs w:val="24"/>
        </w:rPr>
        <w:t>, Barca V. édit., 2016 (Cluj-Napoca), p. 7-24.</w:t>
      </w:r>
    </w:p>
    <w:p w14:paraId="4568E8F9"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Matei-Popescu F., Auxiliaria (II), </w:t>
      </w:r>
      <w:r w:rsidRPr="009167DB">
        <w:rPr>
          <w:rFonts w:ascii="Times New Roman" w:hAnsi="Times New Roman"/>
          <w:i/>
          <w:szCs w:val="24"/>
        </w:rPr>
        <w:t>Proceedings of a colloquium held in Targoviste, 16-17 October 2008</w:t>
      </w:r>
      <w:r w:rsidRPr="009167DB">
        <w:rPr>
          <w:rFonts w:ascii="Times New Roman" w:hAnsi="Times New Roman"/>
          <w:szCs w:val="24"/>
        </w:rPr>
        <w:t xml:space="preserve">, 2009 (Bucarest), p. </w:t>
      </w:r>
      <w:r w:rsidRPr="009167DB">
        <w:rPr>
          <w:rFonts w:ascii="Times New Roman" w:hAnsi="Times New Roman"/>
          <w:i/>
          <w:szCs w:val="24"/>
        </w:rPr>
        <w:t>Near and beyond the Roman Fronter, Proceedings of a colloquium held in Targoviste, 16-17 October 2008</w:t>
      </w:r>
      <w:r w:rsidRPr="009167DB">
        <w:rPr>
          <w:rFonts w:ascii="Times New Roman" w:hAnsi="Times New Roman"/>
          <w:szCs w:val="24"/>
        </w:rPr>
        <w:t>, 2009 (Bucarest), p. 339-346.</w:t>
      </w:r>
    </w:p>
    <w:p w14:paraId="64BE6029" w14:textId="74BD3851" w:rsidR="0010468E" w:rsidRPr="009167DB" w:rsidRDefault="0010468E" w:rsidP="009167DB">
      <w:pPr>
        <w:rPr>
          <w:rFonts w:ascii="Times New Roman" w:hAnsi="Times New Roman"/>
          <w:szCs w:val="24"/>
        </w:rPr>
      </w:pPr>
      <w:r w:rsidRPr="009167DB">
        <w:rPr>
          <w:rFonts w:ascii="Times New Roman" w:hAnsi="Times New Roman"/>
          <w:szCs w:val="24"/>
        </w:rPr>
        <w:t xml:space="preserve">• Matei-Popescu F., L’amphithéâtre militaire romain de Drobeta, </w:t>
      </w:r>
      <w:r w:rsidRPr="009167DB">
        <w:rPr>
          <w:rFonts w:ascii="Times New Roman" w:hAnsi="Times New Roman"/>
          <w:i/>
          <w:szCs w:val="24"/>
        </w:rPr>
        <w:t>Colonne Trajane et trophées romains</w:t>
      </w:r>
      <w:r w:rsidRPr="009167DB">
        <w:rPr>
          <w:rFonts w:ascii="Times New Roman" w:hAnsi="Times New Roman"/>
          <w:szCs w:val="24"/>
        </w:rPr>
        <w:t xml:space="preserve">, Petolescu C. C. </w:t>
      </w:r>
      <w:r w:rsidRPr="009167DB">
        <w:rPr>
          <w:rFonts w:ascii="Times New Roman" w:hAnsi="Times New Roman"/>
          <w:i/>
          <w:szCs w:val="24"/>
        </w:rPr>
        <w:t>et alii</w:t>
      </w:r>
      <w:r w:rsidRPr="009167DB">
        <w:rPr>
          <w:rFonts w:ascii="Times New Roman" w:hAnsi="Times New Roman"/>
          <w:szCs w:val="24"/>
        </w:rPr>
        <w:t xml:space="preserve"> édit</w:t>
      </w:r>
      <w:r w:rsidR="001B17F8" w:rsidRPr="009167DB">
        <w:rPr>
          <w:rFonts w:ascii="Times New Roman" w:hAnsi="Times New Roman"/>
          <w:szCs w:val="24"/>
        </w:rPr>
        <w:t>., 2015 (Bucarest), p. 99-113.</w:t>
      </w:r>
    </w:p>
    <w:p w14:paraId="767BFE93"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Matei-Popescu F., Note epigrafice [en roum., rés. en angl.], </w:t>
      </w:r>
      <w:r w:rsidRPr="009167DB">
        <w:rPr>
          <w:rFonts w:ascii="Times New Roman" w:hAnsi="Times New Roman"/>
          <w:i/>
          <w:szCs w:val="24"/>
        </w:rPr>
        <w:t>SCIVA</w:t>
      </w:r>
      <w:r w:rsidRPr="009167DB">
        <w:rPr>
          <w:rFonts w:ascii="Times New Roman" w:hAnsi="Times New Roman"/>
          <w:szCs w:val="24"/>
        </w:rPr>
        <w:t>, 54-56, 2003-2005, p. 303-312.</w:t>
      </w:r>
    </w:p>
    <w:p w14:paraId="0DE24D02" w14:textId="1A267E7A"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Matei-Popescu F., On the presence of the Cohort </w:t>
      </w:r>
      <w:r w:rsidRPr="009167DB">
        <w:rPr>
          <w:rFonts w:ascii="Times New Roman" w:hAnsi="Times New Roman"/>
          <w:i/>
          <w:szCs w:val="24"/>
        </w:rPr>
        <w:t>IX Batavorum milliaria equitata</w:t>
      </w:r>
      <w:r w:rsidRPr="009167DB">
        <w:rPr>
          <w:rFonts w:ascii="Times New Roman" w:hAnsi="Times New Roman"/>
          <w:szCs w:val="24"/>
        </w:rPr>
        <w:t xml:space="preserve"> in Moesia Inferior, </w:t>
      </w:r>
      <w:r w:rsidRPr="009167DB">
        <w:rPr>
          <w:rFonts w:ascii="Times New Roman" w:hAnsi="Times New Roman"/>
          <w:i/>
          <w:szCs w:val="24"/>
        </w:rPr>
        <w:t>AMN</w:t>
      </w:r>
      <w:r w:rsidRPr="009167DB">
        <w:rPr>
          <w:rFonts w:ascii="Times New Roman" w:hAnsi="Times New Roman"/>
          <w:szCs w:val="24"/>
        </w:rPr>
        <w:t xml:space="preserve">, 41-42, I, 2004-2005, p. 55-60. </w:t>
      </w:r>
    </w:p>
    <w:p w14:paraId="3DB10617"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Matei-Popescu F., Participation of the auxiliary troops from Moesia Superior in Trajan’s Dacian Wars, </w:t>
      </w:r>
      <w:r w:rsidRPr="009167DB">
        <w:rPr>
          <w:rFonts w:ascii="Times New Roman" w:hAnsi="Times New Roman"/>
          <w:i/>
          <w:szCs w:val="24"/>
        </w:rPr>
        <w:t>Dacia</w:t>
      </w:r>
      <w:r w:rsidRPr="009167DB">
        <w:rPr>
          <w:rFonts w:ascii="Times New Roman" w:hAnsi="Times New Roman"/>
          <w:szCs w:val="24"/>
        </w:rPr>
        <w:t>, 50, 2006, p. 127-140.</w:t>
      </w:r>
    </w:p>
    <w:p w14:paraId="660F6A0D" w14:textId="77777777" w:rsidR="00BA0190" w:rsidRPr="009167DB" w:rsidRDefault="00BA0190"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Matei-Popescu F., </w:t>
      </w:r>
      <w:r w:rsidRPr="009167DB">
        <w:rPr>
          <w:rFonts w:ascii="Times New Roman" w:hAnsi="Times New Roman"/>
          <w:i/>
          <w:iCs/>
          <w:szCs w:val="24"/>
        </w:rPr>
        <w:t xml:space="preserve">Territoria </w:t>
      </w:r>
      <w:r w:rsidRPr="009167DB">
        <w:rPr>
          <w:rFonts w:ascii="Times New Roman" w:hAnsi="Times New Roman"/>
          <w:szCs w:val="24"/>
        </w:rPr>
        <w:t xml:space="preserve">and </w:t>
      </w:r>
      <w:r w:rsidRPr="009167DB">
        <w:rPr>
          <w:rFonts w:ascii="Times New Roman" w:hAnsi="Times New Roman"/>
          <w:i/>
          <w:iCs/>
          <w:szCs w:val="24"/>
        </w:rPr>
        <w:t xml:space="preserve">regiones </w:t>
      </w:r>
      <w:r w:rsidRPr="009167DB">
        <w:rPr>
          <w:rFonts w:ascii="Times New Roman" w:hAnsi="Times New Roman"/>
          <w:szCs w:val="24"/>
        </w:rPr>
        <w:t xml:space="preserve">in the Lower Danubian Prov inces , </w:t>
      </w:r>
      <w:r w:rsidRPr="009167DB">
        <w:rPr>
          <w:rFonts w:ascii="Times New Roman" w:hAnsi="Times New Roman"/>
          <w:i/>
          <w:szCs w:val="24"/>
        </w:rPr>
        <w:t>Limes, economy and society in the lower Danubian Roman Provinces</w:t>
      </w:r>
      <w:r w:rsidRPr="009167DB">
        <w:rPr>
          <w:rFonts w:ascii="Times New Roman" w:hAnsi="Times New Roman"/>
          <w:szCs w:val="24"/>
        </w:rPr>
        <w:t>, Mihailescu-Birliba L. édit., 2019 (Louvain-Paris-Bristol), p. 95-106.</w:t>
      </w:r>
    </w:p>
    <w:p w14:paraId="4B437B51"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Matei-Popescu F., The Auxiliary Units from Moesia Superior in Domitian’s time and the problem of </w:t>
      </w:r>
      <w:r w:rsidRPr="009167DB">
        <w:rPr>
          <w:rFonts w:ascii="Times New Roman" w:hAnsi="Times New Roman"/>
          <w:i/>
          <w:szCs w:val="24"/>
        </w:rPr>
        <w:t>CIL</w:t>
      </w:r>
      <w:r w:rsidRPr="009167DB">
        <w:rPr>
          <w:rFonts w:ascii="Times New Roman" w:hAnsi="Times New Roman"/>
          <w:szCs w:val="24"/>
        </w:rPr>
        <w:t xml:space="preserve"> XVI 41, </w:t>
      </w:r>
      <w:r w:rsidRPr="009167DB">
        <w:rPr>
          <w:rFonts w:ascii="Times New Roman" w:hAnsi="Times New Roman"/>
          <w:i/>
          <w:szCs w:val="24"/>
        </w:rPr>
        <w:t>EphNap</w:t>
      </w:r>
      <w:r w:rsidRPr="009167DB">
        <w:rPr>
          <w:rFonts w:ascii="Times New Roman" w:hAnsi="Times New Roman"/>
          <w:szCs w:val="24"/>
        </w:rPr>
        <w:t>, 16-17, 2006-2007, p. 31-48.</w:t>
      </w:r>
    </w:p>
    <w:p w14:paraId="76DEBFE5" w14:textId="77777777" w:rsidR="0010468E" w:rsidRPr="009167DB" w:rsidRDefault="0010468E" w:rsidP="009167DB">
      <w:pPr>
        <w:widowControl w:val="0"/>
        <w:autoSpaceDE w:val="0"/>
        <w:autoSpaceDN w:val="0"/>
        <w:adjustRightInd w:val="0"/>
        <w:rPr>
          <w:rFonts w:ascii="Times New Roman" w:hAnsi="Times New Roman"/>
          <w:bCs/>
          <w:iCs/>
          <w:szCs w:val="24"/>
        </w:rPr>
      </w:pPr>
      <w:r w:rsidRPr="009167DB">
        <w:rPr>
          <w:rFonts w:ascii="Times New Roman" w:hAnsi="Times New Roman"/>
          <w:szCs w:val="24"/>
        </w:rPr>
        <w:t xml:space="preserve">• Matei-Popescu F., The Auxiliary Units in Moesia Superior and Dacia. A Review and an Update, </w:t>
      </w:r>
      <w:r w:rsidRPr="009167DB">
        <w:rPr>
          <w:rFonts w:ascii="Times New Roman" w:hAnsi="Times New Roman"/>
          <w:i/>
          <w:szCs w:val="24"/>
        </w:rPr>
        <w:t>Proceedings of the 22nd International Congress of Roman Frontier Studies</w:t>
      </w:r>
      <w:r w:rsidRPr="009167DB">
        <w:rPr>
          <w:rFonts w:ascii="Times New Roman" w:hAnsi="Times New Roman"/>
          <w:szCs w:val="24"/>
        </w:rPr>
        <w:t xml:space="preserve">, </w:t>
      </w:r>
      <w:r w:rsidRPr="009167DB">
        <w:rPr>
          <w:rFonts w:ascii="Times New Roman" w:hAnsi="Times New Roman"/>
          <w:i/>
          <w:szCs w:val="24"/>
        </w:rPr>
        <w:t>Ruse, Bulgaria</w:t>
      </w:r>
      <w:r w:rsidRPr="009167DB">
        <w:rPr>
          <w:rFonts w:ascii="Times New Roman" w:hAnsi="Times New Roman"/>
          <w:szCs w:val="24"/>
        </w:rPr>
        <w:t xml:space="preserve">, Vagalinski L. et Sharankov N. édit., </w:t>
      </w:r>
      <w:r w:rsidRPr="009167DB">
        <w:rPr>
          <w:rFonts w:ascii="Times New Roman" w:hAnsi="Times New Roman"/>
          <w:i/>
          <w:szCs w:val="24"/>
        </w:rPr>
        <w:t xml:space="preserve">Bulletin of the National Archaeological Institute, </w:t>
      </w:r>
      <w:r w:rsidRPr="009167DB">
        <w:rPr>
          <w:rFonts w:ascii="Times New Roman" w:hAnsi="Times New Roman"/>
          <w:szCs w:val="24"/>
        </w:rPr>
        <w:t xml:space="preserve">42, 2015 (Sofia), p. </w:t>
      </w:r>
      <w:r w:rsidRPr="009167DB">
        <w:rPr>
          <w:rFonts w:ascii="Times New Roman" w:hAnsi="Times New Roman"/>
          <w:bCs/>
          <w:iCs/>
          <w:szCs w:val="24"/>
        </w:rPr>
        <w:t>407-418.</w:t>
      </w:r>
    </w:p>
    <w:p w14:paraId="5A749C7E"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Matei-Popescu F., The Dacians from Moesia Inferior, Migration, Kolonisierung, Akkulturation im Balkanraum and im Osten des Mittelmerreaumes, Mihailescu-Birliba L. édit., 2017 (Constance), p. 139-159.</w:t>
      </w:r>
    </w:p>
    <w:p w14:paraId="46A4619E"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Matei-Popescu F., </w:t>
      </w:r>
      <w:r w:rsidRPr="009167DB">
        <w:rPr>
          <w:rFonts w:ascii="Times New Roman" w:hAnsi="Times New Roman"/>
          <w:i/>
          <w:szCs w:val="24"/>
        </w:rPr>
        <w:t>The Roman Army in Moesia Inferior</w:t>
      </w:r>
      <w:r w:rsidRPr="009167DB">
        <w:rPr>
          <w:rFonts w:ascii="Times New Roman" w:hAnsi="Times New Roman"/>
          <w:szCs w:val="24"/>
        </w:rPr>
        <w:t xml:space="preserve">, 2010 (Bucarest), 325 p. </w:t>
      </w:r>
    </w:p>
    <w:p w14:paraId="168AB8E5"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Matei-Popescu F., The Roman Auxiliary Units from Moesia Inferior [en roum., rés. en angl.], </w:t>
      </w:r>
      <w:r w:rsidRPr="009167DB">
        <w:rPr>
          <w:rFonts w:ascii="Times New Roman" w:hAnsi="Times New Roman"/>
          <w:i/>
          <w:szCs w:val="24"/>
        </w:rPr>
        <w:t>SCIVA</w:t>
      </w:r>
      <w:r w:rsidRPr="009167DB">
        <w:rPr>
          <w:rFonts w:ascii="Times New Roman" w:hAnsi="Times New Roman"/>
          <w:szCs w:val="24"/>
        </w:rPr>
        <w:t xml:space="preserve">, 52-53, 2001-2002, p. 173-242. </w:t>
      </w:r>
    </w:p>
    <w:p w14:paraId="62E3D972" w14:textId="5140C7DB"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Matei-Popescu F., The Roman Auxiliary Units of Moesia, </w:t>
      </w:r>
      <w:r w:rsidR="00F4270C" w:rsidRPr="009167DB">
        <w:rPr>
          <w:rFonts w:ascii="Times New Roman" w:hAnsi="Times New Roman"/>
          <w:i/>
          <w:szCs w:val="24"/>
        </w:rPr>
        <w:t>Il M</w:t>
      </w:r>
      <w:r w:rsidRPr="009167DB">
        <w:rPr>
          <w:rFonts w:ascii="Times New Roman" w:hAnsi="Times New Roman"/>
          <w:i/>
          <w:szCs w:val="24"/>
        </w:rPr>
        <w:t>ar</w:t>
      </w:r>
      <w:r w:rsidR="00F4270C" w:rsidRPr="009167DB">
        <w:rPr>
          <w:rFonts w:ascii="Times New Roman" w:hAnsi="Times New Roman"/>
          <w:i/>
          <w:szCs w:val="24"/>
        </w:rPr>
        <w:t xml:space="preserve"> </w:t>
      </w:r>
      <w:r w:rsidRPr="009167DB">
        <w:rPr>
          <w:rFonts w:ascii="Times New Roman" w:hAnsi="Times New Roman"/>
          <w:i/>
          <w:szCs w:val="24"/>
        </w:rPr>
        <w:t>Nero</w:t>
      </w:r>
      <w:r w:rsidRPr="009167DB">
        <w:rPr>
          <w:rFonts w:ascii="Times New Roman" w:hAnsi="Times New Roman"/>
          <w:szCs w:val="24"/>
        </w:rPr>
        <w:t>, 8, 2010-2011, p. 207-230.</w:t>
      </w:r>
    </w:p>
    <w:p w14:paraId="5A19C35A" w14:textId="0F785598"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Matei-Popescu F., Tropaeum Traiani, </w:t>
      </w:r>
      <w:r w:rsidRPr="009167DB">
        <w:rPr>
          <w:rFonts w:ascii="Times New Roman" w:hAnsi="Times New Roman"/>
          <w:i/>
          <w:szCs w:val="24"/>
        </w:rPr>
        <w:t>Trajan und seine Städte</w:t>
      </w:r>
      <w:r w:rsidRPr="009167DB">
        <w:rPr>
          <w:rFonts w:ascii="Times New Roman" w:hAnsi="Times New Roman"/>
          <w:szCs w:val="24"/>
        </w:rPr>
        <w:t xml:space="preserve">, </w:t>
      </w:r>
      <w:r w:rsidRPr="009167DB">
        <w:rPr>
          <w:rFonts w:ascii="Times New Roman" w:hAnsi="Times New Roman"/>
          <w:i/>
          <w:szCs w:val="24"/>
        </w:rPr>
        <w:t>Colloquium Cluj-Napoca</w:t>
      </w:r>
      <w:r w:rsidRPr="009167DB">
        <w:rPr>
          <w:rFonts w:ascii="Times New Roman" w:hAnsi="Times New Roman"/>
          <w:szCs w:val="24"/>
        </w:rPr>
        <w:t xml:space="preserve">, </w:t>
      </w:r>
      <w:r w:rsidRPr="009167DB">
        <w:rPr>
          <w:rFonts w:ascii="Times New Roman" w:hAnsi="Times New Roman"/>
          <w:i/>
          <w:szCs w:val="24"/>
        </w:rPr>
        <w:t>29. September – 2. Oktober 2013</w:t>
      </w:r>
      <w:r w:rsidRPr="009167DB">
        <w:rPr>
          <w:rFonts w:ascii="Times New Roman" w:hAnsi="Times New Roman"/>
          <w:szCs w:val="24"/>
        </w:rPr>
        <w:t xml:space="preserve">, édit. Piso I. et Varga R., 2014 (Cluj-Napoca), p. 205-223. </w:t>
      </w:r>
    </w:p>
    <w:p w14:paraId="296844D7"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Matei-Popescu F., Two Fragments of Roman Military Diplomas discovered on the territory of the Republic of Moldova, </w:t>
      </w:r>
      <w:r w:rsidRPr="009167DB">
        <w:rPr>
          <w:rFonts w:ascii="Times New Roman" w:hAnsi="Times New Roman"/>
          <w:i/>
          <w:szCs w:val="24"/>
        </w:rPr>
        <w:t>Dacia</w:t>
      </w:r>
      <w:r w:rsidRPr="009167DB">
        <w:rPr>
          <w:rFonts w:ascii="Times New Roman" w:hAnsi="Times New Roman"/>
          <w:szCs w:val="24"/>
        </w:rPr>
        <w:t>, 51, 2007, p. 153-159.</w:t>
      </w:r>
    </w:p>
    <w:p w14:paraId="2025AA39" w14:textId="51CEDC52"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Matei-Popescu F., Zwei Militärdiplome hadrianischer Zeit, </w:t>
      </w:r>
      <w:r w:rsidRPr="009167DB">
        <w:rPr>
          <w:rFonts w:ascii="Times New Roman" w:hAnsi="Times New Roman"/>
          <w:i/>
          <w:szCs w:val="24"/>
        </w:rPr>
        <w:t>ZPE</w:t>
      </w:r>
      <w:r w:rsidRPr="009167DB">
        <w:rPr>
          <w:rFonts w:ascii="Times New Roman" w:hAnsi="Times New Roman"/>
          <w:szCs w:val="24"/>
        </w:rPr>
        <w:t xml:space="preserve">, 190, 2014, p. 297-304. </w:t>
      </w:r>
    </w:p>
    <w:p w14:paraId="6000166F" w14:textId="77777777" w:rsidR="0010468E" w:rsidRPr="009167DB" w:rsidRDefault="0010468E" w:rsidP="009167DB">
      <w:pPr>
        <w:ind w:right="-220"/>
        <w:rPr>
          <w:rFonts w:ascii="Times New Roman" w:hAnsi="Times New Roman"/>
          <w:szCs w:val="24"/>
        </w:rPr>
      </w:pPr>
      <w:r w:rsidRPr="009167DB">
        <w:rPr>
          <w:rFonts w:ascii="Times New Roman" w:hAnsi="Times New Roman"/>
          <w:szCs w:val="24"/>
          <w:lang w:val="en-US"/>
        </w:rPr>
        <w:t xml:space="preserve">• Matesic S. et Sommer C. S., </w:t>
      </w:r>
      <w:r w:rsidRPr="009167DB">
        <w:rPr>
          <w:rFonts w:ascii="Times New Roman" w:hAnsi="Times New Roman"/>
          <w:i/>
          <w:szCs w:val="24"/>
          <w:lang w:val="en-US"/>
        </w:rPr>
        <w:t>At the Edge of the Roman Empire</w:t>
      </w:r>
      <w:r w:rsidRPr="009167DB">
        <w:rPr>
          <w:rFonts w:ascii="Times New Roman" w:hAnsi="Times New Roman"/>
          <w:szCs w:val="24"/>
          <w:lang w:val="en-US"/>
        </w:rPr>
        <w:t xml:space="preserve"> – </w:t>
      </w:r>
      <w:r w:rsidRPr="009167DB">
        <w:rPr>
          <w:rFonts w:ascii="Times New Roman" w:hAnsi="Times New Roman"/>
          <w:i/>
          <w:szCs w:val="24"/>
          <w:lang w:val="en-US"/>
        </w:rPr>
        <w:t>Tours to the Limes in Southern Germany</w:t>
      </w:r>
      <w:r w:rsidRPr="009167DB">
        <w:rPr>
          <w:rFonts w:ascii="Times New Roman" w:hAnsi="Times New Roman"/>
          <w:szCs w:val="24"/>
          <w:lang w:val="en-US"/>
        </w:rPr>
        <w:t>,</w:t>
      </w:r>
      <w:r w:rsidRPr="009167DB">
        <w:rPr>
          <w:rFonts w:ascii="Times New Roman" w:hAnsi="Times New Roman"/>
          <w:szCs w:val="24"/>
        </w:rPr>
        <w:t xml:space="preserve"> </w:t>
      </w:r>
      <w:r w:rsidRPr="009167DB">
        <w:rPr>
          <w:rFonts w:ascii="Times New Roman" w:hAnsi="Times New Roman"/>
          <w:i/>
          <w:szCs w:val="24"/>
          <w:lang w:val="en-US"/>
        </w:rPr>
        <w:t>World Heritage Site Limes Special</w:t>
      </w:r>
      <w:r w:rsidRPr="009167DB">
        <w:rPr>
          <w:rFonts w:ascii="Times New Roman" w:hAnsi="Times New Roman"/>
          <w:szCs w:val="24"/>
          <w:lang w:val="en-US"/>
        </w:rPr>
        <w:t>, 3, 2015 (Bad Homburg-Munich), 239 p.</w:t>
      </w:r>
    </w:p>
    <w:p w14:paraId="7E699655" w14:textId="07E71301"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Matesic S., </w:t>
      </w:r>
      <w:r w:rsidRPr="009167DB">
        <w:rPr>
          <w:rFonts w:ascii="Times New Roman" w:hAnsi="Times New Roman"/>
          <w:i/>
          <w:iCs/>
          <w:szCs w:val="24"/>
        </w:rPr>
        <w:t xml:space="preserve">Die militärischen Ausrüstungen. Vergleichende Untersuchungen zur römischen und germanischen Bewaffnung, </w:t>
      </w:r>
      <w:r w:rsidRPr="009167DB">
        <w:rPr>
          <w:rFonts w:ascii="Times New Roman" w:hAnsi="Times New Roman"/>
          <w:szCs w:val="24"/>
        </w:rPr>
        <w:t xml:space="preserve">Schleswig, </w:t>
      </w:r>
      <w:r w:rsidRPr="009167DB">
        <w:rPr>
          <w:rFonts w:ascii="Times New Roman" w:hAnsi="Times New Roman"/>
          <w:i/>
          <w:szCs w:val="24"/>
        </w:rPr>
        <w:t>Das Thorsberger Moor</w:t>
      </w:r>
      <w:r w:rsidRPr="009167DB">
        <w:rPr>
          <w:rFonts w:ascii="Times New Roman" w:hAnsi="Times New Roman"/>
          <w:szCs w:val="24"/>
        </w:rPr>
        <w:t xml:space="preserve">, 3, 1 et 2, 2015 (Schleswig), 2 vol., 613 p. </w:t>
      </w:r>
    </w:p>
    <w:p w14:paraId="41CD2BA0" w14:textId="77777777" w:rsidR="000D6D14" w:rsidRPr="009167DB" w:rsidRDefault="000D6D14" w:rsidP="009167DB">
      <w:pPr>
        <w:rPr>
          <w:rFonts w:ascii="Times New Roman" w:hAnsi="Times New Roman"/>
          <w:szCs w:val="24"/>
        </w:rPr>
      </w:pPr>
      <w:r w:rsidRPr="009167DB">
        <w:rPr>
          <w:rFonts w:ascii="Times New Roman" w:hAnsi="Times New Roman"/>
          <w:szCs w:val="24"/>
        </w:rPr>
        <w:t xml:space="preserve">• Mathisen R., Barbarian Invasions or Civil Wars ? Goths as auxiliary Forces in the Roman Army, </w:t>
      </w:r>
      <w:r w:rsidRPr="009167DB">
        <w:rPr>
          <w:rFonts w:ascii="Times New Roman" w:hAnsi="Times New Roman"/>
          <w:i/>
          <w:szCs w:val="24"/>
        </w:rPr>
        <w:t>Empire in crisis </w:t>
      </w:r>
      <w:r w:rsidRPr="009167DB">
        <w:rPr>
          <w:rFonts w:ascii="Times New Roman" w:hAnsi="Times New Roman"/>
          <w:szCs w:val="24"/>
        </w:rPr>
        <w:t xml:space="preserve">: </w:t>
      </w:r>
      <w:r w:rsidRPr="009167DB">
        <w:rPr>
          <w:rFonts w:ascii="Times New Roman" w:hAnsi="Times New Roman"/>
          <w:i/>
          <w:szCs w:val="24"/>
        </w:rPr>
        <w:t>Gothic Invasions and Roman Historiography</w:t>
      </w:r>
      <w:r w:rsidRPr="009167DB">
        <w:rPr>
          <w:rFonts w:ascii="Times New Roman" w:hAnsi="Times New Roman"/>
          <w:szCs w:val="24"/>
        </w:rPr>
        <w:t xml:space="preserve">, Mitthof F., Martin G. et Gruskova J. édit., </w:t>
      </w:r>
      <w:r w:rsidRPr="009167DB">
        <w:rPr>
          <w:rFonts w:ascii="Times New Roman" w:hAnsi="Times New Roman"/>
          <w:i/>
          <w:szCs w:val="24"/>
        </w:rPr>
        <w:t>Tyche</w:t>
      </w:r>
      <w:r w:rsidRPr="009167DB">
        <w:rPr>
          <w:rFonts w:ascii="Times New Roman" w:hAnsi="Times New Roman"/>
          <w:szCs w:val="24"/>
        </w:rPr>
        <w:t>, Suppl., 12, 2020 (Vienne), p. 263-286.</w:t>
      </w:r>
    </w:p>
    <w:p w14:paraId="33B93E4E"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Matijevic I., Two unpublished Inscriptions of the Second Cohorte Cyrrestarum from Dalmatia [croate, rés. angl.], </w:t>
      </w:r>
      <w:r w:rsidRPr="009167DB">
        <w:rPr>
          <w:rFonts w:ascii="Times New Roman" w:hAnsi="Times New Roman"/>
          <w:i/>
          <w:szCs w:val="24"/>
        </w:rPr>
        <w:t>Diadora</w:t>
      </w:r>
      <w:r w:rsidRPr="009167DB">
        <w:rPr>
          <w:rFonts w:ascii="Times New Roman" w:hAnsi="Times New Roman"/>
          <w:szCs w:val="24"/>
        </w:rPr>
        <w:t>, 23, 2009, p. 35-43.</w:t>
      </w:r>
    </w:p>
    <w:p w14:paraId="649800E3"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Matijevic K., Ein datierter Beneficiarieraltar aus Jagsthausen-Olnhausen (Germania Superior). Zur Lesung von CIL XIII 6556 = 11762 = AE 1989, 573, </w:t>
      </w:r>
      <w:r w:rsidRPr="009167DB">
        <w:rPr>
          <w:rFonts w:ascii="Times New Roman" w:hAnsi="Times New Roman"/>
          <w:i/>
          <w:szCs w:val="24"/>
        </w:rPr>
        <w:t>SJ</w:t>
      </w:r>
      <w:r w:rsidRPr="009167DB">
        <w:rPr>
          <w:rFonts w:ascii="Times New Roman" w:hAnsi="Times New Roman"/>
          <w:szCs w:val="24"/>
        </w:rPr>
        <w:t>, 55, 2005, p. 155-169.</w:t>
      </w:r>
    </w:p>
    <w:p w14:paraId="3666FA67" w14:textId="46D0BF5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Matijevic K., Unpublished Inscriptions from Salona, </w:t>
      </w:r>
      <w:r w:rsidRPr="009167DB">
        <w:rPr>
          <w:rFonts w:ascii="Times New Roman" w:hAnsi="Times New Roman"/>
          <w:i/>
          <w:szCs w:val="24"/>
        </w:rPr>
        <w:t>VAHD</w:t>
      </w:r>
      <w:r w:rsidRPr="009167DB">
        <w:rPr>
          <w:rFonts w:ascii="Times New Roman" w:hAnsi="Times New Roman"/>
          <w:szCs w:val="24"/>
        </w:rPr>
        <w:t xml:space="preserve">, 101, 2008, p. 187-219. </w:t>
      </w:r>
    </w:p>
    <w:p w14:paraId="27A11783" w14:textId="04036AE0"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Matteotti R., Die Decurio-Inschrift aus Muttenz BL : Kavallerie in der Colonia Augusta Rauricorum ? </w:t>
      </w:r>
      <w:r w:rsidRPr="009167DB">
        <w:rPr>
          <w:rFonts w:ascii="Times New Roman" w:hAnsi="Times New Roman"/>
          <w:i/>
          <w:szCs w:val="24"/>
        </w:rPr>
        <w:t>JAK</w:t>
      </w:r>
      <w:r w:rsidRPr="009167DB">
        <w:rPr>
          <w:rFonts w:ascii="Times New Roman" w:hAnsi="Times New Roman"/>
          <w:szCs w:val="24"/>
        </w:rPr>
        <w:t xml:space="preserve">, 13, 1992, p. 277-288. </w:t>
      </w:r>
    </w:p>
    <w:p w14:paraId="6A0FCB1D" w14:textId="1227B3BF"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Matteotti R., Zur Militärgeschichte von Augusta Rauricorum in der zweiten Hälfte des 1. Jahrhunderts n. Chr. : die Truppenziegel der 21. Legion aus Augst, </w:t>
      </w:r>
      <w:r w:rsidRPr="009167DB">
        <w:rPr>
          <w:rFonts w:ascii="Times New Roman" w:hAnsi="Times New Roman"/>
          <w:i/>
          <w:szCs w:val="24"/>
        </w:rPr>
        <w:t>JAK</w:t>
      </w:r>
      <w:r w:rsidRPr="009167DB">
        <w:rPr>
          <w:rFonts w:ascii="Times New Roman" w:hAnsi="Times New Roman"/>
          <w:szCs w:val="24"/>
        </w:rPr>
        <w:t xml:space="preserve">, 14, 1993, p. 185-197. </w:t>
      </w:r>
    </w:p>
    <w:p w14:paraId="7AEFFF28" w14:textId="5B24E73A"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mallCaps/>
          <w:szCs w:val="24"/>
        </w:rPr>
        <w:t xml:space="preserve">• </w:t>
      </w:r>
      <w:r w:rsidRPr="009167DB">
        <w:rPr>
          <w:rFonts w:ascii="Times New Roman" w:hAnsi="Times New Roman"/>
          <w:szCs w:val="24"/>
        </w:rPr>
        <w:t>Matter</w:t>
      </w:r>
      <w:r w:rsidRPr="009167DB">
        <w:rPr>
          <w:rFonts w:ascii="Times New Roman" w:hAnsi="Times New Roman"/>
          <w:smallCaps/>
          <w:szCs w:val="24"/>
        </w:rPr>
        <w:t xml:space="preserve"> G., </w:t>
      </w:r>
      <w:r w:rsidRPr="009167DB">
        <w:rPr>
          <w:rFonts w:ascii="Times New Roman" w:hAnsi="Times New Roman"/>
          <w:szCs w:val="24"/>
        </w:rPr>
        <w:t xml:space="preserve">Der römische </w:t>
      </w:r>
      <w:r w:rsidRPr="009167DB">
        <w:rPr>
          <w:rFonts w:ascii="Times New Roman" w:hAnsi="Times New Roman"/>
          <w:i/>
          <w:szCs w:val="24"/>
        </w:rPr>
        <w:t>vicus</w:t>
      </w:r>
      <w:r w:rsidRPr="009167DB">
        <w:rPr>
          <w:rFonts w:ascii="Times New Roman" w:hAnsi="Times New Roman"/>
          <w:szCs w:val="24"/>
        </w:rPr>
        <w:t xml:space="preserve"> von Kempraten, </w:t>
      </w:r>
      <w:r w:rsidR="00044F44" w:rsidRPr="009167DB">
        <w:rPr>
          <w:rFonts w:ascii="Times New Roman" w:hAnsi="Times New Roman"/>
          <w:i/>
          <w:szCs w:val="24"/>
        </w:rPr>
        <w:t>JSGU</w:t>
      </w:r>
      <w:r w:rsidRPr="009167DB">
        <w:rPr>
          <w:rFonts w:ascii="Times New Roman" w:hAnsi="Times New Roman"/>
          <w:szCs w:val="24"/>
        </w:rPr>
        <w:t xml:space="preserve">, 82, 1999, p. 183-211. </w:t>
      </w:r>
    </w:p>
    <w:p w14:paraId="641CA9C0" w14:textId="2AB249C7" w:rsidR="0010468E" w:rsidRPr="009167DB" w:rsidRDefault="0010468E" w:rsidP="009167DB">
      <w:pPr>
        <w:rPr>
          <w:rFonts w:ascii="Times New Roman" w:eastAsia="Times New Roman" w:hAnsi="Times New Roman"/>
          <w:szCs w:val="24"/>
        </w:rPr>
      </w:pPr>
      <w:r w:rsidRPr="009167DB">
        <w:rPr>
          <w:rFonts w:ascii="Times New Roman" w:eastAsia="Times New Roman" w:hAnsi="Times New Roman"/>
          <w:szCs w:val="24"/>
        </w:rPr>
        <w:t xml:space="preserve">• Mattern M., Bilder römischer Reitkunst, </w:t>
      </w:r>
      <w:r w:rsidR="001B17F8" w:rsidRPr="009167DB">
        <w:rPr>
          <w:rStyle w:val="Accentuation"/>
          <w:rFonts w:ascii="Times New Roman" w:eastAsia="Times New Roman" w:hAnsi="Times New Roman"/>
          <w:szCs w:val="24"/>
        </w:rPr>
        <w:t>Romanisation und Resistenz in Plastik, Architektur und Inschriften der Provinzen des Imperium Romanum: neue Funde und Forschungen : Akten des VII. Internationalen Colloquiums über Probleme des Provinzialrömischen Kunstschaffens, Köln, 2. bis 6. Mai 2001</w:t>
      </w:r>
      <w:r w:rsidR="001B17F8" w:rsidRPr="009167DB">
        <w:rPr>
          <w:rFonts w:ascii="Times New Roman" w:eastAsia="Times New Roman" w:hAnsi="Times New Roman"/>
          <w:szCs w:val="24"/>
          <w:shd w:val="clear" w:color="auto" w:fill="FFFFFF"/>
        </w:rPr>
        <w:t xml:space="preserve">, Noelke P., Naumann-Steckner F. et Schneider B. édit., </w:t>
      </w:r>
      <w:r w:rsidRPr="009167DB">
        <w:rPr>
          <w:rFonts w:ascii="Times New Roman" w:eastAsia="Times New Roman" w:hAnsi="Times New Roman"/>
          <w:szCs w:val="24"/>
        </w:rPr>
        <w:t>2003</w:t>
      </w:r>
      <w:r w:rsidR="001B17F8" w:rsidRPr="009167DB">
        <w:rPr>
          <w:rFonts w:ascii="Times New Roman" w:eastAsia="Times New Roman" w:hAnsi="Times New Roman"/>
          <w:szCs w:val="24"/>
        </w:rPr>
        <w:t xml:space="preserve"> (Mayence)</w:t>
      </w:r>
      <w:r w:rsidRPr="009167DB">
        <w:rPr>
          <w:rFonts w:ascii="Times New Roman" w:eastAsia="Times New Roman" w:hAnsi="Times New Roman"/>
          <w:szCs w:val="24"/>
        </w:rPr>
        <w:t xml:space="preserve">, p. 291-306. </w:t>
      </w:r>
    </w:p>
    <w:p w14:paraId="3AA90D48" w14:textId="14C52D1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w:t>
      </w:r>
      <w:r w:rsidRPr="009167DB">
        <w:rPr>
          <w:rFonts w:ascii="Times New Roman" w:eastAsia="Times New Roman" w:hAnsi="Times New Roman"/>
          <w:szCs w:val="24"/>
        </w:rPr>
        <w:t xml:space="preserve">Mattern </w:t>
      </w:r>
      <w:r w:rsidRPr="009167DB">
        <w:rPr>
          <w:rFonts w:ascii="Times New Roman" w:hAnsi="Times New Roman"/>
          <w:szCs w:val="24"/>
        </w:rPr>
        <w:t xml:space="preserve">S. P., </w:t>
      </w:r>
      <w:r w:rsidRPr="009167DB">
        <w:rPr>
          <w:rFonts w:ascii="Times New Roman" w:hAnsi="Times New Roman"/>
          <w:i/>
          <w:szCs w:val="24"/>
        </w:rPr>
        <w:t>Rome and the enemy. Imperial Strategy in the Principate</w:t>
      </w:r>
      <w:r w:rsidRPr="009167DB">
        <w:rPr>
          <w:rFonts w:ascii="Times New Roman" w:hAnsi="Times New Roman"/>
          <w:szCs w:val="24"/>
        </w:rPr>
        <w:t xml:space="preserve">, 1999 (Berkeley), XVIII-259 p. </w:t>
      </w:r>
    </w:p>
    <w:p w14:paraId="026F5788" w14:textId="6B5F7E01" w:rsidR="0010468E" w:rsidRPr="009167DB" w:rsidRDefault="0010468E" w:rsidP="009167DB">
      <w:pPr>
        <w:widowControl w:val="0"/>
        <w:autoSpaceDE w:val="0"/>
        <w:autoSpaceDN w:val="0"/>
        <w:adjustRightInd w:val="0"/>
        <w:ind w:right="-27"/>
        <w:rPr>
          <w:rFonts w:ascii="Times New Roman" w:eastAsia="Times New Roman" w:hAnsi="Times New Roman"/>
          <w:szCs w:val="24"/>
        </w:rPr>
      </w:pPr>
      <w:r w:rsidRPr="009167DB">
        <w:rPr>
          <w:rFonts w:ascii="Times New Roman" w:eastAsia="Times New Roman" w:hAnsi="Times New Roman"/>
          <w:szCs w:val="24"/>
        </w:rPr>
        <w:t xml:space="preserve">• Mattern S., Couterninsurgency and the Enemies of Rome, </w:t>
      </w:r>
      <w:r w:rsidRPr="009167DB">
        <w:rPr>
          <w:rFonts w:ascii="Times New Roman" w:eastAsia="Times New Roman" w:hAnsi="Times New Roman"/>
          <w:i/>
          <w:szCs w:val="24"/>
        </w:rPr>
        <w:t>Makers of ancient Strategy</w:t>
      </w:r>
      <w:r w:rsidRPr="009167DB">
        <w:rPr>
          <w:rFonts w:ascii="Times New Roman" w:eastAsia="Times New Roman" w:hAnsi="Times New Roman"/>
          <w:szCs w:val="24"/>
        </w:rPr>
        <w:t xml:space="preserve">, Hanson V. D., édit., 2010 (Princeton), p. 163-184. </w:t>
      </w:r>
    </w:p>
    <w:p w14:paraId="047D9DC1"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Mattern T., </w:t>
      </w:r>
      <w:r w:rsidRPr="009167DB">
        <w:rPr>
          <w:rFonts w:ascii="Times New Roman" w:hAnsi="Times New Roman"/>
          <w:i/>
          <w:szCs w:val="24"/>
        </w:rPr>
        <w:t>Materies gloriae</w:t>
      </w:r>
      <w:r w:rsidRPr="009167DB">
        <w:rPr>
          <w:rFonts w:ascii="Times New Roman" w:hAnsi="Times New Roman"/>
          <w:szCs w:val="24"/>
        </w:rPr>
        <w:t xml:space="preserve">. Die Germanenfeldzüge des Tiberius in den Jahren 4-5 n. Chr., </w:t>
      </w:r>
      <w:r w:rsidRPr="009167DB">
        <w:rPr>
          <w:rFonts w:ascii="Times New Roman" w:hAnsi="Times New Roman"/>
          <w:i/>
          <w:szCs w:val="24"/>
        </w:rPr>
        <w:t>Klio</w:t>
      </w:r>
      <w:r w:rsidRPr="009167DB">
        <w:rPr>
          <w:rFonts w:ascii="Times New Roman" w:hAnsi="Times New Roman"/>
          <w:szCs w:val="24"/>
        </w:rPr>
        <w:t>, 88, 2, 2006, p. 466-482.</w:t>
      </w:r>
    </w:p>
    <w:p w14:paraId="6219A212"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Mattesini M., </w:t>
      </w:r>
      <w:r w:rsidRPr="009167DB">
        <w:rPr>
          <w:rFonts w:ascii="Times New Roman" w:hAnsi="Times New Roman"/>
          <w:i/>
          <w:szCs w:val="24"/>
        </w:rPr>
        <w:t>Les légions romaines</w:t>
      </w:r>
      <w:r w:rsidRPr="009167DB">
        <w:rPr>
          <w:rFonts w:ascii="Times New Roman" w:hAnsi="Times New Roman"/>
          <w:szCs w:val="24"/>
        </w:rPr>
        <w:t xml:space="preserve">. </w:t>
      </w:r>
      <w:r w:rsidRPr="009167DB">
        <w:rPr>
          <w:rFonts w:ascii="Times New Roman" w:hAnsi="Times New Roman"/>
          <w:i/>
          <w:szCs w:val="24"/>
        </w:rPr>
        <w:t>L’armement à travers mille ans d’histoire</w:t>
      </w:r>
      <w:r w:rsidRPr="009167DB">
        <w:rPr>
          <w:rFonts w:ascii="Times New Roman" w:hAnsi="Times New Roman"/>
          <w:szCs w:val="24"/>
        </w:rPr>
        <w:t>, 2006 (Rome), 219 p.</w:t>
      </w:r>
    </w:p>
    <w:p w14:paraId="10030EF1" w14:textId="41E72CE8" w:rsidR="008C71C7" w:rsidRPr="009167DB" w:rsidRDefault="008C71C7" w:rsidP="009167DB">
      <w:pPr>
        <w:rPr>
          <w:rFonts w:ascii="Times New Roman" w:hAnsi="Times New Roman"/>
          <w:szCs w:val="24"/>
        </w:rPr>
      </w:pPr>
      <w:r w:rsidRPr="009167DB">
        <w:rPr>
          <w:rFonts w:ascii="Times New Roman" w:hAnsi="Times New Roman"/>
          <w:szCs w:val="24"/>
        </w:rPr>
        <w:t xml:space="preserve">• Matthews S. R., Moving supplies to the Dobrogea Garrison, </w:t>
      </w:r>
      <w:r w:rsidRPr="009167DB">
        <w:rPr>
          <w:rFonts w:ascii="Times New Roman" w:hAnsi="Times New Roman"/>
          <w:i/>
          <w:szCs w:val="24"/>
          <w:lang w:val="en-US"/>
        </w:rPr>
        <w:t>Proceedings of the 23rd International Congress of Roman Frontier Studies, Ingolstadt 2015</w:t>
      </w:r>
      <w:r w:rsidRPr="009167DB">
        <w:rPr>
          <w:rFonts w:ascii="Times New Roman" w:hAnsi="Times New Roman"/>
          <w:szCs w:val="24"/>
          <w:lang w:val="en-US"/>
        </w:rPr>
        <w:t>. </w:t>
      </w:r>
      <w:r w:rsidRPr="009167DB">
        <w:rPr>
          <w:rFonts w:ascii="Times New Roman" w:hAnsi="Times New Roman"/>
          <w:i/>
          <w:szCs w:val="24"/>
        </w:rPr>
        <w:t>Akten des 23. Internationalen Limeskongresses in Ingolstadt 2015</w:t>
      </w:r>
      <w:r w:rsidRPr="009167DB">
        <w:rPr>
          <w:rFonts w:ascii="Times New Roman" w:hAnsi="Times New Roman"/>
          <w:szCs w:val="24"/>
        </w:rPr>
        <w:t>,</w:t>
      </w:r>
      <w:r w:rsidRPr="009167DB">
        <w:rPr>
          <w:rFonts w:ascii="Times New Roman" w:hAnsi="Times New Roman"/>
          <w:szCs w:val="24"/>
          <w:lang w:val="en-US"/>
        </w:rPr>
        <w:t xml:space="preserve"> Sommer C. S. et </w:t>
      </w:r>
      <w:r w:rsidRPr="009167DB">
        <w:rPr>
          <w:rFonts w:ascii="Times New Roman" w:hAnsi="Times New Roman"/>
          <w:szCs w:val="24"/>
        </w:rPr>
        <w:t>Matešić S. édit., 2018 (Mainz), p. 196-201.</w:t>
      </w:r>
    </w:p>
    <w:p w14:paraId="0C6B7CC7"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Matthews S., Supplying the </w:t>
      </w:r>
      <w:r w:rsidRPr="009167DB">
        <w:rPr>
          <w:rFonts w:ascii="Times New Roman" w:hAnsi="Times New Roman"/>
          <w:i/>
          <w:szCs w:val="24"/>
        </w:rPr>
        <w:t>Limes</w:t>
      </w:r>
      <w:r w:rsidRPr="009167DB">
        <w:rPr>
          <w:rFonts w:ascii="Times New Roman" w:hAnsi="Times New Roman"/>
          <w:szCs w:val="24"/>
        </w:rPr>
        <w:t xml:space="preserve"> Garrison in the Dobrogea, </w:t>
      </w:r>
      <w:r w:rsidRPr="009167DB">
        <w:rPr>
          <w:rFonts w:ascii="Times New Roman" w:hAnsi="Times New Roman"/>
          <w:i/>
          <w:szCs w:val="24"/>
        </w:rPr>
        <w:t>Proceedings of the 22nd International Congress of Roman Frontier Studies</w:t>
      </w:r>
      <w:r w:rsidRPr="009167DB">
        <w:rPr>
          <w:rFonts w:ascii="Times New Roman" w:hAnsi="Times New Roman"/>
          <w:szCs w:val="24"/>
        </w:rPr>
        <w:t xml:space="preserve">, </w:t>
      </w:r>
      <w:r w:rsidRPr="009167DB">
        <w:rPr>
          <w:rFonts w:ascii="Times New Roman" w:hAnsi="Times New Roman"/>
          <w:i/>
          <w:szCs w:val="24"/>
        </w:rPr>
        <w:t>Ruse, Bulgaria</w:t>
      </w:r>
      <w:r w:rsidRPr="009167DB">
        <w:rPr>
          <w:rFonts w:ascii="Times New Roman" w:hAnsi="Times New Roman"/>
          <w:szCs w:val="24"/>
        </w:rPr>
        <w:t xml:space="preserve">, Vagalinski L. et Sharankov N. édit., </w:t>
      </w:r>
      <w:r w:rsidRPr="009167DB">
        <w:rPr>
          <w:rFonts w:ascii="Times New Roman" w:hAnsi="Times New Roman"/>
          <w:i/>
          <w:szCs w:val="24"/>
        </w:rPr>
        <w:t xml:space="preserve">Bulletin of the National Archaeological Institute, </w:t>
      </w:r>
      <w:r w:rsidRPr="009167DB">
        <w:rPr>
          <w:rFonts w:ascii="Times New Roman" w:hAnsi="Times New Roman"/>
          <w:szCs w:val="24"/>
        </w:rPr>
        <w:t>42, 2015 (Sofia), p. 839-844.</w:t>
      </w:r>
    </w:p>
    <w:p w14:paraId="129E863C" w14:textId="4971E479"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Mattingly D. J., From one colonialism to another : imperialism in the Maghreb, </w:t>
      </w:r>
      <w:r w:rsidRPr="009167DB">
        <w:rPr>
          <w:rFonts w:ascii="Times New Roman" w:hAnsi="Times New Roman"/>
          <w:i/>
          <w:szCs w:val="24"/>
        </w:rPr>
        <w:t>Roman Imperialism </w:t>
      </w:r>
      <w:r w:rsidRPr="009167DB">
        <w:rPr>
          <w:rFonts w:ascii="Times New Roman" w:hAnsi="Times New Roman"/>
          <w:szCs w:val="24"/>
        </w:rPr>
        <w:t xml:space="preserve">: </w:t>
      </w:r>
      <w:r w:rsidRPr="009167DB">
        <w:rPr>
          <w:rFonts w:ascii="Times New Roman" w:hAnsi="Times New Roman"/>
          <w:i/>
          <w:szCs w:val="24"/>
        </w:rPr>
        <w:t>Post-Colonial Perspectives</w:t>
      </w:r>
      <w:r w:rsidRPr="009167DB">
        <w:rPr>
          <w:rFonts w:ascii="Times New Roman" w:hAnsi="Times New Roman"/>
          <w:szCs w:val="24"/>
        </w:rPr>
        <w:t xml:space="preserve">, Webster J. et Cooper N. J. édit., </w:t>
      </w:r>
      <w:r w:rsidRPr="009167DB">
        <w:rPr>
          <w:rFonts w:ascii="Times New Roman" w:hAnsi="Times New Roman"/>
          <w:i/>
          <w:szCs w:val="24"/>
        </w:rPr>
        <w:t>Leicester Archaeology Monographs</w:t>
      </w:r>
      <w:r w:rsidRPr="009167DB">
        <w:rPr>
          <w:rFonts w:ascii="Times New Roman" w:hAnsi="Times New Roman"/>
          <w:szCs w:val="24"/>
        </w:rPr>
        <w:t xml:space="preserve">, 3, 1996, p. 49-69. </w:t>
      </w:r>
    </w:p>
    <w:p w14:paraId="66905827" w14:textId="3156D664"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Mattingly D. J., </w:t>
      </w:r>
      <w:r w:rsidRPr="009167DB">
        <w:rPr>
          <w:rFonts w:ascii="Times New Roman" w:hAnsi="Times New Roman"/>
          <w:i/>
          <w:szCs w:val="24"/>
        </w:rPr>
        <w:t>IRT</w:t>
      </w:r>
      <w:r w:rsidRPr="009167DB">
        <w:rPr>
          <w:rFonts w:ascii="Times New Roman" w:hAnsi="Times New Roman"/>
          <w:szCs w:val="24"/>
        </w:rPr>
        <w:t xml:space="preserve"> 895 and 896 : Two inscriptions from Gheriat el-Garbia, </w:t>
      </w:r>
      <w:r w:rsidRPr="009167DB">
        <w:rPr>
          <w:rFonts w:ascii="Times New Roman" w:hAnsi="Times New Roman"/>
          <w:i/>
          <w:szCs w:val="24"/>
        </w:rPr>
        <w:t>LibStud</w:t>
      </w:r>
      <w:r w:rsidRPr="009167DB">
        <w:rPr>
          <w:rFonts w:ascii="Times New Roman" w:hAnsi="Times New Roman"/>
          <w:szCs w:val="24"/>
        </w:rPr>
        <w:t xml:space="preserve">, 16, 1985, p. 67-75. </w:t>
      </w:r>
    </w:p>
    <w:p w14:paraId="4A92BE63" w14:textId="16963C81"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Mattingly D. J., The Constructor of Gasr Duib, Numisius Maximus, </w:t>
      </w:r>
      <w:r w:rsidRPr="009167DB">
        <w:rPr>
          <w:rFonts w:ascii="Times New Roman" w:hAnsi="Times New Roman"/>
          <w:i/>
          <w:szCs w:val="24"/>
        </w:rPr>
        <w:t>trib</w:t>
      </w:r>
      <w:r w:rsidRPr="009167DB">
        <w:rPr>
          <w:rFonts w:ascii="Times New Roman" w:hAnsi="Times New Roman"/>
          <w:szCs w:val="24"/>
        </w:rPr>
        <w:t>(</w:t>
      </w:r>
      <w:r w:rsidRPr="009167DB">
        <w:rPr>
          <w:rFonts w:ascii="Times New Roman" w:hAnsi="Times New Roman"/>
          <w:i/>
          <w:szCs w:val="24"/>
        </w:rPr>
        <w:t>unus cohortis I Syrorum sagittariorum</w:t>
      </w:r>
      <w:r w:rsidRPr="009167DB">
        <w:rPr>
          <w:rFonts w:ascii="Times New Roman" w:hAnsi="Times New Roman"/>
          <w:szCs w:val="24"/>
        </w:rPr>
        <w:t xml:space="preserve">), </w:t>
      </w:r>
      <w:r w:rsidRPr="009167DB">
        <w:rPr>
          <w:rFonts w:ascii="Times New Roman" w:hAnsi="Times New Roman"/>
          <w:i/>
          <w:szCs w:val="24"/>
        </w:rPr>
        <w:t>L’armée romaine d’Afrique et la IIIe légion Auguste,</w:t>
      </w:r>
      <w:r w:rsidRPr="009167DB">
        <w:rPr>
          <w:rFonts w:ascii="Times New Roman" w:hAnsi="Times New Roman"/>
          <w:szCs w:val="24"/>
        </w:rPr>
        <w:t xml:space="preserve"> </w:t>
      </w:r>
      <w:r w:rsidRPr="009167DB">
        <w:rPr>
          <w:rFonts w:ascii="Times New Roman" w:hAnsi="Times New Roman"/>
          <w:i/>
          <w:szCs w:val="24"/>
        </w:rPr>
        <w:t>Actes de la table-ronde organisée le 12 et le 13 septembre 1989 à Lourmarin</w:t>
      </w:r>
      <w:r w:rsidRPr="009167DB">
        <w:rPr>
          <w:rFonts w:ascii="Times New Roman" w:hAnsi="Times New Roman"/>
          <w:szCs w:val="24"/>
        </w:rPr>
        <w:t xml:space="preserve">, </w:t>
      </w:r>
      <w:r w:rsidRPr="009167DB">
        <w:rPr>
          <w:rFonts w:ascii="Times New Roman" w:hAnsi="Times New Roman"/>
          <w:i/>
          <w:szCs w:val="24"/>
        </w:rPr>
        <w:t>AntAfr</w:t>
      </w:r>
      <w:r w:rsidR="001B17F8" w:rsidRPr="009167DB">
        <w:rPr>
          <w:rFonts w:ascii="Times New Roman" w:hAnsi="Times New Roman"/>
          <w:szCs w:val="24"/>
        </w:rPr>
        <w:t>, 27, 1991, p. 75-82.</w:t>
      </w:r>
    </w:p>
    <w:p w14:paraId="7A9EBD38" w14:textId="1C9BF09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Mattingly D. J., War and Peace in Roman North Africa, </w:t>
      </w:r>
      <w:r w:rsidRPr="009167DB">
        <w:rPr>
          <w:rFonts w:ascii="Times New Roman" w:hAnsi="Times New Roman"/>
          <w:i/>
          <w:szCs w:val="24"/>
        </w:rPr>
        <w:t>War in the Tribal Zone</w:t>
      </w:r>
      <w:r w:rsidRPr="009167DB">
        <w:rPr>
          <w:rFonts w:ascii="Times New Roman" w:hAnsi="Times New Roman"/>
          <w:szCs w:val="24"/>
        </w:rPr>
        <w:t xml:space="preserve">, Ferguson R. B. et Whitehead N. L. édit., 1999 (Santa Fe), p. 31-60. </w:t>
      </w:r>
    </w:p>
    <w:p w14:paraId="36CE04B5"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Matuszewska M., Bemerkungen zur Typologie der Ziegelstempel aus </w:t>
      </w:r>
      <w:r w:rsidRPr="009167DB">
        <w:rPr>
          <w:rFonts w:ascii="Times New Roman" w:hAnsi="Times New Roman"/>
          <w:i/>
          <w:szCs w:val="24"/>
        </w:rPr>
        <w:t>Novae</w:t>
      </w:r>
      <w:r w:rsidRPr="009167DB">
        <w:rPr>
          <w:rFonts w:ascii="Times New Roman" w:hAnsi="Times New Roman"/>
          <w:szCs w:val="24"/>
        </w:rPr>
        <w:t xml:space="preserve"> (Moesia Inferiror), </w:t>
      </w:r>
      <w:r w:rsidRPr="009167DB">
        <w:rPr>
          <w:rFonts w:ascii="Times New Roman" w:hAnsi="Times New Roman"/>
          <w:i/>
          <w:szCs w:val="24"/>
        </w:rPr>
        <w:t>ArchBulg</w:t>
      </w:r>
      <w:r w:rsidRPr="009167DB">
        <w:rPr>
          <w:rFonts w:ascii="Times New Roman" w:hAnsi="Times New Roman"/>
          <w:szCs w:val="24"/>
        </w:rPr>
        <w:t xml:space="preserve">, 10, 1, 2006, p. 45-63. </w:t>
      </w:r>
    </w:p>
    <w:p w14:paraId="189754DF"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Matyszak Ph., 2004, </w:t>
      </w:r>
      <w:r w:rsidRPr="009167DB">
        <w:rPr>
          <w:rFonts w:ascii="Times New Roman" w:hAnsi="Times New Roman"/>
          <w:i/>
          <w:szCs w:val="24"/>
        </w:rPr>
        <w:t>The Enemies of Rome</w:t>
      </w:r>
      <w:r w:rsidRPr="009167DB">
        <w:rPr>
          <w:rFonts w:ascii="Times New Roman" w:hAnsi="Times New Roman"/>
          <w:szCs w:val="24"/>
        </w:rPr>
        <w:t>, 2004 (Londres), 296 p.</w:t>
      </w:r>
    </w:p>
    <w:p w14:paraId="009F9C93"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Maurer T., </w:t>
      </w:r>
      <w:r w:rsidRPr="009167DB">
        <w:rPr>
          <w:rFonts w:ascii="Times New Roman" w:hAnsi="Times New Roman"/>
          <w:i/>
          <w:szCs w:val="24"/>
        </w:rPr>
        <w:t>Ad confluentes Nicri et Rheni</w:t>
      </w:r>
      <w:r w:rsidRPr="009167DB">
        <w:rPr>
          <w:rFonts w:ascii="Times New Roman" w:hAnsi="Times New Roman"/>
          <w:szCs w:val="24"/>
        </w:rPr>
        <w:t xml:space="preserve">. Excavations and Aerial Photographs Shed New Light on the Early Roman Military Site Ludwigshafen-Rheingönheim, </w:t>
      </w:r>
      <w:r w:rsidRPr="009167DB">
        <w:rPr>
          <w:rFonts w:ascii="Times New Roman" w:hAnsi="Times New Roman"/>
          <w:i/>
          <w:szCs w:val="24"/>
        </w:rPr>
        <w:t>Proceedings of the 22nd International Congress of Roman Frontier Studies</w:t>
      </w:r>
      <w:r w:rsidRPr="009167DB">
        <w:rPr>
          <w:rFonts w:ascii="Times New Roman" w:hAnsi="Times New Roman"/>
          <w:szCs w:val="24"/>
        </w:rPr>
        <w:t xml:space="preserve">, </w:t>
      </w:r>
      <w:r w:rsidRPr="009167DB">
        <w:rPr>
          <w:rFonts w:ascii="Times New Roman" w:hAnsi="Times New Roman"/>
          <w:i/>
          <w:szCs w:val="24"/>
        </w:rPr>
        <w:t>Ruse, Bulgaria</w:t>
      </w:r>
      <w:r w:rsidRPr="009167DB">
        <w:rPr>
          <w:rFonts w:ascii="Times New Roman" w:hAnsi="Times New Roman"/>
          <w:szCs w:val="24"/>
        </w:rPr>
        <w:t xml:space="preserve">, Vagalinski L. et Sharankov N. édit., </w:t>
      </w:r>
      <w:r w:rsidRPr="009167DB">
        <w:rPr>
          <w:rFonts w:ascii="Times New Roman" w:hAnsi="Times New Roman"/>
          <w:i/>
          <w:szCs w:val="24"/>
        </w:rPr>
        <w:t xml:space="preserve">Bulletin of the National Archaeological Institute, </w:t>
      </w:r>
      <w:r w:rsidRPr="009167DB">
        <w:rPr>
          <w:rFonts w:ascii="Times New Roman" w:hAnsi="Times New Roman"/>
          <w:szCs w:val="24"/>
        </w:rPr>
        <w:t>42, 2015 (Sofia), p.73-82.</w:t>
      </w:r>
    </w:p>
    <w:p w14:paraId="0646514D" w14:textId="163375BF"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Maurer T., Deutschland : römisches Kastell in Gernsheim entdeckt, </w:t>
      </w:r>
      <w:r w:rsidRPr="009167DB">
        <w:rPr>
          <w:rFonts w:ascii="Times New Roman" w:hAnsi="Times New Roman"/>
          <w:i/>
          <w:szCs w:val="24"/>
        </w:rPr>
        <w:t>AW</w:t>
      </w:r>
      <w:r w:rsidRPr="009167DB">
        <w:rPr>
          <w:rFonts w:ascii="Times New Roman" w:hAnsi="Times New Roman"/>
          <w:szCs w:val="24"/>
        </w:rPr>
        <w:t xml:space="preserve">, 6, 2014, 6 ill. </w:t>
      </w:r>
    </w:p>
    <w:p w14:paraId="2C599FC7" w14:textId="6BE6172A" w:rsidR="00D57457" w:rsidRPr="009167DB" w:rsidRDefault="00D57457" w:rsidP="009167DB">
      <w:pPr>
        <w:rPr>
          <w:rFonts w:ascii="Times New Roman" w:hAnsi="Times New Roman"/>
          <w:szCs w:val="24"/>
        </w:rPr>
      </w:pPr>
      <w:r w:rsidRPr="009167DB">
        <w:rPr>
          <w:rFonts w:ascii="Times New Roman" w:hAnsi="Times New Roman"/>
          <w:szCs w:val="24"/>
        </w:rPr>
        <w:t xml:space="preserve">• Maurer T., Neue Erkenntnisse zur frühe römischen Militärpräsenz in der Hessischen Rheinebene,  </w:t>
      </w:r>
      <w:r w:rsidRPr="009167DB">
        <w:rPr>
          <w:rFonts w:ascii="Times New Roman" w:hAnsi="Times New Roman"/>
          <w:i/>
          <w:szCs w:val="24"/>
        </w:rPr>
        <w:t>XX Congreso internacional de estudios sobre la frontera romana, León</w:t>
      </w:r>
      <w:r w:rsidRPr="009167DB">
        <w:rPr>
          <w:rFonts w:ascii="Times New Roman" w:hAnsi="Times New Roman"/>
          <w:szCs w:val="24"/>
        </w:rPr>
        <w:t xml:space="preserve"> (</w:t>
      </w:r>
      <w:r w:rsidRPr="009167DB">
        <w:rPr>
          <w:rFonts w:ascii="Times New Roman" w:hAnsi="Times New Roman"/>
          <w:i/>
          <w:szCs w:val="24"/>
        </w:rPr>
        <w:t>España</w:t>
      </w:r>
      <w:r w:rsidRPr="009167DB">
        <w:rPr>
          <w:rFonts w:ascii="Times New Roman" w:hAnsi="Times New Roman"/>
          <w:szCs w:val="24"/>
        </w:rPr>
        <w:t xml:space="preserve">), </w:t>
      </w:r>
      <w:r w:rsidRPr="009167DB">
        <w:rPr>
          <w:rFonts w:ascii="Times New Roman" w:hAnsi="Times New Roman"/>
          <w:i/>
          <w:szCs w:val="24"/>
        </w:rPr>
        <w:t>septiembre, 2006</w:t>
      </w:r>
      <w:r w:rsidRPr="009167DB">
        <w:rPr>
          <w:rFonts w:ascii="Times New Roman" w:hAnsi="Times New Roman"/>
          <w:szCs w:val="24"/>
        </w:rPr>
        <w:t xml:space="preserve">, Anejos de </w:t>
      </w:r>
      <w:r w:rsidRPr="009167DB">
        <w:rPr>
          <w:rFonts w:ascii="Times New Roman" w:hAnsi="Times New Roman"/>
          <w:i/>
          <w:szCs w:val="24"/>
        </w:rPr>
        <w:t>Gladius</w:t>
      </w:r>
      <w:r w:rsidRPr="009167DB">
        <w:rPr>
          <w:rFonts w:ascii="Times New Roman" w:hAnsi="Times New Roman"/>
          <w:szCs w:val="24"/>
        </w:rPr>
        <w:t>, 13, 2009 (Madrid), p. 1317-1328.</w:t>
      </w:r>
    </w:p>
    <w:p w14:paraId="2A993960" w14:textId="75139AB2" w:rsidR="00A6306B" w:rsidRPr="009167DB" w:rsidRDefault="00A6306B" w:rsidP="009167DB">
      <w:pPr>
        <w:rPr>
          <w:rFonts w:ascii="Times New Roman" w:hAnsi="Times New Roman"/>
          <w:szCs w:val="24"/>
        </w:rPr>
      </w:pPr>
      <w:r w:rsidRPr="009167DB">
        <w:rPr>
          <w:rFonts w:ascii="Times New Roman" w:hAnsi="Times New Roman"/>
          <w:szCs w:val="24"/>
        </w:rPr>
        <w:t xml:space="preserve">• Maxfield V. A., Aswan and thhe river Nile : Frontier and Highway, </w:t>
      </w:r>
      <w:r w:rsidRPr="009167DB">
        <w:rPr>
          <w:rFonts w:ascii="Times New Roman" w:hAnsi="Times New Roman"/>
          <w:i/>
          <w:szCs w:val="24"/>
        </w:rPr>
        <w:t>XX Congreso internacional de estudios sobre la frontera romana, León</w:t>
      </w:r>
      <w:r w:rsidRPr="009167DB">
        <w:rPr>
          <w:rFonts w:ascii="Times New Roman" w:hAnsi="Times New Roman"/>
          <w:szCs w:val="24"/>
        </w:rPr>
        <w:t xml:space="preserve"> (</w:t>
      </w:r>
      <w:r w:rsidRPr="009167DB">
        <w:rPr>
          <w:rFonts w:ascii="Times New Roman" w:hAnsi="Times New Roman"/>
          <w:i/>
          <w:szCs w:val="24"/>
        </w:rPr>
        <w:t>España</w:t>
      </w:r>
      <w:r w:rsidRPr="009167DB">
        <w:rPr>
          <w:rFonts w:ascii="Times New Roman" w:hAnsi="Times New Roman"/>
          <w:szCs w:val="24"/>
        </w:rPr>
        <w:t xml:space="preserve">), </w:t>
      </w:r>
      <w:r w:rsidRPr="009167DB">
        <w:rPr>
          <w:rFonts w:ascii="Times New Roman" w:hAnsi="Times New Roman"/>
          <w:i/>
          <w:szCs w:val="24"/>
        </w:rPr>
        <w:t>septiembre, 2006</w:t>
      </w:r>
      <w:r w:rsidRPr="009167DB">
        <w:rPr>
          <w:rFonts w:ascii="Times New Roman" w:hAnsi="Times New Roman"/>
          <w:szCs w:val="24"/>
        </w:rPr>
        <w:t xml:space="preserve">, Anejos de </w:t>
      </w:r>
      <w:r w:rsidRPr="009167DB">
        <w:rPr>
          <w:rFonts w:ascii="Times New Roman" w:hAnsi="Times New Roman"/>
          <w:i/>
          <w:szCs w:val="24"/>
        </w:rPr>
        <w:t>Gladius</w:t>
      </w:r>
      <w:r w:rsidRPr="009167DB">
        <w:rPr>
          <w:rFonts w:ascii="Times New Roman" w:hAnsi="Times New Roman"/>
          <w:szCs w:val="24"/>
        </w:rPr>
        <w:t>, 13, 2009 (Madrid), p. 73-84.</w:t>
      </w:r>
    </w:p>
    <w:p w14:paraId="52A9BCA8" w14:textId="6D2D0B9A" w:rsidR="0010468E" w:rsidRPr="009167DB" w:rsidRDefault="0010468E" w:rsidP="009167DB">
      <w:pPr>
        <w:tabs>
          <w:tab w:val="left" w:pos="9356"/>
        </w:tabs>
        <w:ind w:right="-27"/>
        <w:rPr>
          <w:rFonts w:ascii="Times New Roman" w:eastAsia="Times New Roman" w:hAnsi="Times New Roman"/>
          <w:szCs w:val="24"/>
        </w:rPr>
      </w:pPr>
      <w:r w:rsidRPr="009167DB">
        <w:rPr>
          <w:rFonts w:ascii="Times New Roman" w:hAnsi="Times New Roman"/>
          <w:szCs w:val="24"/>
        </w:rPr>
        <w:t xml:space="preserve">• Maxfield V. A., Organisation of a desert </w:t>
      </w:r>
      <w:r w:rsidRPr="009167DB">
        <w:rPr>
          <w:rFonts w:ascii="Times New Roman" w:hAnsi="Times New Roman"/>
          <w:i/>
          <w:szCs w:val="24"/>
        </w:rPr>
        <w:t>limes </w:t>
      </w:r>
      <w:r w:rsidRPr="009167DB">
        <w:rPr>
          <w:rFonts w:ascii="Times New Roman" w:hAnsi="Times New Roman"/>
          <w:szCs w:val="24"/>
        </w:rPr>
        <w:t xml:space="preserve">: the case of Egypt, </w:t>
      </w:r>
      <w:r w:rsidRPr="009167DB">
        <w:rPr>
          <w:rFonts w:ascii="Times New Roman" w:hAnsi="Times New Roman"/>
          <w:i/>
          <w:szCs w:val="24"/>
        </w:rPr>
        <w:t xml:space="preserve">Proceedings of the XIXth International Congress of Roman Frontier Studies </w:t>
      </w:r>
      <w:r w:rsidRPr="009167DB">
        <w:rPr>
          <w:rFonts w:ascii="Times New Roman" w:hAnsi="Times New Roman"/>
          <w:szCs w:val="24"/>
        </w:rPr>
        <w:t>(</w:t>
      </w:r>
      <w:r w:rsidRPr="009167DB">
        <w:rPr>
          <w:rFonts w:ascii="Times New Roman" w:hAnsi="Times New Roman"/>
          <w:i/>
          <w:szCs w:val="24"/>
        </w:rPr>
        <w:t>Pécs, Hungary, September 2003</w:t>
      </w:r>
      <w:r w:rsidRPr="009167DB">
        <w:rPr>
          <w:rFonts w:ascii="Times New Roman" w:hAnsi="Times New Roman"/>
          <w:szCs w:val="24"/>
        </w:rPr>
        <w:t xml:space="preserve">), Visy Z. édit., 2005 (Pécs), </w:t>
      </w:r>
      <w:r w:rsidRPr="009167DB">
        <w:rPr>
          <w:rFonts w:ascii="Times New Roman" w:eastAsia="Times New Roman" w:hAnsi="Times New Roman"/>
          <w:szCs w:val="24"/>
        </w:rPr>
        <w:t>p. 201-210.</w:t>
      </w:r>
    </w:p>
    <w:p w14:paraId="54B75B85" w14:textId="4F38D4D6" w:rsidR="0010468E" w:rsidRPr="009167DB" w:rsidRDefault="0010468E" w:rsidP="009167DB">
      <w:pPr>
        <w:tabs>
          <w:tab w:val="left" w:pos="9356"/>
        </w:tabs>
        <w:ind w:right="-27"/>
        <w:rPr>
          <w:rFonts w:ascii="Times New Roman" w:hAnsi="Times New Roman"/>
          <w:szCs w:val="24"/>
        </w:rPr>
      </w:pPr>
      <w:r w:rsidRPr="009167DB">
        <w:rPr>
          <w:rFonts w:ascii="Times New Roman" w:eastAsia="Times New Roman" w:hAnsi="Times New Roman"/>
          <w:szCs w:val="24"/>
        </w:rPr>
        <w:t xml:space="preserve">• Maxfield V. A., Systems of Reward in Relation to Military Diplomas, </w:t>
      </w:r>
      <w:r w:rsidRPr="009167DB">
        <w:rPr>
          <w:rFonts w:ascii="Times New Roman" w:hAnsi="Times New Roman"/>
          <w:i/>
          <w:szCs w:val="24"/>
        </w:rPr>
        <w:t>Heer und Integrationspolitik</w:t>
      </w:r>
      <w:r w:rsidRPr="009167DB">
        <w:rPr>
          <w:rFonts w:ascii="Times New Roman" w:hAnsi="Times New Roman"/>
          <w:szCs w:val="24"/>
        </w:rPr>
        <w:t xml:space="preserve">, Eck W. et Wolff H. édit., 1986 (Cologne), p. 26-43. </w:t>
      </w:r>
    </w:p>
    <w:p w14:paraId="193ED9C8" w14:textId="5249F546"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Maxfield V. A., The Deployment of the Roman Auxilia in Upper Egypt and the Eastern Desert during the Principate, </w:t>
      </w:r>
      <w:r w:rsidRPr="009167DB">
        <w:rPr>
          <w:rFonts w:ascii="Times New Roman" w:hAnsi="Times New Roman"/>
          <w:i/>
          <w:szCs w:val="24"/>
        </w:rPr>
        <w:t>Kaiser, Heer und Gesellschaft in der römischen Kaiserzeit</w:t>
      </w:r>
      <w:r w:rsidRPr="009167DB">
        <w:rPr>
          <w:rFonts w:ascii="Times New Roman" w:hAnsi="Times New Roman"/>
          <w:szCs w:val="24"/>
        </w:rPr>
        <w:t xml:space="preserve">, Alföldy G., Dobson B. et Eck W. édit., 2000 (Stuttgart), p. 407-442. </w:t>
      </w:r>
    </w:p>
    <w:p w14:paraId="1B3586AE"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Maxfield V. A., </w:t>
      </w:r>
      <w:r w:rsidRPr="009167DB">
        <w:rPr>
          <w:rFonts w:ascii="Times New Roman" w:hAnsi="Times New Roman"/>
          <w:iCs/>
          <w:szCs w:val="24"/>
        </w:rPr>
        <w:t>The Eastern Desert Forts and the Army in Egypt during the Principate</w:t>
      </w:r>
      <w:r w:rsidRPr="009167DB">
        <w:rPr>
          <w:rFonts w:ascii="Times New Roman" w:hAnsi="Times New Roman"/>
          <w:szCs w:val="24"/>
        </w:rPr>
        <w:t xml:space="preserve">, </w:t>
      </w:r>
      <w:r w:rsidRPr="009167DB">
        <w:rPr>
          <w:rFonts w:ascii="Times New Roman" w:hAnsi="Times New Roman"/>
          <w:i/>
          <w:iCs/>
          <w:szCs w:val="24"/>
        </w:rPr>
        <w:t>Archaeological research in Roman Egypt. The proceedings of the seventeenth Classical Colloquium of the department of Greek and roman antiquities, British museum, held on 1-4 december, 1993</w:t>
      </w:r>
      <w:r w:rsidRPr="009167DB">
        <w:rPr>
          <w:rFonts w:ascii="Times New Roman" w:hAnsi="Times New Roman"/>
          <w:iCs/>
          <w:szCs w:val="24"/>
        </w:rPr>
        <w:t>, Bailey D. M.,</w:t>
      </w:r>
      <w:r w:rsidRPr="009167DB">
        <w:rPr>
          <w:rFonts w:ascii="Times New Roman" w:hAnsi="Times New Roman"/>
          <w:i/>
          <w:iCs/>
          <w:szCs w:val="24"/>
        </w:rPr>
        <w:t xml:space="preserve"> </w:t>
      </w:r>
      <w:r w:rsidRPr="009167DB">
        <w:rPr>
          <w:rFonts w:ascii="Times New Roman" w:hAnsi="Times New Roman"/>
          <w:i/>
          <w:szCs w:val="24"/>
        </w:rPr>
        <w:t>JRA</w:t>
      </w:r>
      <w:r w:rsidRPr="009167DB">
        <w:rPr>
          <w:rFonts w:ascii="Times New Roman" w:hAnsi="Times New Roman"/>
          <w:szCs w:val="24"/>
        </w:rPr>
        <w:t xml:space="preserve">, 1996, p. 9-19. </w:t>
      </w:r>
    </w:p>
    <w:p w14:paraId="6F7C7D73" w14:textId="7A536EF8"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Maxfield V. A., </w:t>
      </w:r>
      <w:r w:rsidRPr="009167DB">
        <w:rPr>
          <w:rFonts w:ascii="Times New Roman" w:hAnsi="Times New Roman"/>
          <w:i/>
          <w:szCs w:val="24"/>
        </w:rPr>
        <w:t>The military decorations of the Roman army</w:t>
      </w:r>
      <w:r w:rsidRPr="009167DB">
        <w:rPr>
          <w:rFonts w:ascii="Times New Roman" w:hAnsi="Times New Roman"/>
          <w:szCs w:val="24"/>
        </w:rPr>
        <w:t xml:space="preserve">, 1981 (Londres), 304 p. </w:t>
      </w:r>
    </w:p>
    <w:p w14:paraId="15E5A67B" w14:textId="6DD5198D"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Maxfield V. A., The Roman military occupation of South-West England : further lights and fresh problems, </w:t>
      </w:r>
      <w:r w:rsidRPr="009167DB">
        <w:rPr>
          <w:rFonts w:ascii="Times New Roman" w:hAnsi="Times New Roman"/>
          <w:i/>
          <w:szCs w:val="24"/>
        </w:rPr>
        <w:t>Roman frontier Studies 1979. XII. Papers presented to the 12th intern. Congress of Roman frontiers studies</w:t>
      </w:r>
      <w:r w:rsidRPr="009167DB">
        <w:rPr>
          <w:rFonts w:ascii="Times New Roman" w:hAnsi="Times New Roman"/>
          <w:szCs w:val="24"/>
        </w:rPr>
        <w:t xml:space="preserve">, Hanson W. S. et Keppie L. J. F. édit., </w:t>
      </w:r>
      <w:r w:rsidRPr="009167DB">
        <w:rPr>
          <w:rFonts w:ascii="Times New Roman" w:hAnsi="Times New Roman"/>
          <w:i/>
          <w:szCs w:val="24"/>
        </w:rPr>
        <w:t>BAR</w:t>
      </w:r>
      <w:r w:rsidRPr="009167DB">
        <w:rPr>
          <w:rFonts w:ascii="Times New Roman" w:hAnsi="Times New Roman"/>
          <w:szCs w:val="24"/>
        </w:rPr>
        <w:t xml:space="preserve">, Intern. S., 71, 1, 1980 (Oxford), p. 297-309. </w:t>
      </w:r>
    </w:p>
    <w:p w14:paraId="26308059"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Maxwell G. S. et Hanson W. S., The Roman temporary camp and fortlet at Summerston, Strathclyde, </w:t>
      </w:r>
      <w:r w:rsidRPr="009167DB">
        <w:rPr>
          <w:rFonts w:ascii="Times New Roman" w:eastAsia="Times New Roman" w:hAnsi="Times New Roman"/>
          <w:i/>
          <w:szCs w:val="24"/>
          <w:shd w:val="clear" w:color="auto" w:fill="FFFFFF"/>
        </w:rPr>
        <w:t>The Antonine Wall</w:t>
      </w:r>
      <w:r w:rsidRPr="009167DB">
        <w:rPr>
          <w:rFonts w:ascii="Times New Roman" w:eastAsia="Times New Roman" w:hAnsi="Times New Roman"/>
          <w:szCs w:val="24"/>
          <w:shd w:val="clear" w:color="auto" w:fill="FFFFFF"/>
        </w:rPr>
        <w:t xml:space="preserve">. </w:t>
      </w:r>
      <w:r w:rsidRPr="009167DB">
        <w:rPr>
          <w:rFonts w:ascii="Times New Roman" w:eastAsia="Times New Roman" w:hAnsi="Times New Roman"/>
          <w:i/>
          <w:szCs w:val="24"/>
          <w:shd w:val="clear" w:color="auto" w:fill="FFFFFF"/>
        </w:rPr>
        <w:t>Papers in Honour of Professor Lawrence Keppie</w:t>
      </w:r>
      <w:r w:rsidRPr="009167DB">
        <w:rPr>
          <w:rFonts w:ascii="Times New Roman" w:eastAsia="Times New Roman" w:hAnsi="Times New Roman"/>
          <w:szCs w:val="24"/>
          <w:shd w:val="clear" w:color="auto" w:fill="FFFFFF"/>
        </w:rPr>
        <w:t>,</w:t>
      </w:r>
      <w:r w:rsidRPr="009167DB">
        <w:rPr>
          <w:rFonts w:ascii="Times New Roman" w:eastAsia="Times New Roman" w:hAnsi="Times New Roman"/>
          <w:szCs w:val="24"/>
        </w:rPr>
        <w:t xml:space="preserve"> </w:t>
      </w:r>
      <w:r w:rsidRPr="009167DB">
        <w:rPr>
          <w:rFonts w:ascii="Times New Roman" w:hAnsi="Times New Roman"/>
          <w:szCs w:val="24"/>
        </w:rPr>
        <w:t>Breeze D. J. et Hanson W. S. édit., 2020 (Oxford), p. 193-200.</w:t>
      </w:r>
    </w:p>
    <w:p w14:paraId="2DB88AA2"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Maxwell G. S. et Hanson W., </w:t>
      </w:r>
      <w:r w:rsidRPr="009167DB">
        <w:rPr>
          <w:rFonts w:ascii="Times New Roman" w:hAnsi="Times New Roman"/>
          <w:i/>
          <w:szCs w:val="24"/>
        </w:rPr>
        <w:t>Rome’s Northwest Frontier</w:t>
      </w:r>
      <w:r w:rsidRPr="009167DB">
        <w:rPr>
          <w:rFonts w:ascii="Times New Roman" w:hAnsi="Times New Roman"/>
          <w:szCs w:val="24"/>
        </w:rPr>
        <w:t xml:space="preserve">. </w:t>
      </w:r>
      <w:r w:rsidRPr="009167DB">
        <w:rPr>
          <w:rFonts w:ascii="Times New Roman" w:hAnsi="Times New Roman"/>
          <w:i/>
          <w:szCs w:val="24"/>
        </w:rPr>
        <w:t>The Antonine Wall</w:t>
      </w:r>
      <w:r w:rsidRPr="009167DB">
        <w:rPr>
          <w:rFonts w:ascii="Times New Roman" w:hAnsi="Times New Roman"/>
          <w:szCs w:val="24"/>
        </w:rPr>
        <w:t xml:space="preserve">, 1983 (Edinburgh), XIV-247 p. </w:t>
      </w:r>
    </w:p>
    <w:p w14:paraId="1BAB3A73"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Maxwell G. S., </w:t>
      </w:r>
      <w:r w:rsidRPr="009167DB">
        <w:rPr>
          <w:rFonts w:ascii="Times New Roman" w:hAnsi="Times New Roman"/>
          <w:i/>
          <w:szCs w:val="24"/>
        </w:rPr>
        <w:t>A battle lost. Romans and Caledonians at Mons Graupius</w:t>
      </w:r>
      <w:r w:rsidRPr="009167DB">
        <w:rPr>
          <w:rFonts w:ascii="Times New Roman" w:hAnsi="Times New Roman"/>
          <w:szCs w:val="24"/>
        </w:rPr>
        <w:t>, 1990 (Edinburgh), 112 p.</w:t>
      </w:r>
    </w:p>
    <w:p w14:paraId="12EE2034"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Maxwell G. S., A linear Defence-System in South-Western Scotland, </w:t>
      </w:r>
      <w:r w:rsidRPr="009167DB">
        <w:rPr>
          <w:rFonts w:ascii="Times New Roman" w:hAnsi="Times New Roman"/>
          <w:i/>
          <w:szCs w:val="24"/>
        </w:rPr>
        <w:t>Studien zu den Militärgrenzen Rom</w:t>
      </w:r>
      <w:r w:rsidRPr="009167DB">
        <w:rPr>
          <w:rFonts w:ascii="Times New Roman" w:hAnsi="Times New Roman"/>
          <w:szCs w:val="24"/>
        </w:rPr>
        <w:t>,</w:t>
      </w:r>
      <w:r w:rsidRPr="009167DB">
        <w:rPr>
          <w:rFonts w:ascii="Times New Roman" w:hAnsi="Times New Roman"/>
          <w:i/>
          <w:szCs w:val="24"/>
        </w:rPr>
        <w:t xml:space="preserve"> </w:t>
      </w:r>
      <w:r w:rsidRPr="009167DB">
        <w:rPr>
          <w:rFonts w:ascii="Times New Roman" w:hAnsi="Times New Roman"/>
          <w:szCs w:val="24"/>
        </w:rPr>
        <w:t xml:space="preserve">2, </w:t>
      </w:r>
      <w:r w:rsidRPr="009167DB">
        <w:rPr>
          <w:rFonts w:ascii="Times New Roman" w:hAnsi="Times New Roman"/>
          <w:i/>
          <w:szCs w:val="24"/>
        </w:rPr>
        <w:t>Vorträge des 10. Internationalen Limeskongresses in der Germania Inferior</w:t>
      </w:r>
      <w:r w:rsidRPr="009167DB">
        <w:rPr>
          <w:rFonts w:ascii="Times New Roman" w:hAnsi="Times New Roman"/>
          <w:szCs w:val="24"/>
        </w:rPr>
        <w:t>, 1977 (Cologne-Bonn), p. 23-30.</w:t>
      </w:r>
    </w:p>
    <w:p w14:paraId="545616DF" w14:textId="171471CF"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Maxwell G. S.,</w:t>
      </w:r>
      <w:r w:rsidR="00AB46DA" w:rsidRPr="009167DB">
        <w:rPr>
          <w:rFonts w:ascii="Times New Roman" w:hAnsi="Times New Roman"/>
          <w:szCs w:val="24"/>
        </w:rPr>
        <w:t xml:space="preserve"> Flavian frontiers in Caledonia</w:t>
      </w:r>
      <w:r w:rsidRPr="009167DB">
        <w:rPr>
          <w:rFonts w:ascii="Times New Roman" w:hAnsi="Times New Roman"/>
          <w:szCs w:val="24"/>
        </w:rPr>
        <w:t xml:space="preserve">, </w:t>
      </w:r>
      <w:r w:rsidRPr="009167DB">
        <w:rPr>
          <w:rFonts w:ascii="Times New Roman" w:hAnsi="Times New Roman"/>
          <w:i/>
          <w:szCs w:val="24"/>
        </w:rPr>
        <w:t>Akten des 14. Internationalen Limeskongresses 1986 in Carnuntum</w:t>
      </w:r>
      <w:r w:rsidRPr="009167DB">
        <w:rPr>
          <w:rFonts w:ascii="Times New Roman" w:hAnsi="Times New Roman"/>
          <w:szCs w:val="24"/>
        </w:rPr>
        <w:t xml:space="preserve">, Vetters H. et Kandler M. édit. = </w:t>
      </w:r>
      <w:r w:rsidRPr="009167DB">
        <w:rPr>
          <w:rFonts w:ascii="Times New Roman" w:hAnsi="Times New Roman"/>
          <w:i/>
          <w:szCs w:val="24"/>
        </w:rPr>
        <w:t>Der römische Limes in Österreich</w:t>
      </w:r>
      <w:r w:rsidRPr="009167DB">
        <w:rPr>
          <w:rFonts w:ascii="Times New Roman" w:hAnsi="Times New Roman"/>
          <w:szCs w:val="24"/>
        </w:rPr>
        <w:t>, 36, 1 et 2</w:t>
      </w:r>
      <w:r w:rsidRPr="009167DB">
        <w:rPr>
          <w:rFonts w:ascii="Times New Roman" w:hAnsi="Times New Roman"/>
          <w:i/>
          <w:szCs w:val="24"/>
        </w:rPr>
        <w:t>, Wien Verl. der Österr. Akad. der Wiss.</w:t>
      </w:r>
      <w:r w:rsidRPr="009167DB">
        <w:rPr>
          <w:rFonts w:ascii="Times New Roman" w:hAnsi="Times New Roman"/>
          <w:szCs w:val="24"/>
        </w:rPr>
        <w:t>, 1990, p. 353-365.</w:t>
      </w:r>
    </w:p>
    <w:p w14:paraId="05B85AC2" w14:textId="75CCB8DA"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Maxwell G. S., Sidelight on the Roman military Campaigns in North Britain, </w:t>
      </w:r>
      <w:r w:rsidRPr="009167DB">
        <w:rPr>
          <w:rFonts w:ascii="Times New Roman" w:hAnsi="Times New Roman"/>
          <w:i/>
          <w:szCs w:val="24"/>
        </w:rPr>
        <w:t>Studien zu den Militärgrenzen Roms</w:t>
      </w:r>
      <w:r w:rsidRPr="009167DB">
        <w:rPr>
          <w:rFonts w:ascii="Times New Roman" w:hAnsi="Times New Roman"/>
          <w:szCs w:val="24"/>
        </w:rPr>
        <w:t xml:space="preserve"> (</w:t>
      </w:r>
      <w:r w:rsidRPr="009167DB">
        <w:rPr>
          <w:rFonts w:ascii="Times New Roman" w:hAnsi="Times New Roman"/>
          <w:i/>
          <w:szCs w:val="24"/>
        </w:rPr>
        <w:t>Aalen, Baden-Württemberg, 1983</w:t>
      </w:r>
      <w:r w:rsidRPr="009167DB">
        <w:rPr>
          <w:rFonts w:ascii="Times New Roman" w:hAnsi="Times New Roman"/>
          <w:szCs w:val="24"/>
        </w:rPr>
        <w:t xml:space="preserve">), </w:t>
      </w:r>
      <w:r w:rsidR="002D4901" w:rsidRPr="009167DB">
        <w:rPr>
          <w:rFonts w:ascii="Times New Roman" w:hAnsi="Times New Roman"/>
          <w:i/>
          <w:szCs w:val="24"/>
        </w:rPr>
        <w:t>FBVFBW</w:t>
      </w:r>
      <w:r w:rsidRPr="009167DB">
        <w:rPr>
          <w:rFonts w:ascii="Times New Roman" w:hAnsi="Times New Roman"/>
          <w:szCs w:val="24"/>
        </w:rPr>
        <w:t>, 20, 1986 (Cologne), p. 60-63.</w:t>
      </w:r>
    </w:p>
    <w:p w14:paraId="0C7E6D9E"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Maxwell G. S., Springboard for Invasion. Marching Camp concentrations and coastal Installations in Roman Scotland, </w:t>
      </w:r>
      <w:r w:rsidRPr="009167DB">
        <w:rPr>
          <w:rFonts w:ascii="Times New Roman" w:hAnsi="Times New Roman"/>
          <w:i/>
          <w:szCs w:val="24"/>
        </w:rPr>
        <w:t>Roman Frontier Studies 1989</w:t>
      </w:r>
      <w:r w:rsidRPr="009167DB">
        <w:rPr>
          <w:rFonts w:ascii="Times New Roman" w:hAnsi="Times New Roman"/>
          <w:szCs w:val="24"/>
        </w:rPr>
        <w:t xml:space="preserve">. </w:t>
      </w:r>
      <w:r w:rsidRPr="009167DB">
        <w:rPr>
          <w:rFonts w:ascii="Times New Roman" w:hAnsi="Times New Roman"/>
          <w:i/>
          <w:szCs w:val="24"/>
        </w:rPr>
        <w:t>Proceedings of the XVth international Congress of Roman Frontier Studies</w:t>
      </w:r>
      <w:r w:rsidRPr="009167DB">
        <w:rPr>
          <w:rFonts w:ascii="Times New Roman" w:hAnsi="Times New Roman"/>
          <w:szCs w:val="24"/>
        </w:rPr>
        <w:t>, Maxfield V. A. et Dobson M. J. édit., 1991 (Exeter), p. 111-113.</w:t>
      </w:r>
    </w:p>
    <w:p w14:paraId="693FEF28"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Maxwell G. S., The Building of the Antonine Wall, </w:t>
      </w:r>
      <w:r w:rsidRPr="009167DB">
        <w:rPr>
          <w:rFonts w:ascii="Times New Roman" w:hAnsi="Times New Roman"/>
          <w:i/>
          <w:szCs w:val="24"/>
        </w:rPr>
        <w:t>Actes du IXe Congrès international d’étude sur les frontières romaines</w:t>
      </w:r>
      <w:r w:rsidRPr="009167DB">
        <w:rPr>
          <w:rFonts w:ascii="Times New Roman" w:hAnsi="Times New Roman"/>
          <w:szCs w:val="24"/>
        </w:rPr>
        <w:t xml:space="preserve"> (</w:t>
      </w:r>
      <w:r w:rsidRPr="009167DB">
        <w:rPr>
          <w:rFonts w:ascii="Times New Roman" w:hAnsi="Times New Roman"/>
          <w:i/>
          <w:szCs w:val="24"/>
        </w:rPr>
        <w:t>Mamaïa, 6-13 septembre 1972</w:t>
      </w:r>
      <w:r w:rsidRPr="009167DB">
        <w:rPr>
          <w:rFonts w:ascii="Times New Roman" w:hAnsi="Times New Roman"/>
          <w:szCs w:val="24"/>
        </w:rPr>
        <w:t>), Pippidi D. M. édit., 1974 (Bucarest-Cologne-Vienne), p. 327-332.</w:t>
      </w:r>
    </w:p>
    <w:p w14:paraId="54C6CA8A" w14:textId="77777777" w:rsidR="0010468E" w:rsidRPr="009167DB" w:rsidRDefault="0010468E" w:rsidP="009167DB">
      <w:pPr>
        <w:tabs>
          <w:tab w:val="left" w:pos="9356"/>
        </w:tabs>
        <w:ind w:right="-27"/>
        <w:rPr>
          <w:rFonts w:ascii="Times New Roman" w:hAnsi="Times New Roman"/>
          <w:i/>
          <w:szCs w:val="24"/>
        </w:rPr>
      </w:pPr>
      <w:r w:rsidRPr="009167DB">
        <w:rPr>
          <w:rFonts w:ascii="Times New Roman" w:hAnsi="Times New Roman"/>
          <w:szCs w:val="24"/>
        </w:rPr>
        <w:t xml:space="preserve">• Maxwell G. S., </w:t>
      </w:r>
      <w:r w:rsidRPr="009167DB">
        <w:rPr>
          <w:rFonts w:ascii="Times New Roman" w:hAnsi="Times New Roman"/>
          <w:i/>
          <w:szCs w:val="24"/>
        </w:rPr>
        <w:t>The Romans in Scotland</w:t>
      </w:r>
      <w:r w:rsidRPr="009167DB">
        <w:rPr>
          <w:rFonts w:ascii="Times New Roman" w:hAnsi="Times New Roman"/>
          <w:szCs w:val="24"/>
        </w:rPr>
        <w:t xml:space="preserve">, 1989 (Edinburgh), </w:t>
      </w:r>
      <w:r w:rsidRPr="009167DB">
        <w:rPr>
          <w:rFonts w:ascii="Times New Roman" w:hAnsi="Times New Roman"/>
          <w:smallCaps/>
          <w:szCs w:val="24"/>
        </w:rPr>
        <w:t>X</w:t>
      </w:r>
      <w:r w:rsidRPr="009167DB">
        <w:rPr>
          <w:rFonts w:ascii="Times New Roman" w:hAnsi="Times New Roman"/>
          <w:szCs w:val="24"/>
        </w:rPr>
        <w:t>-200 p.</w:t>
      </w:r>
    </w:p>
    <w:p w14:paraId="6954F762" w14:textId="1969388C"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Mayer F. A</w:t>
      </w:r>
      <w:r w:rsidR="00695D8C" w:rsidRPr="009167DB">
        <w:rPr>
          <w:rFonts w:ascii="Times New Roman" w:hAnsi="Times New Roman"/>
          <w:szCs w:val="24"/>
        </w:rPr>
        <w:t>.</w:t>
      </w:r>
      <w:r w:rsidRPr="009167DB">
        <w:rPr>
          <w:rFonts w:ascii="Times New Roman" w:hAnsi="Times New Roman"/>
          <w:szCs w:val="24"/>
        </w:rPr>
        <w:t xml:space="preserve">, </w:t>
      </w:r>
      <w:r w:rsidRPr="009167DB">
        <w:rPr>
          <w:rFonts w:ascii="Times New Roman" w:hAnsi="Times New Roman"/>
          <w:i/>
          <w:szCs w:val="24"/>
        </w:rPr>
        <w:t>Forscher am römischen Limes in Bayern</w:t>
      </w:r>
      <w:r w:rsidRPr="009167DB">
        <w:rPr>
          <w:rFonts w:ascii="Times New Roman" w:hAnsi="Times New Roman"/>
          <w:szCs w:val="24"/>
        </w:rPr>
        <w:t>, Gäck A. et O. Grabe O. édit., 1973 (</w:t>
      </w:r>
      <w:r w:rsidR="00CA5B26" w:rsidRPr="009167DB">
        <w:rPr>
          <w:rFonts w:ascii="Times New Roman" w:hAnsi="Times New Roman"/>
          <w:szCs w:val="24"/>
        </w:rPr>
        <w:t>Munich</w:t>
      </w:r>
      <w:r w:rsidRPr="009167DB">
        <w:rPr>
          <w:rFonts w:ascii="Times New Roman" w:hAnsi="Times New Roman"/>
          <w:szCs w:val="24"/>
        </w:rPr>
        <w:t>), 139 p.</w:t>
      </w:r>
    </w:p>
    <w:p w14:paraId="7BA34FFA" w14:textId="626BE6F4" w:rsidR="0010468E" w:rsidRPr="009167DB" w:rsidRDefault="0010468E" w:rsidP="009167DB">
      <w:pPr>
        <w:rPr>
          <w:rFonts w:ascii="Times New Roman" w:hAnsi="Times New Roman"/>
          <w:szCs w:val="24"/>
        </w:rPr>
      </w:pPr>
      <w:r w:rsidRPr="009167DB">
        <w:rPr>
          <w:rFonts w:ascii="Times New Roman" w:hAnsi="Times New Roman"/>
          <w:szCs w:val="24"/>
        </w:rPr>
        <w:t xml:space="preserve">• Mayer i Olivé M., </w:t>
      </w:r>
      <w:r w:rsidRPr="009167DB">
        <w:rPr>
          <w:rFonts w:ascii="Times New Roman" w:hAnsi="Times New Roman"/>
          <w:i/>
          <w:szCs w:val="24"/>
        </w:rPr>
        <w:t>Castrum quod vocatur clausuras</w:t>
      </w:r>
      <w:r w:rsidRPr="009167DB">
        <w:rPr>
          <w:rFonts w:ascii="Times New Roman" w:hAnsi="Times New Roman"/>
          <w:szCs w:val="24"/>
        </w:rPr>
        <w:t xml:space="preserve">, </w:t>
      </w:r>
      <w:r w:rsidRPr="009167DB">
        <w:rPr>
          <w:rFonts w:ascii="Times New Roman" w:hAnsi="Times New Roman"/>
          <w:i/>
          <w:szCs w:val="24"/>
        </w:rPr>
        <w:t>R</w:t>
      </w:r>
      <w:r w:rsidR="00EE156C" w:rsidRPr="009167DB">
        <w:rPr>
          <w:rFonts w:ascii="Times New Roman" w:hAnsi="Times New Roman"/>
          <w:i/>
          <w:szCs w:val="24"/>
        </w:rPr>
        <w:t>SLig</w:t>
      </w:r>
      <w:r w:rsidRPr="009167DB">
        <w:rPr>
          <w:rFonts w:ascii="Times New Roman" w:hAnsi="Times New Roman"/>
          <w:szCs w:val="24"/>
        </w:rPr>
        <w:t xml:space="preserve">, 59-60, 1993-1994, p. 207-212. </w:t>
      </w:r>
    </w:p>
    <w:p w14:paraId="434020CE" w14:textId="0ABF14BC" w:rsidR="0010468E" w:rsidRPr="009167DB" w:rsidRDefault="0010468E" w:rsidP="009167DB">
      <w:pPr>
        <w:rPr>
          <w:rFonts w:ascii="Times New Roman" w:hAnsi="Times New Roman"/>
          <w:szCs w:val="24"/>
        </w:rPr>
      </w:pPr>
      <w:r w:rsidRPr="009167DB">
        <w:rPr>
          <w:rFonts w:ascii="Times New Roman" w:hAnsi="Times New Roman"/>
          <w:szCs w:val="24"/>
        </w:rPr>
        <w:t xml:space="preserve">• Mayer i Olivé M., Ejército y obras públicas. La definición de limites entre pueblos a cargo de soldados de oficio ¿oficio de soldado ? </w:t>
      </w:r>
      <w:r w:rsidRPr="009167DB">
        <w:rPr>
          <w:rFonts w:ascii="Times New Roman" w:hAnsi="Times New Roman"/>
          <w:i/>
          <w:szCs w:val="24"/>
        </w:rPr>
        <w:t>Le métier</w:t>
      </w:r>
      <w:r w:rsidRPr="009167DB">
        <w:rPr>
          <w:rFonts w:ascii="Times New Roman" w:hAnsi="Times New Roman"/>
          <w:szCs w:val="24"/>
        </w:rPr>
        <w:t xml:space="preserve"> </w:t>
      </w:r>
      <w:r w:rsidRPr="009167DB">
        <w:rPr>
          <w:rFonts w:ascii="Times New Roman" w:hAnsi="Times New Roman"/>
          <w:i/>
          <w:szCs w:val="24"/>
        </w:rPr>
        <w:t>de soldat dans le monde romain</w:t>
      </w:r>
      <w:r w:rsidRPr="009167DB">
        <w:rPr>
          <w:rFonts w:ascii="Times New Roman" w:hAnsi="Times New Roman"/>
          <w:szCs w:val="24"/>
        </w:rPr>
        <w:t xml:space="preserve"> (</w:t>
      </w:r>
      <w:r w:rsidRPr="009167DB">
        <w:rPr>
          <w:rFonts w:ascii="Times New Roman" w:hAnsi="Times New Roman"/>
          <w:i/>
          <w:szCs w:val="24"/>
        </w:rPr>
        <w:t>Actes du cinquième congrès de Lyon</w:t>
      </w:r>
      <w:r w:rsidRPr="009167DB">
        <w:rPr>
          <w:rFonts w:ascii="Times New Roman" w:hAnsi="Times New Roman"/>
          <w:szCs w:val="24"/>
        </w:rPr>
        <w:t>), Wolff C. édit., Coll. du</w:t>
      </w:r>
      <w:r w:rsidRPr="009167DB">
        <w:rPr>
          <w:rFonts w:ascii="Times New Roman" w:hAnsi="Times New Roman"/>
          <w:i/>
          <w:szCs w:val="24"/>
        </w:rPr>
        <w:t xml:space="preserve"> CÉROR</w:t>
      </w:r>
      <w:r w:rsidRPr="009167DB">
        <w:rPr>
          <w:rFonts w:ascii="Times New Roman" w:hAnsi="Times New Roman"/>
          <w:szCs w:val="24"/>
        </w:rPr>
        <w:t>, 42. 2012 (Lyon), p. 301-309.</w:t>
      </w:r>
    </w:p>
    <w:p w14:paraId="0E3769C3" w14:textId="7EA2272F" w:rsidR="0010468E" w:rsidRPr="009167DB" w:rsidRDefault="0010468E" w:rsidP="009167DB">
      <w:pPr>
        <w:rPr>
          <w:rFonts w:ascii="Times New Roman" w:hAnsi="Times New Roman"/>
          <w:szCs w:val="24"/>
        </w:rPr>
      </w:pPr>
      <w:r w:rsidRPr="009167DB">
        <w:rPr>
          <w:rFonts w:ascii="Times New Roman" w:hAnsi="Times New Roman"/>
          <w:szCs w:val="24"/>
        </w:rPr>
        <w:t xml:space="preserve">• Mayer i Olivé M., La presencia de militares en </w:t>
      </w:r>
      <w:r w:rsidRPr="009167DB">
        <w:rPr>
          <w:rFonts w:ascii="Times New Roman" w:hAnsi="Times New Roman"/>
          <w:i/>
          <w:szCs w:val="24"/>
        </w:rPr>
        <w:t>Narona</w:t>
      </w:r>
      <w:r w:rsidRPr="009167DB">
        <w:rPr>
          <w:rFonts w:ascii="Times New Roman" w:hAnsi="Times New Roman"/>
          <w:szCs w:val="24"/>
        </w:rPr>
        <w:t xml:space="preserve">, Vid, Metkovic, Croacia, y las cohortes auxiliares de la zona, </w:t>
      </w:r>
      <w:r w:rsidRPr="009167DB">
        <w:rPr>
          <w:rFonts w:ascii="Times New Roman" w:hAnsi="Times New Roman"/>
          <w:i/>
          <w:szCs w:val="24"/>
        </w:rPr>
        <w:t>Les auxiliaires</w:t>
      </w:r>
      <w:r w:rsidRPr="009167DB">
        <w:rPr>
          <w:rFonts w:ascii="Times New Roman" w:hAnsi="Times New Roman"/>
          <w:szCs w:val="24"/>
        </w:rPr>
        <w:t xml:space="preserve"> </w:t>
      </w:r>
      <w:r w:rsidRPr="009167DB">
        <w:rPr>
          <w:rFonts w:ascii="Times New Roman" w:hAnsi="Times New Roman"/>
          <w:i/>
          <w:szCs w:val="24"/>
        </w:rPr>
        <w:t>de l’armée romaine</w:t>
      </w:r>
      <w:r w:rsidRPr="009167DB">
        <w:rPr>
          <w:rFonts w:ascii="Times New Roman" w:hAnsi="Times New Roman"/>
          <w:szCs w:val="24"/>
        </w:rPr>
        <w:t xml:space="preserve">. </w:t>
      </w:r>
      <w:r w:rsidRPr="009167DB">
        <w:rPr>
          <w:rFonts w:ascii="Times New Roman" w:hAnsi="Times New Roman"/>
          <w:i/>
          <w:szCs w:val="24"/>
        </w:rPr>
        <w:t>Des alliés aux fédérés</w:t>
      </w:r>
      <w:r w:rsidRPr="009167DB">
        <w:rPr>
          <w:rFonts w:ascii="Times New Roman" w:hAnsi="Times New Roman"/>
          <w:szCs w:val="24"/>
        </w:rPr>
        <w:t xml:space="preserve">, Wolff C. et Faure P. édit., Coll. </w:t>
      </w:r>
      <w:r w:rsidR="003C762B" w:rsidRPr="009167DB">
        <w:rPr>
          <w:rFonts w:ascii="Times New Roman" w:hAnsi="Times New Roman"/>
          <w:szCs w:val="24"/>
        </w:rPr>
        <w:t xml:space="preserve">du </w:t>
      </w:r>
      <w:r w:rsidRPr="009167DB">
        <w:rPr>
          <w:rFonts w:ascii="Times New Roman" w:hAnsi="Times New Roman"/>
          <w:i/>
          <w:szCs w:val="24"/>
        </w:rPr>
        <w:t>CÉROR</w:t>
      </w:r>
      <w:r w:rsidRPr="009167DB">
        <w:rPr>
          <w:rFonts w:ascii="Times New Roman" w:hAnsi="Times New Roman"/>
          <w:szCs w:val="24"/>
        </w:rPr>
        <w:t xml:space="preserve">, 51, 2016 (Lyon), p. 431-444. </w:t>
      </w:r>
    </w:p>
    <w:p w14:paraId="7EE11908" w14:textId="77777777" w:rsidR="0010468E" w:rsidRPr="009167DB" w:rsidRDefault="0010468E" w:rsidP="009167DB">
      <w:pPr>
        <w:rPr>
          <w:rFonts w:ascii="Times New Roman" w:eastAsia="Times New Roman" w:hAnsi="Times New Roman"/>
          <w:szCs w:val="24"/>
        </w:rPr>
      </w:pPr>
      <w:r w:rsidRPr="009167DB">
        <w:rPr>
          <w:rFonts w:ascii="Times New Roman" w:hAnsi="Times New Roman"/>
          <w:szCs w:val="24"/>
        </w:rPr>
        <w:t xml:space="preserve">• Mayer i Olivé M., Sobre IRC III 48 de </w:t>
      </w:r>
      <w:r w:rsidRPr="009167DB">
        <w:rPr>
          <w:rFonts w:ascii="Times New Roman" w:hAnsi="Times New Roman"/>
          <w:i/>
          <w:szCs w:val="24"/>
        </w:rPr>
        <w:t>Emporiae</w:t>
      </w:r>
      <w:r w:rsidRPr="009167DB">
        <w:rPr>
          <w:rFonts w:ascii="Times New Roman" w:hAnsi="Times New Roman"/>
          <w:szCs w:val="24"/>
        </w:rPr>
        <w:t xml:space="preserve"> : la presencia de un posible </w:t>
      </w:r>
      <w:r w:rsidRPr="009167DB">
        <w:rPr>
          <w:rFonts w:ascii="Times New Roman" w:hAnsi="Times New Roman"/>
          <w:i/>
          <w:szCs w:val="24"/>
        </w:rPr>
        <w:t>trierarchus</w:t>
      </w:r>
      <w:r w:rsidRPr="009167DB">
        <w:rPr>
          <w:rFonts w:ascii="Times New Roman" w:hAnsi="Times New Roman"/>
          <w:szCs w:val="24"/>
        </w:rPr>
        <w:t xml:space="preserve"> embarcado en una </w:t>
      </w:r>
      <w:r w:rsidRPr="009167DB">
        <w:rPr>
          <w:rFonts w:ascii="Times New Roman" w:hAnsi="Times New Roman"/>
          <w:i/>
          <w:szCs w:val="24"/>
        </w:rPr>
        <w:t>penteris</w:t>
      </w:r>
      <w:r w:rsidRPr="009167DB">
        <w:rPr>
          <w:rFonts w:ascii="Times New Roman" w:hAnsi="Times New Roman"/>
          <w:szCs w:val="24"/>
        </w:rPr>
        <w:t xml:space="preserve">, </w:t>
      </w:r>
      <w:r w:rsidRPr="009167DB">
        <w:rPr>
          <w:rStyle w:val="Accentuation"/>
          <w:rFonts w:ascii="Times New Roman" w:eastAsia="Times New Roman" w:hAnsi="Times New Roman"/>
          <w:szCs w:val="24"/>
        </w:rPr>
        <w:t>Arcana Imperii. Mélanges d’histoire économique, sociale et politique, offerts au Professeur Yves Roman</w:t>
      </w:r>
      <w:r w:rsidRPr="009167DB">
        <w:rPr>
          <w:rStyle w:val="Accentuation"/>
          <w:rFonts w:ascii="Times New Roman" w:eastAsia="Times New Roman" w:hAnsi="Times New Roman"/>
          <w:i w:val="0"/>
          <w:szCs w:val="24"/>
        </w:rPr>
        <w:t>, 1</w:t>
      </w:r>
      <w:r w:rsidRPr="009167DB">
        <w:rPr>
          <w:rFonts w:ascii="Times New Roman" w:eastAsia="Times New Roman" w:hAnsi="Times New Roman"/>
          <w:szCs w:val="24"/>
          <w:shd w:val="clear" w:color="auto" w:fill="FFFFFF"/>
        </w:rPr>
        <w:t>, Clément Chillet C., Courrier C. et Passet L. édit.,</w:t>
      </w:r>
      <w:r w:rsidRPr="009167DB">
        <w:rPr>
          <w:rStyle w:val="apple-converted-space"/>
          <w:rFonts w:ascii="Times New Roman" w:eastAsia="Times New Roman" w:hAnsi="Times New Roman"/>
          <w:szCs w:val="24"/>
          <w:shd w:val="clear" w:color="auto" w:fill="FFFFFF"/>
        </w:rPr>
        <w:t> </w:t>
      </w:r>
      <w:r w:rsidRPr="009167DB">
        <w:rPr>
          <w:rFonts w:ascii="Times New Roman" w:eastAsia="Times New Roman" w:hAnsi="Times New Roman"/>
          <w:szCs w:val="24"/>
        </w:rPr>
        <w:t xml:space="preserve">2015 (Lyon), </w:t>
      </w:r>
      <w:r w:rsidRPr="009167DB">
        <w:rPr>
          <w:rFonts w:ascii="Times New Roman" w:hAnsi="Times New Roman"/>
          <w:szCs w:val="24"/>
        </w:rPr>
        <w:t xml:space="preserve">p. 333-339. </w:t>
      </w:r>
    </w:p>
    <w:p w14:paraId="1C8A34C8" w14:textId="75924F80"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Mayer i Olivé M., Sobre Tácito </w:t>
      </w:r>
      <w:r w:rsidRPr="009167DB">
        <w:rPr>
          <w:rFonts w:ascii="Times New Roman" w:hAnsi="Times New Roman"/>
          <w:i/>
          <w:szCs w:val="24"/>
        </w:rPr>
        <w:t>Historias</w:t>
      </w:r>
      <w:r w:rsidRPr="009167DB">
        <w:rPr>
          <w:rFonts w:ascii="Times New Roman" w:hAnsi="Times New Roman"/>
          <w:szCs w:val="24"/>
        </w:rPr>
        <w:t xml:space="preserve">, I, 24, y la posible remuneración de los pretorianos en el reinado de Galba, </w:t>
      </w:r>
      <w:r w:rsidRPr="009167DB">
        <w:rPr>
          <w:rFonts w:ascii="Times New Roman" w:hAnsi="Times New Roman"/>
          <w:i/>
          <w:szCs w:val="24"/>
        </w:rPr>
        <w:t>Scripta classica Radu Ardevan sexagenario dedicata</w:t>
      </w:r>
      <w:r w:rsidRPr="009167DB">
        <w:rPr>
          <w:rFonts w:ascii="Times New Roman" w:hAnsi="Times New Roman"/>
          <w:szCs w:val="24"/>
        </w:rPr>
        <w:t xml:space="preserve">, Piso I. </w:t>
      </w:r>
      <w:r w:rsidRPr="009167DB">
        <w:rPr>
          <w:rFonts w:ascii="Times New Roman" w:hAnsi="Times New Roman"/>
          <w:i/>
          <w:szCs w:val="24"/>
        </w:rPr>
        <w:t>et alii</w:t>
      </w:r>
      <w:r w:rsidRPr="009167DB">
        <w:rPr>
          <w:rFonts w:ascii="Times New Roman" w:hAnsi="Times New Roman"/>
          <w:szCs w:val="24"/>
        </w:rPr>
        <w:t xml:space="preserve"> édit., 2011 (Cluj), p. 207-210. </w:t>
      </w:r>
    </w:p>
    <w:p w14:paraId="7D178D48" w14:textId="0900C815"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Mayer M. et Rodà I., La presencia de militares en la zona norte del </w:t>
      </w:r>
      <w:r w:rsidRPr="009167DB">
        <w:rPr>
          <w:rFonts w:ascii="Times New Roman" w:hAnsi="Times New Roman"/>
          <w:i/>
          <w:szCs w:val="24"/>
        </w:rPr>
        <w:t>conuentus Tarraconensis </w:t>
      </w:r>
      <w:r w:rsidRPr="009167DB">
        <w:rPr>
          <w:rFonts w:ascii="Times New Roman" w:hAnsi="Times New Roman"/>
          <w:szCs w:val="24"/>
        </w:rPr>
        <w:t>(</w:t>
      </w:r>
      <w:r w:rsidRPr="009167DB">
        <w:rPr>
          <w:rFonts w:ascii="Times New Roman" w:hAnsi="Times New Roman"/>
          <w:i/>
          <w:szCs w:val="24"/>
        </w:rPr>
        <w:t>Hispania Citerior</w:t>
      </w:r>
      <w:r w:rsidRPr="009167DB">
        <w:rPr>
          <w:rFonts w:ascii="Times New Roman" w:hAnsi="Times New Roman"/>
          <w:szCs w:val="24"/>
        </w:rPr>
        <w:t xml:space="preserve">), </w:t>
      </w:r>
      <w:r w:rsidRPr="009167DB">
        <w:rPr>
          <w:rFonts w:ascii="Times New Roman" w:hAnsi="Times New Roman"/>
          <w:i/>
          <w:szCs w:val="24"/>
        </w:rPr>
        <w:t>La hiérarchie</w:t>
      </w:r>
      <w:r w:rsidRPr="009167DB">
        <w:rPr>
          <w:rFonts w:ascii="Times New Roman" w:hAnsi="Times New Roman"/>
          <w:szCs w:val="24"/>
        </w:rPr>
        <w:t xml:space="preserve"> (</w:t>
      </w:r>
      <w:r w:rsidRPr="009167DB">
        <w:rPr>
          <w:rFonts w:ascii="Times New Roman" w:hAnsi="Times New Roman"/>
          <w:i/>
          <w:szCs w:val="24"/>
        </w:rPr>
        <w:t>Rangordnung</w:t>
      </w:r>
      <w:r w:rsidRPr="009167DB">
        <w:rPr>
          <w:rFonts w:ascii="Times New Roman" w:hAnsi="Times New Roman"/>
          <w:szCs w:val="24"/>
        </w:rPr>
        <w:t xml:space="preserve">) </w:t>
      </w:r>
      <w:r w:rsidRPr="009167DB">
        <w:rPr>
          <w:rFonts w:ascii="Times New Roman" w:hAnsi="Times New Roman"/>
          <w:i/>
          <w:szCs w:val="24"/>
        </w:rPr>
        <w:t>de l’armée romaine sous le Haut-Empire</w:t>
      </w:r>
      <w:r w:rsidRPr="009167DB">
        <w:rPr>
          <w:rFonts w:ascii="Times New Roman" w:hAnsi="Times New Roman"/>
          <w:szCs w:val="24"/>
        </w:rPr>
        <w:t xml:space="preserve">, Le Bohec Y. édit., 1995 (Paris), p. 319-322. </w:t>
      </w:r>
    </w:p>
    <w:p w14:paraId="0B93FEF1" w14:textId="7E08745D"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Mayer M., El culto de Liber Pater ¿ culto popular o culto militar ? </w:t>
      </w:r>
      <w:r w:rsidRPr="009167DB">
        <w:rPr>
          <w:rFonts w:ascii="Times New Roman" w:hAnsi="Times New Roman"/>
          <w:i/>
          <w:szCs w:val="24"/>
        </w:rPr>
        <w:t>L’armée romaine et la religion sous le Haut-Empire romain,</w:t>
      </w:r>
      <w:r w:rsidRPr="009167DB">
        <w:rPr>
          <w:rFonts w:ascii="Times New Roman" w:hAnsi="Times New Roman"/>
          <w:szCs w:val="24"/>
        </w:rPr>
        <w:t xml:space="preserve"> Wolff C. et Le Bohec Y. édit., Coll. du</w:t>
      </w:r>
      <w:r w:rsidRPr="009167DB">
        <w:rPr>
          <w:rFonts w:ascii="Times New Roman" w:hAnsi="Times New Roman"/>
          <w:i/>
          <w:szCs w:val="24"/>
        </w:rPr>
        <w:t xml:space="preserve"> CÉROR</w:t>
      </w:r>
      <w:r w:rsidRPr="009167DB">
        <w:rPr>
          <w:rFonts w:ascii="Times New Roman" w:hAnsi="Times New Roman"/>
          <w:szCs w:val="24"/>
        </w:rPr>
        <w:t xml:space="preserve">, 33, 2009 (Lyon), p. 319-322. </w:t>
      </w:r>
    </w:p>
    <w:p w14:paraId="47A819B9" w14:textId="25651078" w:rsidR="0010468E" w:rsidRPr="009167DB" w:rsidRDefault="0010468E" w:rsidP="009167DB">
      <w:pPr>
        <w:rPr>
          <w:rFonts w:ascii="Times New Roman" w:hAnsi="Times New Roman"/>
          <w:szCs w:val="24"/>
        </w:rPr>
      </w:pPr>
      <w:r w:rsidRPr="009167DB">
        <w:rPr>
          <w:rFonts w:ascii="Times New Roman" w:hAnsi="Times New Roman"/>
          <w:szCs w:val="24"/>
        </w:rPr>
        <w:t xml:space="preserve">• Mayer M., La interacción entre </w:t>
      </w:r>
      <w:r w:rsidRPr="009167DB">
        <w:rPr>
          <w:rFonts w:ascii="Times New Roman" w:hAnsi="Times New Roman"/>
          <w:i/>
          <w:szCs w:val="24"/>
        </w:rPr>
        <w:t>Hispani</w:t>
      </w:r>
      <w:r w:rsidRPr="009167DB">
        <w:rPr>
          <w:rFonts w:ascii="Times New Roman" w:hAnsi="Times New Roman"/>
          <w:szCs w:val="24"/>
        </w:rPr>
        <w:t xml:space="preserve"> y </w:t>
      </w:r>
      <w:r w:rsidRPr="009167DB">
        <w:rPr>
          <w:rFonts w:ascii="Times New Roman" w:hAnsi="Times New Roman"/>
          <w:i/>
          <w:szCs w:val="24"/>
        </w:rPr>
        <w:t>Thraci</w:t>
      </w:r>
      <w:r w:rsidRPr="009167DB">
        <w:rPr>
          <w:rFonts w:ascii="Times New Roman" w:hAnsi="Times New Roman"/>
          <w:szCs w:val="24"/>
        </w:rPr>
        <w:t xml:space="preserve"> en el ejército romano : ¿concomitancias aparentes o realidad ? </w:t>
      </w:r>
      <w:r w:rsidRPr="009167DB">
        <w:rPr>
          <w:rFonts w:ascii="Times New Roman" w:hAnsi="Times New Roman"/>
          <w:i/>
          <w:szCs w:val="24"/>
        </w:rPr>
        <w:t>Visions de l’Occident romain</w:t>
      </w:r>
      <w:r w:rsidRPr="009167DB">
        <w:rPr>
          <w:rFonts w:ascii="Times New Roman" w:hAnsi="Times New Roman"/>
          <w:szCs w:val="24"/>
        </w:rPr>
        <w:t xml:space="preserve">. </w:t>
      </w:r>
      <w:r w:rsidRPr="009167DB">
        <w:rPr>
          <w:rFonts w:ascii="Times New Roman" w:hAnsi="Times New Roman"/>
          <w:i/>
          <w:szCs w:val="24"/>
        </w:rPr>
        <w:t>Hommages à Yann Le Bohec</w:t>
      </w:r>
      <w:r w:rsidRPr="009167DB">
        <w:rPr>
          <w:rFonts w:ascii="Times New Roman" w:hAnsi="Times New Roman"/>
          <w:szCs w:val="24"/>
        </w:rPr>
        <w:t>, Cabouret B., Groslambert A. et Wolff C. édit., Coll. du</w:t>
      </w:r>
      <w:r w:rsidRPr="009167DB">
        <w:rPr>
          <w:rFonts w:ascii="Times New Roman" w:hAnsi="Times New Roman"/>
          <w:i/>
          <w:szCs w:val="24"/>
        </w:rPr>
        <w:t xml:space="preserve"> CÉROR</w:t>
      </w:r>
      <w:r w:rsidRPr="009167DB">
        <w:rPr>
          <w:rFonts w:ascii="Times New Roman" w:hAnsi="Times New Roman"/>
          <w:szCs w:val="24"/>
        </w:rPr>
        <w:t xml:space="preserve">, 40, 2012 (Paris), p. 543-552. </w:t>
      </w:r>
    </w:p>
    <w:p w14:paraId="16EFB490" w14:textId="43488E03" w:rsidR="0010468E" w:rsidRPr="009167DB" w:rsidRDefault="0010468E" w:rsidP="009167DB">
      <w:pPr>
        <w:rPr>
          <w:rFonts w:ascii="Times New Roman" w:hAnsi="Times New Roman"/>
          <w:szCs w:val="24"/>
        </w:rPr>
      </w:pPr>
      <w:r w:rsidRPr="009167DB">
        <w:rPr>
          <w:rFonts w:ascii="Times New Roman" w:hAnsi="Times New Roman"/>
          <w:szCs w:val="24"/>
        </w:rPr>
        <w:t xml:space="preserve">• Mayer M., </w:t>
      </w:r>
      <w:r w:rsidRPr="009167DB">
        <w:rPr>
          <w:rFonts w:ascii="Times New Roman" w:hAnsi="Times New Roman"/>
          <w:i/>
          <w:szCs w:val="24"/>
        </w:rPr>
        <w:t>Vexillum und vexillarius</w:t>
      </w:r>
      <w:r w:rsidRPr="009167DB">
        <w:rPr>
          <w:rFonts w:ascii="Times New Roman" w:hAnsi="Times New Roman"/>
          <w:szCs w:val="24"/>
        </w:rPr>
        <w:t>, 1910</w:t>
      </w:r>
      <w:r w:rsidR="00695D8C" w:rsidRPr="009167DB">
        <w:rPr>
          <w:rFonts w:ascii="Times New Roman" w:hAnsi="Times New Roman"/>
          <w:szCs w:val="24"/>
        </w:rPr>
        <w:t xml:space="preserve"> (Strasbourg)</w:t>
      </w:r>
      <w:r w:rsidRPr="009167DB">
        <w:rPr>
          <w:rFonts w:ascii="Times New Roman" w:hAnsi="Times New Roman"/>
          <w:szCs w:val="24"/>
        </w:rPr>
        <w:t xml:space="preserve">, 46 p. </w:t>
      </w:r>
    </w:p>
    <w:p w14:paraId="04EEB070" w14:textId="5F017568"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Mayer N., Archäozoologische Untersuchungen an den Tierknochen des römischen Flottenlagers Köln-Alteburg, Phasen 1-5, </w:t>
      </w:r>
      <w:r w:rsidRPr="009167DB">
        <w:rPr>
          <w:rFonts w:ascii="Times New Roman" w:hAnsi="Times New Roman"/>
          <w:i/>
          <w:szCs w:val="24"/>
        </w:rPr>
        <w:t>KJ</w:t>
      </w:r>
      <w:r w:rsidRPr="009167DB">
        <w:rPr>
          <w:rFonts w:ascii="Times New Roman" w:hAnsi="Times New Roman"/>
          <w:szCs w:val="24"/>
        </w:rPr>
        <w:t xml:space="preserve">, 47, 2014, p. 41-89. </w:t>
      </w:r>
    </w:p>
    <w:p w14:paraId="53F36E09"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Mayer-Reppert P. et Rabold B., Baden-Baden, Vorort der </w:t>
      </w:r>
      <w:r w:rsidRPr="009167DB">
        <w:rPr>
          <w:rFonts w:ascii="Times New Roman" w:hAnsi="Times New Roman"/>
          <w:i/>
          <w:szCs w:val="24"/>
        </w:rPr>
        <w:t>Civitas Aquae Aureliae </w:t>
      </w:r>
      <w:r w:rsidRPr="009167DB">
        <w:rPr>
          <w:rFonts w:ascii="Times New Roman" w:hAnsi="Times New Roman"/>
          <w:szCs w:val="24"/>
        </w:rPr>
        <w:t xml:space="preserve">: Brennpunkt « Soldatenbäder », </w:t>
      </w:r>
      <w:r w:rsidRPr="009167DB">
        <w:rPr>
          <w:rFonts w:ascii="Times New Roman" w:hAnsi="Times New Roman"/>
          <w:i/>
          <w:szCs w:val="24"/>
        </w:rPr>
        <w:t>DBW</w:t>
      </w:r>
      <w:r w:rsidRPr="009167DB">
        <w:rPr>
          <w:rFonts w:ascii="Times New Roman" w:hAnsi="Times New Roman"/>
          <w:szCs w:val="24"/>
        </w:rPr>
        <w:t>, 32, 2003, p. 235-244.</w:t>
      </w:r>
    </w:p>
    <w:p w14:paraId="3CD135B2"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Mayer-Reppert P. et Rabold B., Neu präsentiert. Die Soldatenthermen in Baden-Baden, </w:t>
      </w:r>
      <w:r w:rsidRPr="009167DB">
        <w:rPr>
          <w:rFonts w:ascii="Times New Roman" w:hAnsi="Times New Roman"/>
          <w:i/>
          <w:szCs w:val="24"/>
        </w:rPr>
        <w:t>ANB</w:t>
      </w:r>
      <w:r w:rsidRPr="009167DB">
        <w:rPr>
          <w:rFonts w:ascii="Times New Roman" w:hAnsi="Times New Roman"/>
          <w:szCs w:val="24"/>
        </w:rPr>
        <w:t xml:space="preserve">, 71, 2005, p. 55-58. </w:t>
      </w:r>
    </w:p>
    <w:p w14:paraId="4105D31E"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Mayer-Reppert P., Die“Soldatenbäder” in Baden-Baden, </w:t>
      </w:r>
      <w:r w:rsidRPr="009167DB">
        <w:rPr>
          <w:rFonts w:ascii="Times New Roman" w:hAnsi="Times New Roman"/>
          <w:i/>
          <w:szCs w:val="24"/>
        </w:rPr>
        <w:t>ANB</w:t>
      </w:r>
      <w:r w:rsidRPr="009167DB">
        <w:rPr>
          <w:rFonts w:ascii="Times New Roman" w:hAnsi="Times New Roman"/>
          <w:szCs w:val="24"/>
        </w:rPr>
        <w:t>, 80-81, 2010, p. 14-23.</w:t>
      </w:r>
    </w:p>
    <w:p w14:paraId="1780FD7E" w14:textId="7422FB9E"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Mayer-Reppert P., Zivilisten an der oberen Donau. Die </w:t>
      </w:r>
      <w:r w:rsidRPr="009167DB">
        <w:rPr>
          <w:rFonts w:ascii="Times New Roman" w:hAnsi="Times New Roman"/>
          <w:i/>
          <w:szCs w:val="24"/>
        </w:rPr>
        <w:t>canabenses</w:t>
      </w:r>
      <w:r w:rsidRPr="009167DB">
        <w:rPr>
          <w:rFonts w:ascii="Times New Roman" w:hAnsi="Times New Roman"/>
          <w:szCs w:val="24"/>
        </w:rPr>
        <w:t xml:space="preserve"> von Brigobannis / Hüfingen, </w:t>
      </w:r>
      <w:r w:rsidRPr="009167DB">
        <w:rPr>
          <w:rFonts w:ascii="Times New Roman" w:hAnsi="Times New Roman"/>
          <w:i/>
          <w:szCs w:val="24"/>
        </w:rPr>
        <w:t xml:space="preserve">Proceedings of the XIXth International Congress of Roman Frontier Studies </w:t>
      </w:r>
      <w:r w:rsidRPr="009167DB">
        <w:rPr>
          <w:rFonts w:ascii="Times New Roman" w:hAnsi="Times New Roman"/>
          <w:szCs w:val="24"/>
        </w:rPr>
        <w:t>(</w:t>
      </w:r>
      <w:r w:rsidRPr="009167DB">
        <w:rPr>
          <w:rFonts w:ascii="Times New Roman" w:hAnsi="Times New Roman"/>
          <w:i/>
          <w:szCs w:val="24"/>
        </w:rPr>
        <w:t>Pécs, Hungary, September 2003</w:t>
      </w:r>
      <w:r w:rsidRPr="009167DB">
        <w:rPr>
          <w:rFonts w:ascii="Times New Roman" w:hAnsi="Times New Roman"/>
          <w:szCs w:val="24"/>
        </w:rPr>
        <w:t>), Visy Z. édit., 2005 (Pécs), p. 337-349.</w:t>
      </w:r>
    </w:p>
    <w:p w14:paraId="4A898B36" w14:textId="089EACEF"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Mayerson P., Aelius Gallus at Cleopatris (Suez) and on the Red Sea, </w:t>
      </w:r>
      <w:r w:rsidRPr="009167DB">
        <w:rPr>
          <w:rFonts w:ascii="Times New Roman" w:hAnsi="Times New Roman"/>
          <w:i/>
          <w:szCs w:val="24"/>
        </w:rPr>
        <w:t>GRBS</w:t>
      </w:r>
      <w:r w:rsidR="00D75B50" w:rsidRPr="009167DB">
        <w:rPr>
          <w:rFonts w:ascii="Times New Roman" w:hAnsi="Times New Roman"/>
          <w:szCs w:val="24"/>
        </w:rPr>
        <w:t>, 36, 1995, p. 17-24.</w:t>
      </w:r>
    </w:p>
    <w:p w14:paraId="19AE788D" w14:textId="4A5CF55C"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Mayerson P., Towards a comparative study of a frontier, </w:t>
      </w:r>
      <w:r w:rsidRPr="009167DB">
        <w:rPr>
          <w:rFonts w:ascii="Times New Roman" w:hAnsi="Times New Roman"/>
          <w:i/>
          <w:szCs w:val="24"/>
        </w:rPr>
        <w:t>IEJ</w:t>
      </w:r>
      <w:r w:rsidRPr="009167DB">
        <w:rPr>
          <w:rFonts w:ascii="Times New Roman" w:hAnsi="Times New Roman"/>
          <w:szCs w:val="24"/>
        </w:rPr>
        <w:t xml:space="preserve">, 40, 1990, p. 267-279. </w:t>
      </w:r>
    </w:p>
    <w:p w14:paraId="55537C35"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Mayor A., </w:t>
      </w:r>
      <w:r w:rsidRPr="009167DB">
        <w:rPr>
          <w:rFonts w:ascii="Times New Roman" w:hAnsi="Times New Roman"/>
          <w:i/>
          <w:szCs w:val="24"/>
        </w:rPr>
        <w:t>Greek Fire. Poison arrows and scorpion Bombs, biological and chemical warfare in the ancient world</w:t>
      </w:r>
      <w:r w:rsidRPr="009167DB">
        <w:rPr>
          <w:rFonts w:ascii="Times New Roman" w:hAnsi="Times New Roman"/>
          <w:szCs w:val="24"/>
        </w:rPr>
        <w:t>, 2e édit., 2009 (Woodstock), 319 p.</w:t>
      </w:r>
    </w:p>
    <w:p w14:paraId="7ED0E5ED"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Mazzini G., La </w:t>
      </w:r>
      <w:r w:rsidRPr="009167DB">
        <w:rPr>
          <w:rFonts w:ascii="Times New Roman" w:hAnsi="Times New Roman"/>
          <w:i/>
          <w:szCs w:val="24"/>
        </w:rPr>
        <w:t>bucina</w:t>
      </w:r>
      <w:r w:rsidRPr="009167DB">
        <w:rPr>
          <w:rFonts w:ascii="Times New Roman" w:hAnsi="Times New Roman"/>
          <w:szCs w:val="24"/>
        </w:rPr>
        <w:t xml:space="preserve"> e il </w:t>
      </w:r>
      <w:r w:rsidRPr="009167DB">
        <w:rPr>
          <w:rFonts w:ascii="Times New Roman" w:hAnsi="Times New Roman"/>
          <w:i/>
          <w:szCs w:val="24"/>
        </w:rPr>
        <w:t>bucinator</w:t>
      </w:r>
      <w:r w:rsidRPr="009167DB">
        <w:rPr>
          <w:rFonts w:ascii="Times New Roman" w:hAnsi="Times New Roman"/>
          <w:szCs w:val="24"/>
        </w:rPr>
        <w:t xml:space="preserve"> nelle forze armate di Roma, </w:t>
      </w:r>
      <w:r w:rsidRPr="009167DB">
        <w:rPr>
          <w:rFonts w:ascii="Times New Roman" w:hAnsi="Times New Roman"/>
          <w:i/>
          <w:szCs w:val="24"/>
        </w:rPr>
        <w:t>Epigrafia 2006</w:t>
      </w:r>
      <w:r w:rsidRPr="009167DB">
        <w:rPr>
          <w:rFonts w:ascii="Times New Roman" w:hAnsi="Times New Roman"/>
          <w:szCs w:val="24"/>
        </w:rPr>
        <w:t xml:space="preserve">. </w:t>
      </w:r>
      <w:r w:rsidRPr="009167DB">
        <w:rPr>
          <w:rFonts w:ascii="Times New Roman" w:hAnsi="Times New Roman"/>
          <w:i/>
          <w:szCs w:val="24"/>
        </w:rPr>
        <w:t>Atti della XIVe Rencontre sur l’épigraphie in onore di Silvio Panciera</w:t>
      </w:r>
      <w:r w:rsidRPr="009167DB">
        <w:rPr>
          <w:rFonts w:ascii="Times New Roman" w:hAnsi="Times New Roman"/>
          <w:szCs w:val="24"/>
        </w:rPr>
        <w:t xml:space="preserve">, Caldelli M. L., Gregori G. L. et Orlandi S. édit., </w:t>
      </w:r>
      <w:r w:rsidRPr="009167DB">
        <w:rPr>
          <w:rFonts w:ascii="Times New Roman" w:hAnsi="Times New Roman"/>
          <w:i/>
          <w:szCs w:val="24"/>
        </w:rPr>
        <w:t>Tituli</w:t>
      </w:r>
      <w:r w:rsidRPr="009167DB">
        <w:rPr>
          <w:rFonts w:ascii="Times New Roman" w:hAnsi="Times New Roman"/>
          <w:szCs w:val="24"/>
        </w:rPr>
        <w:t>, 9, 2008, p. 1197-1226.</w:t>
      </w:r>
    </w:p>
    <w:p w14:paraId="2F11ABC9"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Mc Dermott W. C., </w:t>
      </w:r>
      <w:r w:rsidRPr="009167DB">
        <w:rPr>
          <w:rFonts w:ascii="Times New Roman" w:hAnsi="Times New Roman"/>
          <w:i/>
          <w:szCs w:val="24"/>
        </w:rPr>
        <w:t>Milites gregarii</w:t>
      </w:r>
      <w:r w:rsidRPr="009167DB">
        <w:rPr>
          <w:rFonts w:ascii="Times New Roman" w:hAnsi="Times New Roman"/>
          <w:szCs w:val="24"/>
        </w:rPr>
        <w:t xml:space="preserve">, </w:t>
      </w:r>
      <w:r w:rsidRPr="009167DB">
        <w:rPr>
          <w:rFonts w:ascii="Times New Roman" w:hAnsi="Times New Roman"/>
          <w:i/>
          <w:szCs w:val="24"/>
        </w:rPr>
        <w:t>G&amp;R</w:t>
      </w:r>
      <w:r w:rsidRPr="009167DB">
        <w:rPr>
          <w:rFonts w:ascii="Times New Roman" w:hAnsi="Times New Roman"/>
          <w:szCs w:val="24"/>
        </w:rPr>
        <w:t>, 17, 1970, p. 184-196.</w:t>
      </w:r>
    </w:p>
    <w:p w14:paraId="53F80D11"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McCarthy M. et Weston D., </w:t>
      </w:r>
      <w:r w:rsidRPr="009167DB">
        <w:rPr>
          <w:rFonts w:ascii="Times New Roman" w:hAnsi="Times New Roman"/>
          <w:i/>
          <w:szCs w:val="24"/>
        </w:rPr>
        <w:t>Carlisle and Cumbria</w:t>
      </w:r>
      <w:r w:rsidRPr="009167DB">
        <w:rPr>
          <w:rFonts w:ascii="Times New Roman" w:hAnsi="Times New Roman"/>
          <w:szCs w:val="24"/>
        </w:rPr>
        <w:t xml:space="preserve">. </w:t>
      </w:r>
      <w:r w:rsidRPr="009167DB">
        <w:rPr>
          <w:rFonts w:ascii="Times New Roman" w:hAnsi="Times New Roman"/>
          <w:i/>
          <w:szCs w:val="24"/>
        </w:rPr>
        <w:t>Roman and Medieval Architecture</w:t>
      </w:r>
      <w:r w:rsidRPr="009167DB">
        <w:rPr>
          <w:rFonts w:ascii="Times New Roman" w:hAnsi="Times New Roman"/>
          <w:szCs w:val="24"/>
        </w:rPr>
        <w:t xml:space="preserve">, </w:t>
      </w:r>
      <w:r w:rsidRPr="009167DB">
        <w:rPr>
          <w:rFonts w:ascii="Times New Roman" w:hAnsi="Times New Roman"/>
          <w:i/>
          <w:szCs w:val="24"/>
        </w:rPr>
        <w:t>Art, Architecture and Archaeology</w:t>
      </w:r>
      <w:r w:rsidRPr="009167DB">
        <w:rPr>
          <w:rFonts w:ascii="Times New Roman" w:hAnsi="Times New Roman"/>
          <w:szCs w:val="24"/>
        </w:rPr>
        <w:t>, 2004 (Holm Cultram Abbey), 290 p.</w:t>
      </w:r>
    </w:p>
    <w:p w14:paraId="6E1A3737" w14:textId="2DC63F0B"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McCarthy M., Bishop M. et Richardson Th., Roman armour and metalworking at Carlisle, Cumbria, England, </w:t>
      </w:r>
      <w:r w:rsidRPr="009167DB">
        <w:rPr>
          <w:rFonts w:ascii="Times New Roman" w:hAnsi="Times New Roman"/>
          <w:i/>
          <w:szCs w:val="24"/>
        </w:rPr>
        <w:t>Antiquity</w:t>
      </w:r>
      <w:r w:rsidRPr="009167DB">
        <w:rPr>
          <w:rFonts w:ascii="Times New Roman" w:hAnsi="Times New Roman"/>
          <w:szCs w:val="24"/>
        </w:rPr>
        <w:t xml:space="preserve">, 75, fasc. 289, 2001, p. 507-508. </w:t>
      </w:r>
    </w:p>
    <w:p w14:paraId="7EC52459"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McCarthy M., Social Dynamics on the Northern Frontier of Roman Britain, </w:t>
      </w:r>
      <w:r w:rsidRPr="009167DB">
        <w:rPr>
          <w:rFonts w:ascii="Times New Roman" w:hAnsi="Times New Roman"/>
          <w:i/>
          <w:szCs w:val="24"/>
        </w:rPr>
        <w:t>OJA</w:t>
      </w:r>
      <w:r w:rsidRPr="009167DB">
        <w:rPr>
          <w:rFonts w:ascii="Times New Roman" w:hAnsi="Times New Roman"/>
          <w:szCs w:val="24"/>
        </w:rPr>
        <w:t>, 24, 1, 2005, p. 47-71.</w:t>
      </w:r>
    </w:p>
    <w:p w14:paraId="4D2054F5" w14:textId="5CB2922D" w:rsidR="00A6306B" w:rsidRPr="009167DB" w:rsidRDefault="00A6306B" w:rsidP="009167DB">
      <w:pPr>
        <w:rPr>
          <w:rFonts w:ascii="Times New Roman" w:hAnsi="Times New Roman"/>
          <w:szCs w:val="24"/>
        </w:rPr>
      </w:pPr>
      <w:r w:rsidRPr="009167DB">
        <w:rPr>
          <w:rFonts w:ascii="Times New Roman" w:hAnsi="Times New Roman"/>
          <w:szCs w:val="24"/>
        </w:rPr>
        <w:t xml:space="preserve">• McCluskey A., The “Functions” of Hadrian’s Wall : a view from the Trenches, </w:t>
      </w:r>
      <w:r w:rsidRPr="009167DB">
        <w:rPr>
          <w:rFonts w:ascii="Times New Roman" w:hAnsi="Times New Roman"/>
          <w:i/>
          <w:szCs w:val="24"/>
          <w:lang w:val="en-US"/>
        </w:rPr>
        <w:t>Proceedings of the 23rd International Congress of Roman Frontier Studies, Ingolstadt 2015</w:t>
      </w:r>
      <w:r w:rsidRPr="009167DB">
        <w:rPr>
          <w:rFonts w:ascii="Times New Roman" w:hAnsi="Times New Roman"/>
          <w:szCs w:val="24"/>
          <w:lang w:val="en-US"/>
        </w:rPr>
        <w:t>. </w:t>
      </w:r>
      <w:r w:rsidRPr="009167DB">
        <w:rPr>
          <w:rFonts w:ascii="Times New Roman" w:hAnsi="Times New Roman"/>
          <w:i/>
          <w:szCs w:val="24"/>
        </w:rPr>
        <w:t>Akten des 23. Internationalen Limeskongresses in Ingolstadt 2015</w:t>
      </w:r>
      <w:r w:rsidRPr="009167DB">
        <w:rPr>
          <w:rFonts w:ascii="Times New Roman" w:hAnsi="Times New Roman"/>
          <w:szCs w:val="24"/>
        </w:rPr>
        <w:t>,</w:t>
      </w:r>
      <w:r w:rsidRPr="009167DB">
        <w:rPr>
          <w:rFonts w:ascii="Times New Roman" w:hAnsi="Times New Roman"/>
          <w:szCs w:val="24"/>
          <w:lang w:val="en-US"/>
        </w:rPr>
        <w:t xml:space="preserve"> Sommer C. S. et </w:t>
      </w:r>
      <w:r w:rsidRPr="009167DB">
        <w:rPr>
          <w:rFonts w:ascii="Times New Roman" w:hAnsi="Times New Roman"/>
          <w:szCs w:val="24"/>
        </w:rPr>
        <w:t>Matešić S. édit., 2018 (Mainz), p. 159-163.</w:t>
      </w:r>
    </w:p>
    <w:p w14:paraId="6C1075C5" w14:textId="7EE2886E"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Mc</w:t>
      </w:r>
      <w:r w:rsidR="00A6306B" w:rsidRPr="009167DB">
        <w:rPr>
          <w:rFonts w:ascii="Times New Roman" w:hAnsi="Times New Roman"/>
          <w:szCs w:val="24"/>
        </w:rPr>
        <w:t>C</w:t>
      </w:r>
      <w:r w:rsidRPr="009167DB">
        <w:rPr>
          <w:rFonts w:ascii="Times New Roman" w:hAnsi="Times New Roman"/>
          <w:szCs w:val="24"/>
        </w:rPr>
        <w:t xml:space="preserve">utcheon J., Landscapes of war, </w:t>
      </w:r>
      <w:r w:rsidRPr="009167DB">
        <w:rPr>
          <w:rFonts w:ascii="Times New Roman" w:hAnsi="Times New Roman"/>
          <w:i/>
          <w:szCs w:val="24"/>
        </w:rPr>
        <w:t>AAntHung</w:t>
      </w:r>
      <w:r w:rsidRPr="009167DB">
        <w:rPr>
          <w:rFonts w:ascii="Times New Roman" w:hAnsi="Times New Roman"/>
          <w:szCs w:val="24"/>
        </w:rPr>
        <w:t xml:space="preserve">, 53, 2-3, 2013, p. 261- 274. </w:t>
      </w:r>
    </w:p>
    <w:p w14:paraId="6B9EE5B0" w14:textId="77777777" w:rsidR="00885D61" w:rsidRPr="009167DB" w:rsidRDefault="00885D61" w:rsidP="009167DB">
      <w:pPr>
        <w:rPr>
          <w:rFonts w:ascii="Times New Roman" w:hAnsi="Times New Roman"/>
          <w:color w:val="000000"/>
          <w:szCs w:val="24"/>
        </w:rPr>
      </w:pPr>
      <w:r w:rsidRPr="009167DB">
        <w:rPr>
          <w:rFonts w:ascii="Times New Roman" w:hAnsi="Times New Roman"/>
          <w:szCs w:val="24"/>
        </w:rPr>
        <w:t xml:space="preserve">• </w:t>
      </w:r>
      <w:r w:rsidRPr="009167DB">
        <w:rPr>
          <w:rFonts w:ascii="Times New Roman" w:hAnsi="Times New Roman"/>
          <w:color w:val="000000"/>
          <w:szCs w:val="24"/>
        </w:rPr>
        <w:t xml:space="preserve">McIntosh F., </w:t>
      </w:r>
      <w:r w:rsidRPr="009167DB">
        <w:rPr>
          <w:rFonts w:ascii="Times New Roman" w:hAnsi="Times New Roman"/>
          <w:iCs/>
          <w:color w:val="000000"/>
          <w:szCs w:val="24"/>
        </w:rPr>
        <w:t>Byzantine [and Roman] coin from Birdoswald</w:t>
      </w:r>
      <w:r w:rsidRPr="009167DB">
        <w:rPr>
          <w:rFonts w:ascii="Times New Roman" w:hAnsi="Times New Roman"/>
          <w:i/>
          <w:iCs/>
          <w:color w:val="000000"/>
          <w:szCs w:val="24"/>
        </w:rPr>
        <w:t xml:space="preserve">, </w:t>
      </w:r>
      <w:r w:rsidRPr="009167DB">
        <w:rPr>
          <w:rFonts w:ascii="Times New Roman" w:hAnsi="Times New Roman"/>
          <w:i/>
          <w:color w:val="000000"/>
          <w:szCs w:val="24"/>
        </w:rPr>
        <w:t>NC</w:t>
      </w:r>
      <w:r w:rsidRPr="009167DB">
        <w:rPr>
          <w:rFonts w:ascii="Times New Roman" w:hAnsi="Times New Roman"/>
          <w:color w:val="000000"/>
          <w:szCs w:val="24"/>
        </w:rPr>
        <w:t xml:space="preserve">, 174, 2014, p. 367­369. </w:t>
      </w:r>
    </w:p>
    <w:p w14:paraId="4E83081E" w14:textId="49DE8AD8" w:rsidR="0010468E" w:rsidRPr="009167DB" w:rsidRDefault="0010468E" w:rsidP="009167DB">
      <w:pPr>
        <w:rPr>
          <w:rFonts w:ascii="Times New Roman" w:hAnsi="Times New Roman"/>
          <w:szCs w:val="24"/>
        </w:rPr>
      </w:pPr>
      <w:r w:rsidRPr="009167DB">
        <w:rPr>
          <w:rFonts w:ascii="Times New Roman" w:hAnsi="Times New Roman"/>
          <w:szCs w:val="24"/>
        </w:rPr>
        <w:t>• McKeague P., The Antonine Wall: some challenges of mapping a complex linear monument,</w:t>
      </w:r>
      <w:r w:rsidRPr="009167DB">
        <w:rPr>
          <w:rFonts w:ascii="Times New Roman" w:eastAsia="Times New Roman" w:hAnsi="Times New Roman"/>
          <w:i/>
          <w:szCs w:val="24"/>
          <w:shd w:val="clear" w:color="auto" w:fill="FFFFFF"/>
        </w:rPr>
        <w:t xml:space="preserve"> The Antonine Wall</w:t>
      </w:r>
      <w:r w:rsidRPr="009167DB">
        <w:rPr>
          <w:rFonts w:ascii="Times New Roman" w:eastAsia="Times New Roman" w:hAnsi="Times New Roman"/>
          <w:szCs w:val="24"/>
          <w:shd w:val="clear" w:color="auto" w:fill="FFFFFF"/>
        </w:rPr>
        <w:t xml:space="preserve">. </w:t>
      </w:r>
      <w:r w:rsidRPr="009167DB">
        <w:rPr>
          <w:rFonts w:ascii="Times New Roman" w:eastAsia="Times New Roman" w:hAnsi="Times New Roman"/>
          <w:i/>
          <w:szCs w:val="24"/>
          <w:shd w:val="clear" w:color="auto" w:fill="FFFFFF"/>
        </w:rPr>
        <w:t>Papers in Honour of Professor Lawrence Keppie</w:t>
      </w:r>
      <w:r w:rsidRPr="009167DB">
        <w:rPr>
          <w:rFonts w:ascii="Times New Roman" w:eastAsia="Times New Roman" w:hAnsi="Times New Roman"/>
          <w:szCs w:val="24"/>
          <w:shd w:val="clear" w:color="auto" w:fill="FFFFFF"/>
        </w:rPr>
        <w:t>,</w:t>
      </w:r>
      <w:r w:rsidRPr="009167DB">
        <w:rPr>
          <w:rFonts w:ascii="Times New Roman" w:eastAsia="Times New Roman" w:hAnsi="Times New Roman"/>
          <w:szCs w:val="24"/>
        </w:rPr>
        <w:t xml:space="preserve"> </w:t>
      </w:r>
      <w:r w:rsidRPr="009167DB">
        <w:rPr>
          <w:rFonts w:ascii="Times New Roman" w:hAnsi="Times New Roman"/>
          <w:szCs w:val="24"/>
        </w:rPr>
        <w:t>Breeze D. J. et Hanson W. S. édit., 2020 (Oxford), p. 432-447.</w:t>
      </w:r>
    </w:p>
    <w:p w14:paraId="13DB42FD" w14:textId="30FFAEB4"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McKluskey A., The First ‘British Way in Warfare’: Threat and Response in the Late Roman North , </w:t>
      </w:r>
      <w:r w:rsidRPr="009167DB">
        <w:rPr>
          <w:rFonts w:ascii="Times New Roman" w:hAnsi="Times New Roman"/>
          <w:i/>
          <w:szCs w:val="24"/>
        </w:rPr>
        <w:t>Proceedings of the 22nd international Congress of Roman Frontier Studies, Ruse, Bulgaria, September 2012</w:t>
      </w:r>
      <w:r w:rsidRPr="009167DB">
        <w:rPr>
          <w:rFonts w:ascii="Times New Roman" w:hAnsi="Times New Roman"/>
          <w:szCs w:val="24"/>
        </w:rPr>
        <w:t xml:space="preserve">, Vagalinski L. et Sharankov L. édit., </w:t>
      </w:r>
      <w:r w:rsidRPr="009167DB">
        <w:rPr>
          <w:rFonts w:ascii="Times New Roman" w:hAnsi="Times New Roman"/>
          <w:i/>
          <w:szCs w:val="24"/>
        </w:rPr>
        <w:t>Bulletin of the National Archaeological Institute</w:t>
      </w:r>
      <w:r w:rsidRPr="009167DB">
        <w:rPr>
          <w:rFonts w:ascii="Times New Roman" w:hAnsi="Times New Roman"/>
          <w:szCs w:val="24"/>
        </w:rPr>
        <w:t>, 42, 2015, p. 27-30.</w:t>
      </w:r>
    </w:p>
    <w:p w14:paraId="5DA5A073"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Méa C., Le </w:t>
      </w:r>
      <w:r w:rsidRPr="009167DB">
        <w:rPr>
          <w:rFonts w:ascii="Times New Roman" w:hAnsi="Times New Roman"/>
          <w:i/>
          <w:szCs w:val="24"/>
        </w:rPr>
        <w:t>salariarius </w:t>
      </w:r>
      <w:r w:rsidRPr="009167DB">
        <w:rPr>
          <w:rFonts w:ascii="Times New Roman" w:hAnsi="Times New Roman"/>
          <w:szCs w:val="24"/>
        </w:rPr>
        <w:t xml:space="preserve">: un contractuel de l’armée romaine, </w:t>
      </w:r>
      <w:r w:rsidRPr="009167DB">
        <w:rPr>
          <w:rFonts w:ascii="Times New Roman" w:hAnsi="Times New Roman"/>
          <w:i/>
          <w:szCs w:val="24"/>
        </w:rPr>
        <w:t>ZPE</w:t>
      </w:r>
      <w:r w:rsidRPr="009167DB">
        <w:rPr>
          <w:rFonts w:ascii="Times New Roman" w:hAnsi="Times New Roman"/>
          <w:szCs w:val="24"/>
        </w:rPr>
        <w:t>, 181, 2012, p. 204-213.</w:t>
      </w:r>
    </w:p>
    <w:p w14:paraId="0DCC181B" w14:textId="77777777" w:rsidR="00DE57CB" w:rsidRPr="009167DB" w:rsidRDefault="00DE57CB" w:rsidP="009167DB">
      <w:pPr>
        <w:pStyle w:val="NormalWeb"/>
        <w:spacing w:before="0" w:beforeAutospacing="0" w:after="0" w:afterAutospacing="0"/>
        <w:rPr>
          <w:sz w:val="24"/>
          <w:szCs w:val="24"/>
        </w:rPr>
      </w:pPr>
      <w:r w:rsidRPr="009167DB">
        <w:rPr>
          <w:sz w:val="24"/>
          <w:szCs w:val="24"/>
        </w:rPr>
        <w:t xml:space="preserve">• </w:t>
      </w:r>
      <w:proofErr w:type="spellStart"/>
      <w:r w:rsidRPr="009167DB">
        <w:rPr>
          <w:sz w:val="24"/>
          <w:szCs w:val="24"/>
        </w:rPr>
        <w:t>Mecella</w:t>
      </w:r>
      <w:proofErr w:type="spellEnd"/>
      <w:r w:rsidRPr="009167DB">
        <w:rPr>
          <w:sz w:val="24"/>
          <w:szCs w:val="24"/>
        </w:rPr>
        <w:t xml:space="preserve"> L., </w:t>
      </w:r>
      <w:proofErr w:type="spellStart"/>
      <w:r w:rsidRPr="009167DB">
        <w:rPr>
          <w:sz w:val="24"/>
          <w:szCs w:val="24"/>
        </w:rPr>
        <w:t>Kaiserliches</w:t>
      </w:r>
      <w:proofErr w:type="spellEnd"/>
      <w:r w:rsidRPr="009167DB">
        <w:rPr>
          <w:sz w:val="24"/>
          <w:szCs w:val="24"/>
        </w:rPr>
        <w:t xml:space="preserve"> Heer </w:t>
      </w:r>
      <w:proofErr w:type="spellStart"/>
      <w:r w:rsidRPr="009167DB">
        <w:rPr>
          <w:sz w:val="24"/>
          <w:szCs w:val="24"/>
        </w:rPr>
        <w:t>und</w:t>
      </w:r>
      <w:proofErr w:type="spellEnd"/>
      <w:r w:rsidRPr="009167DB">
        <w:rPr>
          <w:sz w:val="24"/>
          <w:szCs w:val="24"/>
        </w:rPr>
        <w:t xml:space="preserve"> </w:t>
      </w:r>
      <w:proofErr w:type="spellStart"/>
      <w:r w:rsidRPr="009167DB">
        <w:rPr>
          <w:sz w:val="24"/>
          <w:szCs w:val="24"/>
        </w:rPr>
        <w:t>Lokalmilizen</w:t>
      </w:r>
      <w:proofErr w:type="spellEnd"/>
      <w:r w:rsidRPr="009167DB">
        <w:rPr>
          <w:sz w:val="24"/>
          <w:szCs w:val="24"/>
        </w:rPr>
        <w:t xml:space="preserve"> in </w:t>
      </w:r>
      <w:proofErr w:type="spellStart"/>
      <w:r w:rsidRPr="009167DB">
        <w:rPr>
          <w:sz w:val="24"/>
          <w:szCs w:val="24"/>
        </w:rPr>
        <w:t>Aktion</w:t>
      </w:r>
      <w:proofErr w:type="spellEnd"/>
      <w:r w:rsidRPr="009167DB">
        <w:rPr>
          <w:sz w:val="24"/>
          <w:szCs w:val="24"/>
        </w:rPr>
        <w:t xml:space="preserve">: die </w:t>
      </w:r>
      <w:proofErr w:type="spellStart"/>
      <w:r w:rsidRPr="009167DB">
        <w:rPr>
          <w:sz w:val="24"/>
          <w:szCs w:val="24"/>
        </w:rPr>
        <w:t>neuen</w:t>
      </w:r>
      <w:proofErr w:type="spellEnd"/>
      <w:r w:rsidRPr="009167DB">
        <w:rPr>
          <w:sz w:val="24"/>
          <w:szCs w:val="24"/>
        </w:rPr>
        <w:t xml:space="preserve"> Fragmente,</w:t>
      </w:r>
      <w:r w:rsidRPr="009167DB">
        <w:rPr>
          <w:i/>
          <w:sz w:val="24"/>
          <w:szCs w:val="24"/>
        </w:rPr>
        <w:t xml:space="preserve"> Empire in </w:t>
      </w:r>
      <w:proofErr w:type="spellStart"/>
      <w:r w:rsidRPr="009167DB">
        <w:rPr>
          <w:i/>
          <w:sz w:val="24"/>
          <w:szCs w:val="24"/>
        </w:rPr>
        <w:t>crisis</w:t>
      </w:r>
      <w:proofErr w:type="spellEnd"/>
      <w:r w:rsidRPr="009167DB">
        <w:rPr>
          <w:i/>
          <w:sz w:val="24"/>
          <w:szCs w:val="24"/>
        </w:rPr>
        <w:t> </w:t>
      </w:r>
      <w:r w:rsidRPr="009167DB">
        <w:rPr>
          <w:sz w:val="24"/>
          <w:szCs w:val="24"/>
        </w:rPr>
        <w:t xml:space="preserve">: </w:t>
      </w:r>
      <w:r w:rsidRPr="009167DB">
        <w:rPr>
          <w:i/>
          <w:sz w:val="24"/>
          <w:szCs w:val="24"/>
        </w:rPr>
        <w:t xml:space="preserve">Gothic Invasions and Roman </w:t>
      </w:r>
      <w:proofErr w:type="spellStart"/>
      <w:r w:rsidRPr="009167DB">
        <w:rPr>
          <w:i/>
          <w:sz w:val="24"/>
          <w:szCs w:val="24"/>
        </w:rPr>
        <w:t>Historiography</w:t>
      </w:r>
      <w:proofErr w:type="spellEnd"/>
      <w:r w:rsidRPr="009167DB">
        <w:rPr>
          <w:sz w:val="24"/>
          <w:szCs w:val="24"/>
        </w:rPr>
        <w:t xml:space="preserve">, </w:t>
      </w:r>
      <w:proofErr w:type="spellStart"/>
      <w:r w:rsidRPr="009167DB">
        <w:rPr>
          <w:sz w:val="24"/>
          <w:szCs w:val="24"/>
        </w:rPr>
        <w:t>Mitthof</w:t>
      </w:r>
      <w:proofErr w:type="spellEnd"/>
      <w:r w:rsidRPr="009167DB">
        <w:rPr>
          <w:sz w:val="24"/>
          <w:szCs w:val="24"/>
        </w:rPr>
        <w:t xml:space="preserve"> F., Martin G. et </w:t>
      </w:r>
      <w:proofErr w:type="spellStart"/>
      <w:r w:rsidRPr="009167DB">
        <w:rPr>
          <w:sz w:val="24"/>
          <w:szCs w:val="24"/>
        </w:rPr>
        <w:t>Gruskova</w:t>
      </w:r>
      <w:proofErr w:type="spellEnd"/>
      <w:r w:rsidRPr="009167DB">
        <w:rPr>
          <w:sz w:val="24"/>
          <w:szCs w:val="24"/>
        </w:rPr>
        <w:t xml:space="preserve"> J. édit., </w:t>
      </w:r>
      <w:proofErr w:type="spellStart"/>
      <w:r w:rsidRPr="009167DB">
        <w:rPr>
          <w:i/>
          <w:sz w:val="24"/>
          <w:szCs w:val="24"/>
        </w:rPr>
        <w:t>Tyche</w:t>
      </w:r>
      <w:proofErr w:type="spellEnd"/>
      <w:r w:rsidRPr="009167DB">
        <w:rPr>
          <w:sz w:val="24"/>
          <w:szCs w:val="24"/>
        </w:rPr>
        <w:t xml:space="preserve">, Suppl., 12, 2020 (Vienne), p. 287-310. </w:t>
      </w:r>
    </w:p>
    <w:p w14:paraId="360952FD"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Médecins</w:t>
      </w:r>
      <w:r w:rsidRPr="009167DB">
        <w:rPr>
          <w:rFonts w:ascii="Times New Roman" w:hAnsi="Times New Roman"/>
          <w:szCs w:val="24"/>
        </w:rPr>
        <w:t xml:space="preserve"> (</w:t>
      </w:r>
      <w:r w:rsidRPr="009167DB">
        <w:rPr>
          <w:rFonts w:ascii="Times New Roman" w:hAnsi="Times New Roman"/>
          <w:i/>
          <w:szCs w:val="24"/>
        </w:rPr>
        <w:t>Les</w:t>
      </w:r>
      <w:r w:rsidRPr="009167DB">
        <w:rPr>
          <w:rFonts w:ascii="Times New Roman" w:hAnsi="Times New Roman"/>
          <w:szCs w:val="24"/>
        </w:rPr>
        <w:t xml:space="preserve"> —) </w:t>
      </w:r>
      <w:r w:rsidRPr="009167DB">
        <w:rPr>
          <w:rFonts w:ascii="Times New Roman" w:hAnsi="Times New Roman"/>
          <w:i/>
          <w:szCs w:val="24"/>
        </w:rPr>
        <w:t>dans l’Occident romain</w:t>
      </w:r>
      <w:r w:rsidRPr="009167DB">
        <w:rPr>
          <w:rFonts w:ascii="Times New Roman" w:hAnsi="Times New Roman"/>
          <w:szCs w:val="24"/>
        </w:rPr>
        <w:t xml:space="preserve"> : </w:t>
      </w:r>
      <w:r w:rsidRPr="009167DB">
        <w:rPr>
          <w:rFonts w:ascii="Times New Roman" w:hAnsi="Times New Roman"/>
          <w:i/>
          <w:szCs w:val="24"/>
        </w:rPr>
        <w:t>Péninsule Ibérique, Bretagne, Gaules, Germanies</w:t>
      </w:r>
      <w:r w:rsidRPr="009167DB">
        <w:rPr>
          <w:rFonts w:ascii="Times New Roman" w:hAnsi="Times New Roman"/>
          <w:szCs w:val="24"/>
        </w:rPr>
        <w:t xml:space="preserve">, Rémy B. et Faure P. édit., 2010 (Paris), 222 p. </w:t>
      </w:r>
    </w:p>
    <w:p w14:paraId="1EC18D60"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Medinger P., L’arc turquois et l’armée romaine, </w:t>
      </w:r>
      <w:r w:rsidRPr="009167DB">
        <w:rPr>
          <w:rFonts w:ascii="Times New Roman" w:hAnsi="Times New Roman"/>
          <w:i/>
          <w:szCs w:val="24"/>
        </w:rPr>
        <w:t>RA</w:t>
      </w:r>
      <w:r w:rsidRPr="009167DB">
        <w:rPr>
          <w:rFonts w:ascii="Times New Roman" w:hAnsi="Times New Roman"/>
          <w:szCs w:val="24"/>
        </w:rPr>
        <w:t>, 1932, p. 314.</w:t>
      </w:r>
    </w:p>
    <w:p w14:paraId="02597113" w14:textId="6C2BA793" w:rsidR="0010468E" w:rsidRPr="009167DB" w:rsidRDefault="0010468E" w:rsidP="009167DB">
      <w:pPr>
        <w:tabs>
          <w:tab w:val="left" w:pos="1020"/>
          <w:tab w:val="left" w:pos="9356"/>
        </w:tabs>
        <w:ind w:right="-27"/>
        <w:rPr>
          <w:rFonts w:ascii="Times New Roman" w:hAnsi="Times New Roman"/>
          <w:szCs w:val="24"/>
        </w:rPr>
      </w:pPr>
      <w:r w:rsidRPr="009167DB">
        <w:rPr>
          <w:rFonts w:ascii="Times New Roman" w:hAnsi="Times New Roman"/>
          <w:szCs w:val="24"/>
        </w:rPr>
        <w:t xml:space="preserve">• Mees A., Datierung und Vertrieb von reliefverzierten Sigillaten aus Banassac, </w:t>
      </w:r>
      <w:r w:rsidRPr="009167DB">
        <w:rPr>
          <w:rFonts w:ascii="Times New Roman" w:hAnsi="Times New Roman"/>
          <w:i/>
          <w:szCs w:val="24"/>
        </w:rPr>
        <w:t>MBAH</w:t>
      </w:r>
      <w:r w:rsidRPr="009167DB">
        <w:rPr>
          <w:rFonts w:ascii="Times New Roman" w:hAnsi="Times New Roman"/>
          <w:szCs w:val="24"/>
        </w:rPr>
        <w:t xml:space="preserve">, 13, 2, 1994, p. 31-46. </w:t>
      </w:r>
    </w:p>
    <w:p w14:paraId="3C53872C"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Megaw R. et V., D’anciens Bretons à l’étranger ? Notes sur deux bronzes émaillés du Ier siècle après J.-C., </w:t>
      </w:r>
      <w:r w:rsidRPr="009167DB">
        <w:rPr>
          <w:rFonts w:ascii="Times New Roman" w:hAnsi="Times New Roman"/>
          <w:i/>
          <w:szCs w:val="24"/>
        </w:rPr>
        <w:t>RNord</w:t>
      </w:r>
      <w:r w:rsidRPr="009167DB">
        <w:rPr>
          <w:rFonts w:ascii="Times New Roman" w:hAnsi="Times New Roman"/>
          <w:szCs w:val="24"/>
        </w:rPr>
        <w:t>, 83, 343, 2001, p. 51-58.</w:t>
      </w:r>
    </w:p>
    <w:p w14:paraId="6B756F56"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Méhier de Mathuisieulx H. et Toutain J., Le </w:t>
      </w:r>
      <w:r w:rsidRPr="009167DB">
        <w:rPr>
          <w:rFonts w:ascii="Times New Roman" w:hAnsi="Times New Roman"/>
          <w:i/>
          <w:szCs w:val="24"/>
        </w:rPr>
        <w:t>limes</w:t>
      </w:r>
      <w:r w:rsidRPr="009167DB">
        <w:rPr>
          <w:rFonts w:ascii="Times New Roman" w:hAnsi="Times New Roman"/>
          <w:szCs w:val="24"/>
        </w:rPr>
        <w:t xml:space="preserve"> Tripolitain en Tripolitaine, </w:t>
      </w:r>
      <w:r w:rsidRPr="009167DB">
        <w:rPr>
          <w:rFonts w:ascii="Times New Roman" w:hAnsi="Times New Roman"/>
          <w:i/>
          <w:szCs w:val="24"/>
        </w:rPr>
        <w:t>BCTH</w:t>
      </w:r>
      <w:r w:rsidRPr="009167DB">
        <w:rPr>
          <w:rFonts w:ascii="Times New Roman" w:hAnsi="Times New Roman"/>
          <w:szCs w:val="24"/>
        </w:rPr>
        <w:t xml:space="preserve">, 1905, p. 351-365. </w:t>
      </w:r>
    </w:p>
    <w:p w14:paraId="133D2A9C" w14:textId="169C923C"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Mehl A., Besiedlung und Nutzung des Landes am </w:t>
      </w:r>
      <w:r w:rsidRPr="009167DB">
        <w:rPr>
          <w:rFonts w:ascii="Times New Roman" w:hAnsi="Times New Roman"/>
          <w:i/>
          <w:szCs w:val="24"/>
        </w:rPr>
        <w:t>Limes</w:t>
      </w:r>
      <w:r w:rsidRPr="009167DB">
        <w:rPr>
          <w:rFonts w:ascii="Times New Roman" w:hAnsi="Times New Roman"/>
          <w:szCs w:val="24"/>
        </w:rPr>
        <w:t xml:space="preserve"> im heutigen Württemberg, </w:t>
      </w:r>
      <w:r w:rsidRPr="009167DB">
        <w:rPr>
          <w:rFonts w:ascii="Times New Roman" w:hAnsi="Times New Roman"/>
          <w:i/>
          <w:szCs w:val="24"/>
        </w:rPr>
        <w:t>Akten des 14. Internationalen Limeskongresses 1986 in Carnuntum</w:t>
      </w:r>
      <w:r w:rsidRPr="009167DB">
        <w:rPr>
          <w:rFonts w:ascii="Times New Roman" w:hAnsi="Times New Roman"/>
          <w:szCs w:val="24"/>
        </w:rPr>
        <w:t xml:space="preserve">, Vetters H. et Kandler M. édit. = </w:t>
      </w:r>
      <w:r w:rsidRPr="009167DB">
        <w:rPr>
          <w:rFonts w:ascii="Times New Roman" w:hAnsi="Times New Roman"/>
          <w:i/>
          <w:szCs w:val="24"/>
        </w:rPr>
        <w:t>Der römische Limes in Österreich</w:t>
      </w:r>
      <w:r w:rsidRPr="009167DB">
        <w:rPr>
          <w:rFonts w:ascii="Times New Roman" w:hAnsi="Times New Roman"/>
          <w:szCs w:val="24"/>
        </w:rPr>
        <w:t>, 36, 1 et 2</w:t>
      </w:r>
      <w:r w:rsidRPr="009167DB">
        <w:rPr>
          <w:rFonts w:ascii="Times New Roman" w:hAnsi="Times New Roman"/>
          <w:i/>
          <w:szCs w:val="24"/>
        </w:rPr>
        <w:t xml:space="preserve">, </w:t>
      </w:r>
      <w:r w:rsidR="003C762B" w:rsidRPr="009167DB">
        <w:rPr>
          <w:rFonts w:ascii="Times New Roman" w:hAnsi="Times New Roman"/>
          <w:i/>
          <w:szCs w:val="24"/>
        </w:rPr>
        <w:t>WVÖAW</w:t>
      </w:r>
      <w:r w:rsidRPr="009167DB">
        <w:rPr>
          <w:rFonts w:ascii="Times New Roman" w:hAnsi="Times New Roman"/>
          <w:szCs w:val="24"/>
        </w:rPr>
        <w:t>, 1990, p. 443-453.</w:t>
      </w:r>
    </w:p>
    <w:p w14:paraId="2C985999"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Meissonnier J., Un autel de la Paix à Lyon sous Néron : approche numismatique, </w:t>
      </w:r>
      <w:r w:rsidRPr="009167DB">
        <w:rPr>
          <w:rFonts w:ascii="Times New Roman" w:hAnsi="Times New Roman"/>
          <w:i/>
          <w:szCs w:val="24"/>
        </w:rPr>
        <w:t xml:space="preserve">XIII Congreso internacional de Numismática </w:t>
      </w:r>
      <w:r w:rsidRPr="009167DB">
        <w:rPr>
          <w:rFonts w:ascii="Times New Roman" w:hAnsi="Times New Roman"/>
          <w:szCs w:val="24"/>
        </w:rPr>
        <w:t>(</w:t>
      </w:r>
      <w:r w:rsidRPr="009167DB">
        <w:rPr>
          <w:rFonts w:ascii="Times New Roman" w:hAnsi="Times New Roman"/>
          <w:i/>
          <w:szCs w:val="24"/>
        </w:rPr>
        <w:t>Madrid, 2003</w:t>
      </w:r>
      <w:r w:rsidRPr="009167DB">
        <w:rPr>
          <w:rFonts w:ascii="Times New Roman" w:hAnsi="Times New Roman"/>
          <w:szCs w:val="24"/>
        </w:rPr>
        <w:t xml:space="preserve">), </w:t>
      </w:r>
      <w:r w:rsidRPr="009167DB">
        <w:rPr>
          <w:rFonts w:ascii="Times New Roman" w:hAnsi="Times New Roman"/>
          <w:i/>
          <w:szCs w:val="24"/>
        </w:rPr>
        <w:t>Actas</w:t>
      </w:r>
      <w:r w:rsidRPr="009167DB">
        <w:rPr>
          <w:rFonts w:ascii="Times New Roman" w:hAnsi="Times New Roman"/>
          <w:szCs w:val="24"/>
        </w:rPr>
        <w:t xml:space="preserve">, 1, C. Alfaro C. </w:t>
      </w:r>
      <w:r w:rsidRPr="009167DB">
        <w:rPr>
          <w:rFonts w:ascii="Times New Roman" w:hAnsi="Times New Roman"/>
          <w:i/>
          <w:szCs w:val="24"/>
        </w:rPr>
        <w:t>et alii</w:t>
      </w:r>
      <w:r w:rsidRPr="009167DB">
        <w:rPr>
          <w:rFonts w:ascii="Times New Roman" w:hAnsi="Times New Roman"/>
          <w:szCs w:val="24"/>
        </w:rPr>
        <w:t xml:space="preserve"> édit., 2005 (Madrid), p. 727-738.</w:t>
      </w:r>
    </w:p>
    <w:p w14:paraId="6BB1FB86"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Melchior A., Caesar in Vietnam. Did Roman soldiers suffer from post-traumatic stress disorder ? </w:t>
      </w:r>
      <w:r w:rsidRPr="009167DB">
        <w:rPr>
          <w:rFonts w:ascii="Times New Roman" w:hAnsi="Times New Roman"/>
          <w:i/>
          <w:szCs w:val="24"/>
        </w:rPr>
        <w:t>G&amp;R</w:t>
      </w:r>
      <w:r w:rsidRPr="009167DB">
        <w:rPr>
          <w:rFonts w:ascii="Times New Roman" w:hAnsi="Times New Roman"/>
          <w:szCs w:val="24"/>
        </w:rPr>
        <w:t>, 58, 2, 2011, p. 209-223.</w:t>
      </w:r>
    </w:p>
    <w:p w14:paraId="260B45AF" w14:textId="26B5CBCE"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Mell U., Der Ausbruch des jüdisch-römischen Krieges (66-70 n. Chr.) aus tempeltheologischer Perspektive, </w:t>
      </w:r>
      <w:r w:rsidRPr="009167DB">
        <w:rPr>
          <w:rFonts w:ascii="Times New Roman" w:hAnsi="Times New Roman"/>
          <w:i/>
          <w:szCs w:val="24"/>
        </w:rPr>
        <w:t>Z</w:t>
      </w:r>
      <w:r w:rsidR="00146864" w:rsidRPr="009167DB">
        <w:rPr>
          <w:rFonts w:ascii="Times New Roman" w:hAnsi="Times New Roman"/>
          <w:i/>
          <w:szCs w:val="24"/>
        </w:rPr>
        <w:t>RGG,</w:t>
      </w:r>
      <w:r w:rsidRPr="009167DB">
        <w:rPr>
          <w:rFonts w:ascii="Times New Roman" w:hAnsi="Times New Roman"/>
          <w:szCs w:val="24"/>
        </w:rPr>
        <w:t xml:space="preserve"> 49, 2, 1997, p. 97-122. </w:t>
      </w:r>
    </w:p>
    <w:p w14:paraId="197D03BF"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Mellersh H. E., </w:t>
      </w:r>
      <w:r w:rsidRPr="009167DB">
        <w:rPr>
          <w:rFonts w:ascii="Times New Roman" w:hAnsi="Times New Roman"/>
          <w:i/>
          <w:szCs w:val="24"/>
        </w:rPr>
        <w:t>The Roman soldier</w:t>
      </w:r>
      <w:r w:rsidRPr="009167DB">
        <w:rPr>
          <w:rFonts w:ascii="Times New Roman" w:hAnsi="Times New Roman"/>
          <w:szCs w:val="24"/>
        </w:rPr>
        <w:t>, 1965 (New York), 224 p.</w:t>
      </w:r>
    </w:p>
    <w:p w14:paraId="6C058090" w14:textId="66F809FD" w:rsidR="0010468E" w:rsidRPr="009167DB" w:rsidRDefault="0010468E" w:rsidP="009167DB">
      <w:pPr>
        <w:rPr>
          <w:rFonts w:ascii="Times New Roman" w:hAnsi="Times New Roman"/>
          <w:szCs w:val="24"/>
        </w:rPr>
      </w:pPr>
      <w:r w:rsidRPr="009167DB">
        <w:rPr>
          <w:rFonts w:ascii="Times New Roman" w:hAnsi="Times New Roman"/>
          <w:szCs w:val="24"/>
        </w:rPr>
        <w:t xml:space="preserve">• Mello M., Un </w:t>
      </w:r>
      <w:r w:rsidRPr="009167DB">
        <w:rPr>
          <w:rFonts w:ascii="Times New Roman" w:hAnsi="Times New Roman"/>
          <w:i/>
          <w:szCs w:val="24"/>
        </w:rPr>
        <w:t>eques singularis</w:t>
      </w:r>
      <w:r w:rsidRPr="009167DB">
        <w:rPr>
          <w:rFonts w:ascii="Times New Roman" w:hAnsi="Times New Roman"/>
          <w:szCs w:val="24"/>
        </w:rPr>
        <w:t xml:space="preserve"> in una nuova iscrizione pestana, </w:t>
      </w:r>
      <w:r w:rsidRPr="009167DB">
        <w:rPr>
          <w:rFonts w:ascii="Times New Roman" w:hAnsi="Times New Roman"/>
          <w:i/>
          <w:szCs w:val="24"/>
        </w:rPr>
        <w:t>Epigraphica</w:t>
      </w:r>
      <w:r w:rsidRPr="009167DB">
        <w:rPr>
          <w:rFonts w:ascii="Times New Roman" w:hAnsi="Times New Roman"/>
          <w:szCs w:val="24"/>
        </w:rPr>
        <w:t xml:space="preserve">, 61, 1999, p. 196-200. </w:t>
      </w:r>
    </w:p>
    <w:p w14:paraId="2A220DC6"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Melmeluzzi E., Cinque nuove iscrizioni di urbanicianni provenienti da Roma, </w:t>
      </w:r>
      <w:r w:rsidRPr="009167DB">
        <w:rPr>
          <w:rFonts w:ascii="Times New Roman" w:hAnsi="Times New Roman"/>
          <w:i/>
          <w:szCs w:val="24"/>
        </w:rPr>
        <w:t>Epigraphica</w:t>
      </w:r>
      <w:r w:rsidRPr="009167DB">
        <w:rPr>
          <w:rFonts w:ascii="Times New Roman" w:hAnsi="Times New Roman"/>
          <w:szCs w:val="24"/>
        </w:rPr>
        <w:t>, 81, 2019, p. 683-691.</w:t>
      </w:r>
    </w:p>
    <w:p w14:paraId="77772956"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Memoria del conflicto en la antiguedad</w:t>
      </w:r>
      <w:r w:rsidRPr="009167DB">
        <w:rPr>
          <w:rFonts w:ascii="Times New Roman" w:hAnsi="Times New Roman"/>
          <w:szCs w:val="24"/>
        </w:rPr>
        <w:t>, Antela B., Vidal J. et Sierra C. édit., 2017 (Saragosse), X-230 p.</w:t>
      </w:r>
    </w:p>
    <w:p w14:paraId="3179C23A" w14:textId="69ED20A3"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Mench F. C., </w:t>
      </w:r>
      <w:r w:rsidRPr="009167DB">
        <w:rPr>
          <w:rFonts w:ascii="Times New Roman" w:hAnsi="Times New Roman"/>
          <w:i/>
          <w:szCs w:val="24"/>
        </w:rPr>
        <w:t>The cohortes urbanae of Imperial Rome</w:t>
      </w:r>
      <w:r w:rsidR="00402FC3" w:rsidRPr="009167DB">
        <w:rPr>
          <w:rFonts w:ascii="Times New Roman" w:hAnsi="Times New Roman"/>
          <w:szCs w:val="24"/>
        </w:rPr>
        <w:t>, 1969 (Yale), 631 p.</w:t>
      </w:r>
    </w:p>
    <w:p w14:paraId="271CF9D2" w14:textId="54A41928"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Menchelli S., Terra sigillata pisana : forniture militari e "libero mercato", </w:t>
      </w:r>
      <w:r w:rsidRPr="009167DB">
        <w:rPr>
          <w:rFonts w:ascii="Times New Roman" w:hAnsi="Times New Roman"/>
          <w:i/>
          <w:szCs w:val="24"/>
        </w:rPr>
        <w:t>RCRF</w:t>
      </w:r>
      <w:r w:rsidRPr="009167DB">
        <w:rPr>
          <w:rFonts w:ascii="Times New Roman" w:hAnsi="Times New Roman"/>
          <w:szCs w:val="24"/>
        </w:rPr>
        <w:t xml:space="preserve">, 35, 1997, p. 191-198. </w:t>
      </w:r>
    </w:p>
    <w:p w14:paraId="1DA8C376" w14:textId="118730C5"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M</w:t>
      </w:r>
      <w:r w:rsidR="00097BD0" w:rsidRPr="009167DB">
        <w:rPr>
          <w:rFonts w:ascii="Times New Roman" w:hAnsi="Times New Roman"/>
          <w:szCs w:val="24"/>
        </w:rPr>
        <w:t>é</w:t>
      </w:r>
      <w:r w:rsidRPr="009167DB">
        <w:rPr>
          <w:rFonts w:ascii="Times New Roman" w:hAnsi="Times New Roman"/>
          <w:szCs w:val="24"/>
        </w:rPr>
        <w:t xml:space="preserve">ndez Madariaga A., El arco como arma de guerra en la antigüedad, </w:t>
      </w:r>
      <w:r w:rsidRPr="009167DB">
        <w:rPr>
          <w:rFonts w:ascii="Times New Roman" w:hAnsi="Times New Roman"/>
          <w:i/>
          <w:szCs w:val="24"/>
        </w:rPr>
        <w:t>La guerra en la antigüedad. Una aproximación al origen de los ejércitos en Hispania</w:t>
      </w:r>
      <w:r w:rsidRPr="009167DB">
        <w:rPr>
          <w:rFonts w:ascii="Times New Roman" w:hAnsi="Times New Roman"/>
          <w:szCs w:val="24"/>
        </w:rPr>
        <w:t>, 1997</w:t>
      </w:r>
      <w:r w:rsidR="00D75B50" w:rsidRPr="009167DB">
        <w:rPr>
          <w:rFonts w:ascii="Times New Roman" w:hAnsi="Times New Roman"/>
          <w:szCs w:val="24"/>
        </w:rPr>
        <w:t xml:space="preserve"> (Madrid)</w:t>
      </w:r>
      <w:r w:rsidRPr="009167DB">
        <w:rPr>
          <w:rFonts w:ascii="Times New Roman" w:hAnsi="Times New Roman"/>
          <w:szCs w:val="24"/>
        </w:rPr>
        <w:t xml:space="preserve">, p. </w:t>
      </w:r>
      <w:r w:rsidR="00097BD0" w:rsidRPr="009167DB">
        <w:rPr>
          <w:rFonts w:ascii="Times New Roman" w:hAnsi="Times New Roman"/>
          <w:szCs w:val="24"/>
        </w:rPr>
        <w:t>63-70.</w:t>
      </w:r>
      <w:r w:rsidRPr="009167DB">
        <w:rPr>
          <w:rFonts w:ascii="Times New Roman" w:hAnsi="Times New Roman"/>
          <w:szCs w:val="24"/>
        </w:rPr>
        <w:t xml:space="preserve"> </w:t>
      </w:r>
    </w:p>
    <w:p w14:paraId="6E5F34FF"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Meneghini R., Il foro di Traiano a la luce dei nuovi scavi e studi, </w:t>
      </w:r>
      <w:r w:rsidRPr="009167DB">
        <w:rPr>
          <w:rFonts w:ascii="Times New Roman" w:hAnsi="Times New Roman"/>
          <w:i/>
          <w:szCs w:val="24"/>
        </w:rPr>
        <w:t>Trajan und seine Städte</w:t>
      </w:r>
      <w:r w:rsidRPr="009167DB">
        <w:rPr>
          <w:rFonts w:ascii="Times New Roman" w:hAnsi="Times New Roman"/>
          <w:szCs w:val="24"/>
        </w:rPr>
        <w:t xml:space="preserve">, </w:t>
      </w:r>
      <w:r w:rsidRPr="009167DB">
        <w:rPr>
          <w:rFonts w:ascii="Times New Roman" w:hAnsi="Times New Roman"/>
          <w:i/>
          <w:szCs w:val="24"/>
        </w:rPr>
        <w:t>Colloquium Cluj-Napoca</w:t>
      </w:r>
      <w:r w:rsidRPr="009167DB">
        <w:rPr>
          <w:rFonts w:ascii="Times New Roman" w:hAnsi="Times New Roman"/>
          <w:szCs w:val="24"/>
        </w:rPr>
        <w:t xml:space="preserve">, </w:t>
      </w:r>
      <w:r w:rsidRPr="009167DB">
        <w:rPr>
          <w:rFonts w:ascii="Times New Roman" w:hAnsi="Times New Roman"/>
          <w:i/>
          <w:szCs w:val="24"/>
        </w:rPr>
        <w:t>29. September – 2. Oktober 2013</w:t>
      </w:r>
      <w:r w:rsidRPr="009167DB">
        <w:rPr>
          <w:rFonts w:ascii="Times New Roman" w:hAnsi="Times New Roman"/>
          <w:szCs w:val="24"/>
        </w:rPr>
        <w:t>, édit. Piso I. et Varga R., 2014 (Cluj-Napoca), p. 69-85.</w:t>
      </w:r>
    </w:p>
    <w:p w14:paraId="5580FE24" w14:textId="367E80E4"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Menéndez Argüín A. R., </w:t>
      </w:r>
      <w:r w:rsidRPr="009167DB">
        <w:rPr>
          <w:rFonts w:ascii="Times New Roman" w:hAnsi="Times New Roman"/>
          <w:iCs/>
          <w:szCs w:val="24"/>
        </w:rPr>
        <w:t>Administración de la logística militar romana durante el principado (ss. I-III d.C.)</w:t>
      </w:r>
      <w:r w:rsidRPr="009167DB">
        <w:rPr>
          <w:rFonts w:ascii="Times New Roman" w:hAnsi="Times New Roman"/>
          <w:szCs w:val="24"/>
        </w:rPr>
        <w:t xml:space="preserve">, </w:t>
      </w:r>
      <w:r w:rsidRPr="009167DB">
        <w:rPr>
          <w:rFonts w:ascii="Times New Roman" w:hAnsi="Times New Roman"/>
          <w:i/>
          <w:szCs w:val="24"/>
        </w:rPr>
        <w:t>FlorIlib</w:t>
      </w:r>
      <w:r w:rsidRPr="009167DB">
        <w:rPr>
          <w:rFonts w:ascii="Times New Roman" w:hAnsi="Times New Roman"/>
          <w:szCs w:val="24"/>
        </w:rPr>
        <w:t xml:space="preserve">, 17, 2006, p. 153-167. </w:t>
      </w:r>
    </w:p>
    <w:p w14:paraId="50A28D4F" w14:textId="2E238CB0"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Menéndez Argüín A. R., Consideraciones sobre la dieta de los legionarios romanos en las provincias froniterizas del N.O. del Imperio, </w:t>
      </w:r>
      <w:r w:rsidRPr="009167DB">
        <w:rPr>
          <w:rFonts w:ascii="Times New Roman" w:hAnsi="Times New Roman"/>
          <w:i/>
          <w:szCs w:val="24"/>
        </w:rPr>
        <w:t>Habis</w:t>
      </w:r>
      <w:r w:rsidRPr="009167DB">
        <w:rPr>
          <w:rFonts w:ascii="Times New Roman" w:hAnsi="Times New Roman"/>
          <w:szCs w:val="24"/>
        </w:rPr>
        <w:t xml:space="preserve">, 33, 2002, p. 447-457. </w:t>
      </w:r>
    </w:p>
    <w:p w14:paraId="0713EE90" w14:textId="6F10C3CB"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Menéndez Argüín A. R., El abastecimiento de armas para las legiones de las provincias de Germania (ss. II-III d.C.), </w:t>
      </w:r>
      <w:r w:rsidR="006D2294" w:rsidRPr="009167DB">
        <w:rPr>
          <w:rFonts w:ascii="Times New Roman" w:hAnsi="Times New Roman"/>
          <w:i/>
          <w:szCs w:val="24"/>
        </w:rPr>
        <w:t>AqLeg</w:t>
      </w:r>
      <w:r w:rsidRPr="009167DB">
        <w:rPr>
          <w:rFonts w:ascii="Times New Roman" w:hAnsi="Times New Roman"/>
          <w:szCs w:val="24"/>
        </w:rPr>
        <w:t>, 2, 2002, p. 59-84.</w:t>
      </w:r>
    </w:p>
    <w:p w14:paraId="22B3BC24" w14:textId="24D8F7F5"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Menéndez Argüín A. R., </w:t>
      </w:r>
      <w:r w:rsidRPr="009167DB">
        <w:rPr>
          <w:rFonts w:ascii="Times New Roman" w:hAnsi="Times New Roman"/>
          <w:i/>
          <w:szCs w:val="24"/>
        </w:rPr>
        <w:t xml:space="preserve">El ejército romano en campaña de Septimio Severo a Diocleciano </w:t>
      </w:r>
      <w:r w:rsidRPr="009167DB">
        <w:rPr>
          <w:rFonts w:ascii="Times New Roman" w:hAnsi="Times New Roman"/>
          <w:szCs w:val="24"/>
        </w:rPr>
        <w:t>(</w:t>
      </w:r>
      <w:r w:rsidRPr="009167DB">
        <w:rPr>
          <w:rFonts w:ascii="Times New Roman" w:hAnsi="Times New Roman"/>
          <w:i/>
          <w:szCs w:val="24"/>
        </w:rPr>
        <w:t>193 -305 D.C</w:t>
      </w:r>
      <w:r w:rsidRPr="009167DB">
        <w:rPr>
          <w:rFonts w:ascii="Times New Roman" w:hAnsi="Times New Roman"/>
          <w:szCs w:val="24"/>
        </w:rPr>
        <w:t xml:space="preserve">.), 2011 (Séville), 397 p. </w:t>
      </w:r>
    </w:p>
    <w:p w14:paraId="644582E6" w14:textId="32AD3870"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Menéndez Argüín A. R., Evolución del armamento del legionario romano durante el s. III d.C. y su reflejo en las tácticas, </w:t>
      </w:r>
      <w:r w:rsidRPr="009167DB">
        <w:rPr>
          <w:rFonts w:ascii="Times New Roman" w:hAnsi="Times New Roman"/>
          <w:i/>
          <w:szCs w:val="24"/>
        </w:rPr>
        <w:t>Habis</w:t>
      </w:r>
      <w:r w:rsidRPr="009167DB">
        <w:rPr>
          <w:rFonts w:ascii="Times New Roman" w:hAnsi="Times New Roman"/>
          <w:szCs w:val="24"/>
        </w:rPr>
        <w:t xml:space="preserve">, 31, 2000, p. 327-344. </w:t>
      </w:r>
    </w:p>
    <w:p w14:paraId="59BB98E1" w14:textId="0FB31B0B"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Menéndez Argüín A. R., </w:t>
      </w:r>
      <w:r w:rsidRPr="009167DB">
        <w:rPr>
          <w:rFonts w:ascii="Times New Roman" w:hAnsi="Times New Roman"/>
          <w:i/>
          <w:szCs w:val="24"/>
        </w:rPr>
        <w:t>II Parthica</w:t>
      </w:r>
      <w:r w:rsidRPr="009167DB">
        <w:rPr>
          <w:rFonts w:ascii="Times New Roman" w:hAnsi="Times New Roman"/>
          <w:szCs w:val="24"/>
        </w:rPr>
        <w:t>,</w:t>
      </w:r>
      <w:r w:rsidRPr="009167DB">
        <w:rPr>
          <w:rFonts w:ascii="Times New Roman" w:hAnsi="Times New Roman"/>
          <w:i/>
          <w:szCs w:val="24"/>
        </w:rPr>
        <w:t> legio apud Romam</w:t>
      </w:r>
      <w:r w:rsidRPr="009167DB">
        <w:rPr>
          <w:rFonts w:ascii="Times New Roman" w:hAnsi="Times New Roman"/>
          <w:szCs w:val="24"/>
        </w:rPr>
        <w:t xml:space="preserve">, </w:t>
      </w:r>
      <w:r w:rsidRPr="009167DB">
        <w:rPr>
          <w:rFonts w:ascii="Times New Roman" w:hAnsi="Times New Roman"/>
          <w:i/>
          <w:szCs w:val="24"/>
        </w:rPr>
        <w:t>Habis</w:t>
      </w:r>
      <w:r w:rsidRPr="009167DB">
        <w:rPr>
          <w:rFonts w:ascii="Times New Roman" w:hAnsi="Times New Roman"/>
          <w:szCs w:val="24"/>
        </w:rPr>
        <w:t xml:space="preserve">, 34, 2003, p. 313-321. </w:t>
      </w:r>
    </w:p>
    <w:p w14:paraId="0CE4DC17" w14:textId="652139B4"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Menéndez Argüín A. R., La Bética como base logística de las legiones de Germania durante el alto Imperio, </w:t>
      </w:r>
      <w:r w:rsidRPr="009167DB">
        <w:rPr>
          <w:rFonts w:ascii="Times New Roman" w:hAnsi="Times New Roman"/>
          <w:i/>
          <w:szCs w:val="24"/>
        </w:rPr>
        <w:t>Andalucía Antigua</w:t>
      </w:r>
      <w:r w:rsidRPr="009167DB">
        <w:rPr>
          <w:rFonts w:ascii="Times New Roman" w:hAnsi="Times New Roman"/>
          <w:szCs w:val="24"/>
        </w:rPr>
        <w:t xml:space="preserve">, </w:t>
      </w:r>
      <w:r w:rsidRPr="009167DB">
        <w:rPr>
          <w:rFonts w:ascii="Times New Roman" w:hAnsi="Times New Roman"/>
          <w:i/>
          <w:szCs w:val="24"/>
        </w:rPr>
        <w:t>Actas del III Congresos de Historia de Andalucía</w:t>
      </w:r>
      <w:r w:rsidRPr="009167DB">
        <w:rPr>
          <w:rFonts w:ascii="Times New Roman" w:hAnsi="Times New Roman"/>
          <w:szCs w:val="24"/>
        </w:rPr>
        <w:t xml:space="preserve">, 2003 (Cordoue), p. 521-530. </w:t>
      </w:r>
    </w:p>
    <w:p w14:paraId="42DC047E" w14:textId="4C5B8482"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Menéndez Argüín A. R., </w:t>
      </w:r>
      <w:r w:rsidRPr="009167DB">
        <w:rPr>
          <w:rFonts w:ascii="Times New Roman" w:hAnsi="Times New Roman"/>
          <w:i/>
          <w:szCs w:val="24"/>
        </w:rPr>
        <w:t>Las legiones del s. III d.C. en el campo de batalla</w:t>
      </w:r>
      <w:r w:rsidRPr="009167DB">
        <w:rPr>
          <w:rFonts w:ascii="Times New Roman" w:hAnsi="Times New Roman"/>
          <w:szCs w:val="24"/>
        </w:rPr>
        <w:t xml:space="preserve"> (Appendice : traduction en espagnol de Végèce, I-II),</w:t>
      </w:r>
      <w:r w:rsidR="009215CB" w:rsidRPr="009167DB">
        <w:rPr>
          <w:rFonts w:ascii="Times New Roman" w:hAnsi="Times New Roman"/>
          <w:szCs w:val="24"/>
        </w:rPr>
        <w:t xml:space="preserve"> 2000 (Écija), 334 p.</w:t>
      </w:r>
    </w:p>
    <w:p w14:paraId="0DA54113" w14:textId="6DF749E3"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Menéndez Argüín A. R., </w:t>
      </w:r>
      <w:r w:rsidRPr="009167DB">
        <w:rPr>
          <w:rFonts w:ascii="Times New Roman" w:hAnsi="Times New Roman"/>
          <w:i/>
          <w:szCs w:val="24"/>
        </w:rPr>
        <w:t>Las legiones romanas de Germania</w:t>
      </w:r>
      <w:r w:rsidRPr="009167DB">
        <w:rPr>
          <w:rFonts w:ascii="Times New Roman" w:hAnsi="Times New Roman"/>
          <w:szCs w:val="24"/>
        </w:rPr>
        <w:t xml:space="preserve"> (</w:t>
      </w:r>
      <w:r w:rsidRPr="009167DB">
        <w:rPr>
          <w:rFonts w:ascii="Times New Roman" w:hAnsi="Times New Roman"/>
          <w:i/>
          <w:szCs w:val="24"/>
        </w:rPr>
        <w:t>s. II-III</w:t>
      </w:r>
      <w:r w:rsidRPr="009167DB">
        <w:rPr>
          <w:rFonts w:ascii="Times New Roman" w:hAnsi="Times New Roman"/>
          <w:szCs w:val="24"/>
        </w:rPr>
        <w:t xml:space="preserve">). </w:t>
      </w:r>
      <w:r w:rsidRPr="009167DB">
        <w:rPr>
          <w:rFonts w:ascii="Times New Roman" w:hAnsi="Times New Roman"/>
          <w:i/>
          <w:szCs w:val="24"/>
        </w:rPr>
        <w:t>Aspectos logísticos</w:t>
      </w:r>
      <w:r w:rsidRPr="009167DB">
        <w:rPr>
          <w:rFonts w:ascii="Times New Roman" w:hAnsi="Times New Roman"/>
          <w:szCs w:val="24"/>
        </w:rPr>
        <w:t xml:space="preserve">, s.d. [v. 2005], 452 p. </w:t>
      </w:r>
    </w:p>
    <w:p w14:paraId="17BE2D94" w14:textId="42DA816D"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Menéndez Argüín A. R., </w:t>
      </w:r>
      <w:r w:rsidRPr="009167DB">
        <w:rPr>
          <w:rFonts w:ascii="Times New Roman" w:hAnsi="Times New Roman"/>
          <w:i/>
          <w:szCs w:val="24"/>
        </w:rPr>
        <w:t>Pretorianos</w:t>
      </w:r>
      <w:r w:rsidRPr="009167DB">
        <w:rPr>
          <w:rFonts w:ascii="Times New Roman" w:hAnsi="Times New Roman"/>
          <w:szCs w:val="24"/>
        </w:rPr>
        <w:t xml:space="preserve">. </w:t>
      </w:r>
      <w:r w:rsidRPr="009167DB">
        <w:rPr>
          <w:rFonts w:ascii="Times New Roman" w:hAnsi="Times New Roman"/>
          <w:i/>
          <w:szCs w:val="24"/>
        </w:rPr>
        <w:t>La Guardia imperial de la antigua Roma</w:t>
      </w:r>
      <w:r w:rsidRPr="009167DB">
        <w:rPr>
          <w:rFonts w:ascii="Times New Roman" w:hAnsi="Times New Roman"/>
          <w:szCs w:val="24"/>
        </w:rPr>
        <w:t xml:space="preserve">, 2006 (Madrid), 246 p. </w:t>
      </w:r>
    </w:p>
    <w:p w14:paraId="75E738AA"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Menghi O. et Pales M., Via Gaeta. Muro dei </w:t>
      </w:r>
      <w:r w:rsidRPr="009167DB">
        <w:rPr>
          <w:rFonts w:ascii="Times New Roman" w:hAnsi="Times New Roman"/>
          <w:i/>
          <w:szCs w:val="24"/>
        </w:rPr>
        <w:t>castra praetoria</w:t>
      </w:r>
      <w:r w:rsidRPr="009167DB">
        <w:rPr>
          <w:rFonts w:ascii="Times New Roman" w:hAnsi="Times New Roman"/>
          <w:szCs w:val="24"/>
        </w:rPr>
        <w:t xml:space="preserve">, </w:t>
      </w:r>
      <w:r w:rsidRPr="009167DB">
        <w:rPr>
          <w:rFonts w:ascii="Times New Roman" w:hAnsi="Times New Roman"/>
          <w:i/>
          <w:szCs w:val="24"/>
        </w:rPr>
        <w:t>BCAR</w:t>
      </w:r>
      <w:r w:rsidRPr="009167DB">
        <w:rPr>
          <w:rFonts w:ascii="Times New Roman" w:hAnsi="Times New Roman"/>
          <w:szCs w:val="24"/>
        </w:rPr>
        <w:t xml:space="preserve">, 106, 2005, p. 345-349. </w:t>
      </w:r>
    </w:p>
    <w:p w14:paraId="4275D0E9" w14:textId="53A40518"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Mennella G. et Filippi F., Un nuovo primipilare della legio </w:t>
      </w:r>
      <w:r w:rsidRPr="009167DB">
        <w:rPr>
          <w:rFonts w:ascii="Times New Roman" w:hAnsi="Times New Roman"/>
          <w:i/>
          <w:szCs w:val="24"/>
        </w:rPr>
        <w:t>III Cyrenaica</w:t>
      </w:r>
      <w:r w:rsidRPr="009167DB">
        <w:rPr>
          <w:rFonts w:ascii="Times New Roman" w:hAnsi="Times New Roman"/>
          <w:szCs w:val="24"/>
        </w:rPr>
        <w:t xml:space="preserve">, </w:t>
      </w:r>
      <w:r w:rsidRPr="009167DB">
        <w:rPr>
          <w:rFonts w:ascii="Times New Roman" w:hAnsi="Times New Roman"/>
          <w:i/>
          <w:szCs w:val="24"/>
        </w:rPr>
        <w:t>La hiérarchie</w:t>
      </w:r>
      <w:r w:rsidRPr="009167DB">
        <w:rPr>
          <w:rFonts w:ascii="Times New Roman" w:hAnsi="Times New Roman"/>
          <w:szCs w:val="24"/>
        </w:rPr>
        <w:t xml:space="preserve"> (</w:t>
      </w:r>
      <w:r w:rsidRPr="009167DB">
        <w:rPr>
          <w:rFonts w:ascii="Times New Roman" w:hAnsi="Times New Roman"/>
          <w:i/>
          <w:szCs w:val="24"/>
        </w:rPr>
        <w:t>Rangordnung</w:t>
      </w:r>
      <w:r w:rsidRPr="009167DB">
        <w:rPr>
          <w:rFonts w:ascii="Times New Roman" w:hAnsi="Times New Roman"/>
          <w:szCs w:val="24"/>
        </w:rPr>
        <w:t xml:space="preserve">) </w:t>
      </w:r>
      <w:r w:rsidRPr="009167DB">
        <w:rPr>
          <w:rFonts w:ascii="Times New Roman" w:hAnsi="Times New Roman"/>
          <w:i/>
          <w:szCs w:val="24"/>
        </w:rPr>
        <w:t>de l’armée romaine sous le Haut-Empire</w:t>
      </w:r>
      <w:r w:rsidRPr="009167DB">
        <w:rPr>
          <w:rFonts w:ascii="Times New Roman" w:hAnsi="Times New Roman"/>
          <w:szCs w:val="24"/>
        </w:rPr>
        <w:t xml:space="preserve">, Le Bohec Y. édit., 1995 (Paris), p. 221-229. </w:t>
      </w:r>
    </w:p>
    <w:p w14:paraId="3CDC5DED" w14:textId="56644308" w:rsidR="0010468E" w:rsidRPr="009167DB" w:rsidRDefault="0010468E" w:rsidP="009167DB">
      <w:pPr>
        <w:ind w:right="-27"/>
        <w:rPr>
          <w:rFonts w:ascii="Times New Roman" w:eastAsia="Times New Roman" w:hAnsi="Times New Roman"/>
          <w:szCs w:val="24"/>
        </w:rPr>
      </w:pPr>
      <w:r w:rsidRPr="009167DB">
        <w:rPr>
          <w:rFonts w:ascii="Times New Roman" w:hAnsi="Times New Roman"/>
          <w:szCs w:val="24"/>
        </w:rPr>
        <w:t>• Mennella G., Legionari del Donau a Dertona e Ticinum : una nuova testimonianza,</w:t>
      </w:r>
      <w:r w:rsidRPr="009167DB">
        <w:rPr>
          <w:rFonts w:ascii="Times New Roman" w:hAnsi="Times New Roman"/>
          <w:i/>
          <w:szCs w:val="24"/>
        </w:rPr>
        <w:t xml:space="preserve"> </w:t>
      </w:r>
      <w:r w:rsidRPr="009167DB">
        <w:rPr>
          <w:rFonts w:ascii="Times New Roman" w:eastAsia="Times New Roman" w:hAnsi="Times New Roman"/>
          <w:i/>
          <w:szCs w:val="24"/>
        </w:rPr>
        <w:t>Les légions</w:t>
      </w:r>
      <w:r w:rsidRPr="009167DB">
        <w:rPr>
          <w:rFonts w:ascii="Times New Roman" w:eastAsia="Times New Roman" w:hAnsi="Times New Roman"/>
          <w:szCs w:val="24"/>
        </w:rPr>
        <w:t xml:space="preserve"> </w:t>
      </w:r>
      <w:r w:rsidRPr="009167DB">
        <w:rPr>
          <w:rFonts w:ascii="Times New Roman" w:eastAsia="Times New Roman" w:hAnsi="Times New Roman"/>
          <w:i/>
          <w:szCs w:val="24"/>
        </w:rPr>
        <w:t>de Rome sous le Haut-Empire</w:t>
      </w:r>
      <w:r w:rsidRPr="009167DB">
        <w:rPr>
          <w:rFonts w:ascii="Times New Roman" w:eastAsia="Times New Roman" w:hAnsi="Times New Roman"/>
          <w:szCs w:val="24"/>
        </w:rPr>
        <w:t xml:space="preserve">. </w:t>
      </w:r>
      <w:r w:rsidRPr="009167DB">
        <w:rPr>
          <w:rFonts w:ascii="Times New Roman" w:eastAsia="Times New Roman" w:hAnsi="Times New Roman"/>
          <w:i/>
          <w:szCs w:val="24"/>
        </w:rPr>
        <w:t>Actes du congrès de Lyon</w:t>
      </w:r>
      <w:r w:rsidRPr="009167DB">
        <w:rPr>
          <w:rFonts w:ascii="Times New Roman" w:eastAsia="Times New Roman" w:hAnsi="Times New Roman"/>
          <w:szCs w:val="24"/>
        </w:rPr>
        <w:t xml:space="preserve">, Le Bohec Y. et Wolff C. édit., 2000 (Lyon), p. 645-653. </w:t>
      </w:r>
    </w:p>
    <w:p w14:paraId="6D0C1A6C" w14:textId="77777777" w:rsidR="0010468E" w:rsidRPr="009167DB" w:rsidRDefault="0010468E" w:rsidP="009167DB">
      <w:pPr>
        <w:rPr>
          <w:rFonts w:ascii="Times New Roman" w:eastAsia="Times New Roman" w:hAnsi="Times New Roman"/>
          <w:noProof w:val="0"/>
          <w:szCs w:val="24"/>
        </w:rPr>
      </w:pPr>
      <w:r w:rsidRPr="009167DB">
        <w:rPr>
          <w:rFonts w:ascii="Times New Roman" w:hAnsi="Times New Roman"/>
          <w:szCs w:val="24"/>
        </w:rPr>
        <w:t>• Mennella G., Pretoriani di Roma a Ravello (</w:t>
      </w:r>
      <w:r w:rsidRPr="009167DB">
        <w:rPr>
          <w:rFonts w:ascii="Times New Roman" w:hAnsi="Times New Roman"/>
          <w:i/>
          <w:szCs w:val="24"/>
        </w:rPr>
        <w:t>InscrIt</w:t>
      </w:r>
      <w:r w:rsidRPr="009167DB">
        <w:rPr>
          <w:rFonts w:ascii="Times New Roman" w:hAnsi="Times New Roman"/>
          <w:szCs w:val="24"/>
        </w:rPr>
        <w:t xml:space="preserve"> I 1, 145-146 = </w:t>
      </w:r>
      <w:r w:rsidRPr="009167DB">
        <w:rPr>
          <w:rFonts w:ascii="Times New Roman" w:hAnsi="Times New Roman"/>
          <w:i/>
          <w:szCs w:val="24"/>
        </w:rPr>
        <w:t>CIL</w:t>
      </w:r>
      <w:r w:rsidRPr="009167DB">
        <w:rPr>
          <w:rFonts w:ascii="Times New Roman" w:hAnsi="Times New Roman"/>
          <w:szCs w:val="24"/>
        </w:rPr>
        <w:t xml:space="preserve"> X 1754-1755), </w:t>
      </w:r>
      <w:r w:rsidRPr="009167DB">
        <w:rPr>
          <w:rFonts w:ascii="Times New Roman" w:eastAsia="Times New Roman" w:hAnsi="Times New Roman"/>
          <w:i/>
          <w:iCs/>
          <w:noProof w:val="0"/>
          <w:szCs w:val="24"/>
        </w:rPr>
        <w:t xml:space="preserve">Fra le </w:t>
      </w:r>
      <w:proofErr w:type="spellStart"/>
      <w:r w:rsidRPr="009167DB">
        <w:rPr>
          <w:rFonts w:ascii="Times New Roman" w:eastAsia="Times New Roman" w:hAnsi="Times New Roman"/>
          <w:i/>
          <w:iCs/>
          <w:noProof w:val="0"/>
          <w:szCs w:val="24"/>
        </w:rPr>
        <w:t>coste</w:t>
      </w:r>
      <w:proofErr w:type="spellEnd"/>
      <w:r w:rsidRPr="009167DB">
        <w:rPr>
          <w:rFonts w:ascii="Times New Roman" w:eastAsia="Times New Roman" w:hAnsi="Times New Roman"/>
          <w:i/>
          <w:iCs/>
          <w:noProof w:val="0"/>
          <w:szCs w:val="24"/>
        </w:rPr>
        <w:t xml:space="preserve"> di Amalfi e di </w:t>
      </w:r>
      <w:proofErr w:type="spellStart"/>
      <w:r w:rsidRPr="009167DB">
        <w:rPr>
          <w:rFonts w:ascii="Times New Roman" w:eastAsia="Times New Roman" w:hAnsi="Times New Roman"/>
          <w:i/>
          <w:iCs/>
          <w:noProof w:val="0"/>
          <w:szCs w:val="24"/>
        </w:rPr>
        <w:t>Velia</w:t>
      </w:r>
      <w:proofErr w:type="spellEnd"/>
      <w:r w:rsidRPr="009167DB">
        <w:rPr>
          <w:rFonts w:ascii="Times New Roman" w:eastAsia="Times New Roman" w:hAnsi="Times New Roman"/>
          <w:iCs/>
          <w:noProof w:val="0"/>
          <w:szCs w:val="24"/>
        </w:rPr>
        <w:t>.</w:t>
      </w:r>
      <w:r w:rsidRPr="009167DB">
        <w:rPr>
          <w:rFonts w:ascii="Times New Roman" w:eastAsia="Times New Roman" w:hAnsi="Times New Roman"/>
          <w:i/>
          <w:iCs/>
          <w:noProof w:val="0"/>
          <w:szCs w:val="24"/>
        </w:rPr>
        <w:t xml:space="preserve"> </w:t>
      </w:r>
      <w:proofErr w:type="spellStart"/>
      <w:r w:rsidRPr="009167DB">
        <w:rPr>
          <w:rFonts w:ascii="Times New Roman" w:eastAsia="Times New Roman" w:hAnsi="Times New Roman"/>
          <w:i/>
          <w:iCs/>
          <w:noProof w:val="0"/>
          <w:szCs w:val="24"/>
        </w:rPr>
        <w:t>Contributi</w:t>
      </w:r>
      <w:proofErr w:type="spellEnd"/>
      <w:r w:rsidRPr="009167DB">
        <w:rPr>
          <w:rFonts w:ascii="Times New Roman" w:eastAsia="Times New Roman" w:hAnsi="Times New Roman"/>
          <w:i/>
          <w:iCs/>
          <w:noProof w:val="0"/>
          <w:szCs w:val="24"/>
        </w:rPr>
        <w:t xml:space="preserve"> di </w:t>
      </w:r>
      <w:proofErr w:type="spellStart"/>
      <w:r w:rsidRPr="009167DB">
        <w:rPr>
          <w:rFonts w:ascii="Times New Roman" w:eastAsia="Times New Roman" w:hAnsi="Times New Roman"/>
          <w:i/>
          <w:iCs/>
          <w:noProof w:val="0"/>
          <w:szCs w:val="24"/>
        </w:rPr>
        <w:t>storia</w:t>
      </w:r>
      <w:proofErr w:type="spellEnd"/>
      <w:r w:rsidRPr="009167DB">
        <w:rPr>
          <w:rFonts w:ascii="Times New Roman" w:eastAsia="Times New Roman" w:hAnsi="Times New Roman"/>
          <w:i/>
          <w:iCs/>
          <w:noProof w:val="0"/>
          <w:szCs w:val="24"/>
        </w:rPr>
        <w:t xml:space="preserve"> </w:t>
      </w:r>
      <w:proofErr w:type="spellStart"/>
      <w:r w:rsidRPr="009167DB">
        <w:rPr>
          <w:rFonts w:ascii="Times New Roman" w:eastAsia="Times New Roman" w:hAnsi="Times New Roman"/>
          <w:i/>
          <w:iCs/>
          <w:noProof w:val="0"/>
          <w:szCs w:val="24"/>
        </w:rPr>
        <w:t>antica</w:t>
      </w:r>
      <w:proofErr w:type="spellEnd"/>
      <w:r w:rsidRPr="009167DB">
        <w:rPr>
          <w:rFonts w:ascii="Times New Roman" w:eastAsia="Times New Roman" w:hAnsi="Times New Roman"/>
          <w:i/>
          <w:iCs/>
          <w:noProof w:val="0"/>
          <w:szCs w:val="24"/>
        </w:rPr>
        <w:t xml:space="preserve"> e </w:t>
      </w:r>
      <w:proofErr w:type="spellStart"/>
      <w:r w:rsidRPr="009167DB">
        <w:rPr>
          <w:rFonts w:ascii="Times New Roman" w:eastAsia="Times New Roman" w:hAnsi="Times New Roman"/>
          <w:i/>
          <w:iCs/>
          <w:noProof w:val="0"/>
          <w:szCs w:val="24"/>
        </w:rPr>
        <w:t>archeologia</w:t>
      </w:r>
      <w:proofErr w:type="spellEnd"/>
      <w:r w:rsidRPr="009167DB">
        <w:rPr>
          <w:rFonts w:ascii="Times New Roman" w:eastAsia="Times New Roman" w:hAnsi="Times New Roman"/>
          <w:noProof w:val="0"/>
          <w:szCs w:val="24"/>
          <w:shd w:val="clear" w:color="auto" w:fill="FFFFFF"/>
        </w:rPr>
        <w:t xml:space="preserve">, </w:t>
      </w:r>
      <w:proofErr w:type="spellStart"/>
      <w:r w:rsidRPr="009167DB">
        <w:rPr>
          <w:rFonts w:ascii="Times New Roman" w:eastAsia="Times New Roman" w:hAnsi="Times New Roman"/>
          <w:i/>
          <w:noProof w:val="0"/>
          <w:szCs w:val="24"/>
          <w:shd w:val="clear" w:color="auto" w:fill="FFFFFF"/>
        </w:rPr>
        <w:t>Quaderni</w:t>
      </w:r>
      <w:proofErr w:type="spellEnd"/>
      <w:r w:rsidRPr="009167DB">
        <w:rPr>
          <w:rFonts w:ascii="Times New Roman" w:eastAsia="Times New Roman" w:hAnsi="Times New Roman"/>
          <w:i/>
          <w:noProof w:val="0"/>
          <w:szCs w:val="24"/>
          <w:shd w:val="clear" w:color="auto" w:fill="FFFFFF"/>
        </w:rPr>
        <w:t xml:space="preserve"> </w:t>
      </w:r>
      <w:proofErr w:type="spellStart"/>
      <w:r w:rsidRPr="009167DB">
        <w:rPr>
          <w:rFonts w:ascii="Times New Roman" w:eastAsia="Times New Roman" w:hAnsi="Times New Roman"/>
          <w:i/>
          <w:noProof w:val="0"/>
          <w:szCs w:val="24"/>
          <w:shd w:val="clear" w:color="auto" w:fill="FFFFFF"/>
        </w:rPr>
        <w:t>del</w:t>
      </w:r>
      <w:proofErr w:type="spellEnd"/>
      <w:r w:rsidRPr="009167DB">
        <w:rPr>
          <w:rFonts w:ascii="Times New Roman" w:eastAsia="Times New Roman" w:hAnsi="Times New Roman"/>
          <w:i/>
          <w:noProof w:val="0"/>
          <w:szCs w:val="24"/>
          <w:shd w:val="clear" w:color="auto" w:fill="FFFFFF"/>
        </w:rPr>
        <w:t xml:space="preserve"> </w:t>
      </w:r>
      <w:proofErr w:type="spellStart"/>
      <w:r w:rsidRPr="009167DB">
        <w:rPr>
          <w:rFonts w:ascii="Times New Roman" w:eastAsia="Times New Roman" w:hAnsi="Times New Roman"/>
          <w:i/>
          <w:noProof w:val="0"/>
          <w:szCs w:val="24"/>
          <w:shd w:val="clear" w:color="auto" w:fill="FFFFFF"/>
        </w:rPr>
        <w:t>Dip</w:t>
      </w:r>
      <w:proofErr w:type="spellEnd"/>
      <w:r w:rsidRPr="009167DB">
        <w:rPr>
          <w:rFonts w:ascii="Times New Roman" w:eastAsia="Times New Roman" w:hAnsi="Times New Roman"/>
          <w:i/>
          <w:noProof w:val="0"/>
          <w:szCs w:val="24"/>
          <w:shd w:val="clear" w:color="auto" w:fill="FFFFFF"/>
        </w:rPr>
        <w:t xml:space="preserve">. </w:t>
      </w:r>
      <w:proofErr w:type="gramStart"/>
      <w:r w:rsidRPr="009167DB">
        <w:rPr>
          <w:rFonts w:ascii="Times New Roman" w:eastAsia="Times New Roman" w:hAnsi="Times New Roman"/>
          <w:i/>
          <w:noProof w:val="0"/>
          <w:szCs w:val="24"/>
          <w:shd w:val="clear" w:color="auto" w:fill="FFFFFF"/>
        </w:rPr>
        <w:t>di</w:t>
      </w:r>
      <w:proofErr w:type="gramEnd"/>
      <w:r w:rsidRPr="009167DB">
        <w:rPr>
          <w:rFonts w:ascii="Times New Roman" w:eastAsia="Times New Roman" w:hAnsi="Times New Roman"/>
          <w:i/>
          <w:noProof w:val="0"/>
          <w:szCs w:val="24"/>
          <w:shd w:val="clear" w:color="auto" w:fill="FFFFFF"/>
        </w:rPr>
        <w:t xml:space="preserve"> </w:t>
      </w:r>
      <w:proofErr w:type="spellStart"/>
      <w:r w:rsidRPr="009167DB">
        <w:rPr>
          <w:rFonts w:ascii="Times New Roman" w:eastAsia="Times New Roman" w:hAnsi="Times New Roman"/>
          <w:i/>
          <w:noProof w:val="0"/>
          <w:szCs w:val="24"/>
          <w:shd w:val="clear" w:color="auto" w:fill="FFFFFF"/>
        </w:rPr>
        <w:t>Scienze</w:t>
      </w:r>
      <w:proofErr w:type="spellEnd"/>
      <w:r w:rsidRPr="009167DB">
        <w:rPr>
          <w:rFonts w:ascii="Times New Roman" w:eastAsia="Times New Roman" w:hAnsi="Times New Roman"/>
          <w:i/>
          <w:noProof w:val="0"/>
          <w:szCs w:val="24"/>
          <w:shd w:val="clear" w:color="auto" w:fill="FFFFFF"/>
        </w:rPr>
        <w:t xml:space="preserve"> </w:t>
      </w:r>
      <w:proofErr w:type="spellStart"/>
      <w:r w:rsidRPr="009167DB">
        <w:rPr>
          <w:rFonts w:ascii="Times New Roman" w:eastAsia="Times New Roman" w:hAnsi="Times New Roman"/>
          <w:i/>
          <w:noProof w:val="0"/>
          <w:szCs w:val="24"/>
          <w:shd w:val="clear" w:color="auto" w:fill="FFFFFF"/>
        </w:rPr>
        <w:t>dell'Antichità</w:t>
      </w:r>
      <w:proofErr w:type="spellEnd"/>
      <w:r w:rsidRPr="009167DB">
        <w:rPr>
          <w:rFonts w:ascii="Times New Roman" w:eastAsia="Times New Roman" w:hAnsi="Times New Roman"/>
          <w:i/>
          <w:noProof w:val="0"/>
          <w:szCs w:val="24"/>
          <w:shd w:val="clear" w:color="auto" w:fill="FFFFFF"/>
        </w:rPr>
        <w:t xml:space="preserve"> </w:t>
      </w:r>
      <w:r w:rsidRPr="009167DB">
        <w:rPr>
          <w:rFonts w:ascii="Times New Roman" w:eastAsia="Times New Roman" w:hAnsi="Times New Roman"/>
          <w:noProof w:val="0"/>
          <w:szCs w:val="24"/>
          <w:shd w:val="clear" w:color="auto" w:fill="FFFFFF"/>
        </w:rPr>
        <w:t>[</w:t>
      </w:r>
      <w:r w:rsidRPr="009167DB">
        <w:rPr>
          <w:rFonts w:ascii="Times New Roman" w:eastAsia="Times New Roman" w:hAnsi="Times New Roman"/>
          <w:i/>
          <w:noProof w:val="0"/>
          <w:szCs w:val="24"/>
          <w:shd w:val="clear" w:color="auto" w:fill="FFFFFF"/>
        </w:rPr>
        <w:t>dell'</w:t>
      </w:r>
      <w:r w:rsidRPr="009167DB">
        <w:rPr>
          <w:rFonts w:ascii="Times New Roman" w:eastAsia="Times New Roman" w:hAnsi="Times New Roman"/>
          <w:noProof w:val="0"/>
          <w:szCs w:val="24"/>
          <w:shd w:val="clear" w:color="auto" w:fill="FFFFFF"/>
        </w:rPr>
        <w:t xml:space="preserve">] </w:t>
      </w:r>
      <w:proofErr w:type="spellStart"/>
      <w:r w:rsidRPr="009167DB">
        <w:rPr>
          <w:rFonts w:ascii="Times New Roman" w:eastAsia="Times New Roman" w:hAnsi="Times New Roman"/>
          <w:i/>
          <w:noProof w:val="0"/>
          <w:szCs w:val="24"/>
          <w:shd w:val="clear" w:color="auto" w:fill="FFFFFF"/>
        </w:rPr>
        <w:t>Univ</w:t>
      </w:r>
      <w:proofErr w:type="spellEnd"/>
      <w:r w:rsidRPr="009167DB">
        <w:rPr>
          <w:rFonts w:ascii="Times New Roman" w:eastAsia="Times New Roman" w:hAnsi="Times New Roman"/>
          <w:i/>
          <w:noProof w:val="0"/>
          <w:szCs w:val="24"/>
          <w:shd w:val="clear" w:color="auto" w:fill="FFFFFF"/>
        </w:rPr>
        <w:t xml:space="preserve">. </w:t>
      </w:r>
      <w:proofErr w:type="spellStart"/>
      <w:proofErr w:type="gramStart"/>
      <w:r w:rsidRPr="009167DB">
        <w:rPr>
          <w:rFonts w:ascii="Times New Roman" w:eastAsia="Times New Roman" w:hAnsi="Times New Roman"/>
          <w:i/>
          <w:noProof w:val="0"/>
          <w:szCs w:val="24"/>
          <w:shd w:val="clear" w:color="auto" w:fill="FFFFFF"/>
        </w:rPr>
        <w:t>degli</w:t>
      </w:r>
      <w:proofErr w:type="spellEnd"/>
      <w:proofErr w:type="gramEnd"/>
      <w:r w:rsidRPr="009167DB">
        <w:rPr>
          <w:rFonts w:ascii="Times New Roman" w:eastAsia="Times New Roman" w:hAnsi="Times New Roman"/>
          <w:i/>
          <w:noProof w:val="0"/>
          <w:szCs w:val="24"/>
          <w:shd w:val="clear" w:color="auto" w:fill="FFFFFF"/>
        </w:rPr>
        <w:t xml:space="preserve"> </w:t>
      </w:r>
      <w:proofErr w:type="spellStart"/>
      <w:r w:rsidRPr="009167DB">
        <w:rPr>
          <w:rFonts w:ascii="Times New Roman" w:eastAsia="Times New Roman" w:hAnsi="Times New Roman"/>
          <w:i/>
          <w:noProof w:val="0"/>
          <w:szCs w:val="24"/>
          <w:shd w:val="clear" w:color="auto" w:fill="FFFFFF"/>
        </w:rPr>
        <w:t>Studi</w:t>
      </w:r>
      <w:proofErr w:type="spellEnd"/>
      <w:r w:rsidRPr="009167DB">
        <w:rPr>
          <w:rFonts w:ascii="Times New Roman" w:eastAsia="Times New Roman" w:hAnsi="Times New Roman"/>
          <w:i/>
          <w:noProof w:val="0"/>
          <w:szCs w:val="24"/>
          <w:shd w:val="clear" w:color="auto" w:fill="FFFFFF"/>
        </w:rPr>
        <w:t xml:space="preserve"> di Salerno</w:t>
      </w:r>
      <w:r w:rsidRPr="009167DB">
        <w:rPr>
          <w:rFonts w:ascii="Times New Roman" w:eastAsia="Times New Roman" w:hAnsi="Times New Roman"/>
          <w:noProof w:val="0"/>
          <w:szCs w:val="24"/>
          <w:shd w:val="clear" w:color="auto" w:fill="FFFFFF"/>
        </w:rPr>
        <w:t>, 8, </w:t>
      </w:r>
      <w:r w:rsidRPr="009167DB">
        <w:rPr>
          <w:rFonts w:ascii="Times New Roman" w:eastAsia="Times New Roman" w:hAnsi="Times New Roman"/>
          <w:bCs/>
          <w:noProof w:val="0"/>
          <w:szCs w:val="24"/>
        </w:rPr>
        <w:t>1991 (Naples</w:t>
      </w:r>
      <w:r w:rsidRPr="009167DB">
        <w:rPr>
          <w:rFonts w:ascii="Times New Roman" w:eastAsia="Times New Roman" w:hAnsi="Times New Roman"/>
          <w:noProof w:val="0"/>
          <w:szCs w:val="24"/>
          <w:shd w:val="clear" w:color="auto" w:fill="FFFFFF"/>
        </w:rPr>
        <w:t>),</w:t>
      </w:r>
      <w:r w:rsidRPr="009167DB">
        <w:rPr>
          <w:rFonts w:ascii="Times New Roman" w:eastAsia="Times New Roman" w:hAnsi="Times New Roman"/>
          <w:noProof w:val="0"/>
          <w:szCs w:val="24"/>
        </w:rPr>
        <w:t xml:space="preserve"> p</w:t>
      </w:r>
      <w:r w:rsidRPr="009167DB">
        <w:rPr>
          <w:rFonts w:ascii="Times New Roman" w:hAnsi="Times New Roman"/>
          <w:szCs w:val="24"/>
        </w:rPr>
        <w:t>. 97-113.</w:t>
      </w:r>
    </w:p>
    <w:p w14:paraId="045E8C76" w14:textId="5F6C7786"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Mennen I., Praetorian prefects’ power and senatorial status in the third century : re-evaluating </w:t>
      </w:r>
      <w:r w:rsidRPr="009167DB">
        <w:rPr>
          <w:rFonts w:ascii="Times New Roman" w:hAnsi="Times New Roman"/>
          <w:i/>
          <w:szCs w:val="24"/>
        </w:rPr>
        <w:t>Historia augusta</w:t>
      </w:r>
      <w:r w:rsidRPr="009167DB">
        <w:rPr>
          <w:rFonts w:ascii="Times New Roman" w:hAnsi="Times New Roman"/>
          <w:szCs w:val="24"/>
        </w:rPr>
        <w:t xml:space="preserve">, </w:t>
      </w:r>
      <w:r w:rsidRPr="009167DB">
        <w:rPr>
          <w:rFonts w:ascii="Times New Roman" w:hAnsi="Times New Roman"/>
          <w:i/>
          <w:szCs w:val="24"/>
        </w:rPr>
        <w:t>Vita Alexandri</w:t>
      </w:r>
      <w:r w:rsidRPr="009167DB">
        <w:rPr>
          <w:rFonts w:ascii="Times New Roman" w:hAnsi="Times New Roman"/>
          <w:szCs w:val="24"/>
        </w:rPr>
        <w:t xml:space="preserve"> 21.5, </w:t>
      </w:r>
      <w:r w:rsidRPr="009167DB">
        <w:rPr>
          <w:rFonts w:ascii="Times New Roman" w:hAnsi="Times New Roman"/>
          <w:i/>
          <w:szCs w:val="24"/>
        </w:rPr>
        <w:t>Mnemosyne</w:t>
      </w:r>
      <w:r w:rsidRPr="009167DB">
        <w:rPr>
          <w:rFonts w:ascii="Times New Roman" w:hAnsi="Times New Roman"/>
          <w:szCs w:val="24"/>
        </w:rPr>
        <w:t xml:space="preserve">, 65, 4-5, 2012, p. 656-673. </w:t>
      </w:r>
    </w:p>
    <w:p w14:paraId="3A3F3BA5" w14:textId="77777777" w:rsidR="0010468E" w:rsidRPr="009167DB" w:rsidRDefault="0010468E" w:rsidP="009167DB">
      <w:pPr>
        <w:tabs>
          <w:tab w:val="left" w:pos="1020"/>
          <w:tab w:val="left" w:pos="9356"/>
        </w:tabs>
        <w:ind w:right="-27"/>
        <w:rPr>
          <w:rFonts w:ascii="Times New Roman" w:hAnsi="Times New Roman"/>
          <w:szCs w:val="24"/>
        </w:rPr>
      </w:pPr>
      <w:r w:rsidRPr="009167DB">
        <w:rPr>
          <w:rFonts w:ascii="Times New Roman" w:hAnsi="Times New Roman"/>
          <w:szCs w:val="24"/>
        </w:rPr>
        <w:t xml:space="preserve">• Mercier M., </w:t>
      </w:r>
      <w:r w:rsidRPr="009167DB">
        <w:rPr>
          <w:rFonts w:ascii="Times New Roman" w:hAnsi="Times New Roman"/>
          <w:i/>
          <w:szCs w:val="24"/>
        </w:rPr>
        <w:t>Le feu grégeois. Les feux de guerre depuis l’Antiquité</w:t>
      </w:r>
      <w:r w:rsidRPr="009167DB">
        <w:rPr>
          <w:rFonts w:ascii="Times New Roman" w:hAnsi="Times New Roman"/>
          <w:szCs w:val="24"/>
        </w:rPr>
        <w:t>, 1952 (Paris), VI-641 p.</w:t>
      </w:r>
    </w:p>
    <w:p w14:paraId="26E00C4C" w14:textId="77777777" w:rsidR="0010468E" w:rsidRPr="009167DB" w:rsidRDefault="0010468E" w:rsidP="009167DB">
      <w:pPr>
        <w:tabs>
          <w:tab w:val="left" w:pos="1020"/>
          <w:tab w:val="left" w:pos="9356"/>
        </w:tabs>
        <w:ind w:right="-27"/>
        <w:rPr>
          <w:rFonts w:ascii="Times New Roman" w:hAnsi="Times New Roman"/>
          <w:szCs w:val="24"/>
        </w:rPr>
      </w:pPr>
      <w:r w:rsidRPr="009167DB">
        <w:rPr>
          <w:rFonts w:ascii="Times New Roman" w:hAnsi="Times New Roman"/>
          <w:szCs w:val="24"/>
        </w:rPr>
        <w:t xml:space="preserve">• Merighi A., </w:t>
      </w:r>
      <w:r w:rsidRPr="009167DB">
        <w:rPr>
          <w:rFonts w:ascii="Times New Roman" w:hAnsi="Times New Roman"/>
          <w:i/>
          <w:szCs w:val="24"/>
        </w:rPr>
        <w:t>La Tripolitania antica</w:t>
      </w:r>
      <w:r w:rsidRPr="009167DB">
        <w:rPr>
          <w:rFonts w:ascii="Times New Roman" w:hAnsi="Times New Roman"/>
          <w:szCs w:val="24"/>
        </w:rPr>
        <w:t>, 1940 (Rome), 2 vol., 322 &amp; 514 p.</w:t>
      </w:r>
    </w:p>
    <w:p w14:paraId="7C4493E6" w14:textId="5F3245EA" w:rsidR="0010468E" w:rsidRPr="009167DB" w:rsidRDefault="0010468E" w:rsidP="009167DB">
      <w:pPr>
        <w:ind w:right="-27"/>
        <w:rPr>
          <w:rFonts w:ascii="Times New Roman" w:hAnsi="Times New Roman"/>
          <w:szCs w:val="24"/>
        </w:rPr>
      </w:pPr>
      <w:r w:rsidRPr="009167DB">
        <w:rPr>
          <w:rFonts w:ascii="Times New Roman" w:hAnsi="Times New Roman"/>
          <w:smallCaps/>
          <w:szCs w:val="24"/>
        </w:rPr>
        <w:t xml:space="preserve">• </w:t>
      </w:r>
      <w:r w:rsidRPr="009167DB">
        <w:rPr>
          <w:rFonts w:ascii="Times New Roman" w:hAnsi="Times New Roman"/>
          <w:szCs w:val="24"/>
        </w:rPr>
        <w:t>Merkelbach</w:t>
      </w:r>
      <w:r w:rsidRPr="009167DB">
        <w:rPr>
          <w:rFonts w:ascii="Times New Roman" w:hAnsi="Times New Roman"/>
          <w:smallCaps/>
          <w:szCs w:val="24"/>
        </w:rPr>
        <w:t xml:space="preserve"> R.</w:t>
      </w:r>
      <w:r w:rsidRPr="009167DB">
        <w:rPr>
          <w:rFonts w:ascii="Times New Roman" w:hAnsi="Times New Roman"/>
          <w:szCs w:val="24"/>
        </w:rPr>
        <w:t xml:space="preserve">, </w:t>
      </w:r>
      <w:r w:rsidRPr="009167DB">
        <w:rPr>
          <w:rFonts w:ascii="Times New Roman" w:hAnsi="Times New Roman"/>
          <w:i/>
          <w:szCs w:val="24"/>
        </w:rPr>
        <w:t>Centurio regionarius</w:t>
      </w:r>
      <w:r w:rsidRPr="009167DB">
        <w:rPr>
          <w:rFonts w:ascii="Times New Roman" w:hAnsi="Times New Roman"/>
          <w:szCs w:val="24"/>
        </w:rPr>
        <w:t xml:space="preserve"> (zu Plinius, </w:t>
      </w:r>
      <w:r w:rsidRPr="009167DB">
        <w:rPr>
          <w:rFonts w:ascii="Times New Roman" w:hAnsi="Times New Roman"/>
          <w:i/>
          <w:szCs w:val="24"/>
        </w:rPr>
        <w:t>Epist</w:t>
      </w:r>
      <w:r w:rsidRPr="009167DB">
        <w:rPr>
          <w:rFonts w:ascii="Times New Roman" w:hAnsi="Times New Roman"/>
          <w:szCs w:val="24"/>
        </w:rPr>
        <w:t xml:space="preserve">. X 77/8), </w:t>
      </w:r>
      <w:r w:rsidRPr="009167DB">
        <w:rPr>
          <w:rFonts w:ascii="Times New Roman" w:hAnsi="Times New Roman"/>
          <w:i/>
          <w:szCs w:val="24"/>
        </w:rPr>
        <w:t>EA</w:t>
      </w:r>
      <w:r w:rsidRPr="009167DB">
        <w:rPr>
          <w:rFonts w:ascii="Times New Roman" w:hAnsi="Times New Roman"/>
          <w:szCs w:val="24"/>
        </w:rPr>
        <w:t xml:space="preserve">, 30, 1998, p. 114. </w:t>
      </w:r>
    </w:p>
    <w:p w14:paraId="6DEAEC04" w14:textId="72581BDC" w:rsidR="0010468E" w:rsidRPr="009167DB" w:rsidRDefault="0010468E" w:rsidP="009167DB">
      <w:pPr>
        <w:ind w:right="-27"/>
        <w:rPr>
          <w:rFonts w:ascii="Times New Roman" w:hAnsi="Times New Roman"/>
          <w:szCs w:val="24"/>
        </w:rPr>
      </w:pPr>
      <w:r w:rsidRPr="009167DB">
        <w:rPr>
          <w:rFonts w:ascii="Times New Roman" w:hAnsi="Times New Roman"/>
          <w:szCs w:val="24"/>
        </w:rPr>
        <w:t>• Merkelbach</w:t>
      </w:r>
      <w:r w:rsidRPr="009167DB">
        <w:rPr>
          <w:rFonts w:ascii="Times New Roman" w:hAnsi="Times New Roman"/>
          <w:smallCaps/>
          <w:szCs w:val="24"/>
        </w:rPr>
        <w:t xml:space="preserve"> R.</w:t>
      </w:r>
      <w:r w:rsidRPr="009167DB">
        <w:rPr>
          <w:rFonts w:ascii="Times New Roman" w:hAnsi="Times New Roman"/>
          <w:szCs w:val="24"/>
        </w:rPr>
        <w:t>, Nachtrag zu Heft 30 (1998) 114</w:t>
      </w:r>
      <w:r w:rsidRPr="009167DB">
        <w:rPr>
          <w:rFonts w:ascii="Times New Roman" w:hAnsi="Times New Roman"/>
          <w:i/>
          <w:szCs w:val="24"/>
        </w:rPr>
        <w:t xml:space="preserve"> (centurio regionarius)</w:t>
      </w:r>
      <w:r w:rsidRPr="009167DB">
        <w:rPr>
          <w:rFonts w:ascii="Times New Roman" w:hAnsi="Times New Roman"/>
          <w:szCs w:val="24"/>
        </w:rPr>
        <w:t xml:space="preserve">, </w:t>
      </w:r>
      <w:r w:rsidRPr="009167DB">
        <w:rPr>
          <w:rFonts w:ascii="Times New Roman" w:hAnsi="Times New Roman"/>
          <w:i/>
          <w:szCs w:val="24"/>
        </w:rPr>
        <w:t>EA</w:t>
      </w:r>
      <w:r w:rsidRPr="009167DB">
        <w:rPr>
          <w:rFonts w:ascii="Times New Roman" w:hAnsi="Times New Roman"/>
          <w:szCs w:val="24"/>
        </w:rPr>
        <w:t xml:space="preserve">, 31, 1999, p. 165. </w:t>
      </w:r>
    </w:p>
    <w:p w14:paraId="686D5341" w14:textId="26B113FA"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Merlin A., [CR de Bartoccini, </w:t>
      </w:r>
      <w:r w:rsidRPr="009167DB">
        <w:rPr>
          <w:rFonts w:ascii="Times New Roman" w:hAnsi="Times New Roman"/>
          <w:i/>
          <w:szCs w:val="24"/>
        </w:rPr>
        <w:t>Epigraphica</w:t>
      </w:r>
      <w:r w:rsidRPr="009167DB">
        <w:rPr>
          <w:rFonts w:ascii="Times New Roman" w:hAnsi="Times New Roman"/>
          <w:szCs w:val="24"/>
        </w:rPr>
        <w:t xml:space="preserve">, 20, 1958, p. 3-13], </w:t>
      </w:r>
      <w:r w:rsidRPr="009167DB">
        <w:rPr>
          <w:rFonts w:ascii="Times New Roman" w:hAnsi="Times New Roman"/>
          <w:i/>
          <w:szCs w:val="24"/>
        </w:rPr>
        <w:t>BCTH</w:t>
      </w:r>
      <w:r w:rsidRPr="009167DB">
        <w:rPr>
          <w:rFonts w:ascii="Times New Roman" w:hAnsi="Times New Roman"/>
          <w:szCs w:val="24"/>
        </w:rPr>
        <w:t xml:space="preserve">, 1961-1962, p. 30-32. </w:t>
      </w:r>
    </w:p>
    <w:p w14:paraId="451FE3EB"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Merlin A., </w:t>
      </w:r>
      <w:r w:rsidRPr="009167DB">
        <w:rPr>
          <w:rFonts w:ascii="Times New Roman" w:hAnsi="Times New Roman"/>
          <w:i/>
          <w:szCs w:val="24"/>
        </w:rPr>
        <w:t>Ala VIIa Phrygum</w:t>
      </w:r>
      <w:r w:rsidRPr="009167DB">
        <w:rPr>
          <w:rFonts w:ascii="Times New Roman" w:hAnsi="Times New Roman"/>
          <w:szCs w:val="24"/>
        </w:rPr>
        <w:t xml:space="preserve">, </w:t>
      </w:r>
      <w:r w:rsidRPr="009167DB">
        <w:rPr>
          <w:rFonts w:ascii="Times New Roman" w:hAnsi="Times New Roman"/>
          <w:i/>
          <w:szCs w:val="24"/>
        </w:rPr>
        <w:t>RA</w:t>
      </w:r>
      <w:r w:rsidRPr="009167DB">
        <w:rPr>
          <w:rFonts w:ascii="Times New Roman" w:hAnsi="Times New Roman"/>
          <w:szCs w:val="24"/>
        </w:rPr>
        <w:t xml:space="preserve">, 17, 1941, p. 37-39. </w:t>
      </w:r>
    </w:p>
    <w:p w14:paraId="73777926" w14:textId="432FDE58" w:rsidR="0010468E" w:rsidRPr="009167DB" w:rsidRDefault="0010468E" w:rsidP="009167DB">
      <w:pPr>
        <w:ind w:right="-27"/>
        <w:rPr>
          <w:rFonts w:ascii="Times New Roman" w:hAnsi="Times New Roman"/>
          <w:szCs w:val="24"/>
        </w:rPr>
      </w:pPr>
      <w:r w:rsidRPr="009167DB">
        <w:rPr>
          <w:rFonts w:ascii="Times New Roman" w:hAnsi="Times New Roman"/>
          <w:szCs w:val="24"/>
        </w:rPr>
        <w:t>• Merlin</w:t>
      </w:r>
      <w:r w:rsidR="00570E6E" w:rsidRPr="009167DB">
        <w:rPr>
          <w:rFonts w:ascii="Times New Roman" w:hAnsi="Times New Roman"/>
          <w:szCs w:val="24"/>
        </w:rPr>
        <w:t xml:space="preserve"> A., Le fortin de Bezereos</w:t>
      </w:r>
      <w:r w:rsidRPr="009167DB">
        <w:rPr>
          <w:rFonts w:ascii="Times New Roman" w:hAnsi="Times New Roman"/>
          <w:szCs w:val="24"/>
        </w:rPr>
        <w:t xml:space="preserve"> sur le </w:t>
      </w:r>
      <w:r w:rsidRPr="009167DB">
        <w:rPr>
          <w:rFonts w:ascii="Times New Roman" w:hAnsi="Times New Roman"/>
          <w:i/>
          <w:szCs w:val="24"/>
        </w:rPr>
        <w:t>limes</w:t>
      </w:r>
      <w:r w:rsidRPr="009167DB">
        <w:rPr>
          <w:rFonts w:ascii="Times New Roman" w:hAnsi="Times New Roman"/>
          <w:szCs w:val="24"/>
        </w:rPr>
        <w:t xml:space="preserve"> tripolitain, </w:t>
      </w:r>
      <w:r w:rsidRPr="009167DB">
        <w:rPr>
          <w:rFonts w:ascii="Times New Roman" w:hAnsi="Times New Roman"/>
          <w:i/>
          <w:szCs w:val="24"/>
        </w:rPr>
        <w:t>CRAI</w:t>
      </w:r>
      <w:r w:rsidRPr="009167DB">
        <w:rPr>
          <w:rFonts w:ascii="Times New Roman" w:hAnsi="Times New Roman"/>
          <w:szCs w:val="24"/>
        </w:rPr>
        <w:t xml:space="preserve">, 1921, p. 236-248. </w:t>
      </w:r>
    </w:p>
    <w:p w14:paraId="496F8B49" w14:textId="0217FE8D"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Merlin A., s. t., </w:t>
      </w:r>
      <w:r w:rsidRPr="009167DB">
        <w:rPr>
          <w:rFonts w:ascii="Times New Roman" w:hAnsi="Times New Roman"/>
          <w:i/>
          <w:szCs w:val="24"/>
        </w:rPr>
        <w:t>BSAF</w:t>
      </w:r>
      <w:r w:rsidRPr="009167DB">
        <w:rPr>
          <w:rFonts w:ascii="Times New Roman" w:hAnsi="Times New Roman"/>
          <w:szCs w:val="24"/>
        </w:rPr>
        <w:t xml:space="preserve">, 1922, p. 311-315. </w:t>
      </w:r>
    </w:p>
    <w:p w14:paraId="573F3953"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Merlin A., Statue de Génie militaire trouvée en Tunisie, </w:t>
      </w:r>
      <w:r w:rsidRPr="009167DB">
        <w:rPr>
          <w:rFonts w:ascii="Times New Roman" w:hAnsi="Times New Roman"/>
          <w:i/>
          <w:szCs w:val="24"/>
        </w:rPr>
        <w:t>BCTH</w:t>
      </w:r>
      <w:r w:rsidRPr="009167DB">
        <w:rPr>
          <w:rFonts w:ascii="Times New Roman" w:hAnsi="Times New Roman"/>
          <w:szCs w:val="24"/>
        </w:rPr>
        <w:t>, 1922, p. 227-229.</w:t>
      </w:r>
    </w:p>
    <w:p w14:paraId="2F86FBC5" w14:textId="6D8D0AA9" w:rsidR="0010468E" w:rsidRPr="009167DB" w:rsidRDefault="0010468E" w:rsidP="009167DB">
      <w:pPr>
        <w:tabs>
          <w:tab w:val="left" w:pos="1020"/>
          <w:tab w:val="left" w:pos="9356"/>
        </w:tabs>
        <w:ind w:right="-27"/>
        <w:rPr>
          <w:rFonts w:ascii="Times New Roman" w:hAnsi="Times New Roman"/>
          <w:szCs w:val="24"/>
        </w:rPr>
      </w:pPr>
      <w:r w:rsidRPr="009167DB">
        <w:rPr>
          <w:rFonts w:ascii="Times New Roman" w:hAnsi="Times New Roman"/>
          <w:szCs w:val="24"/>
        </w:rPr>
        <w:t xml:space="preserve">• Merten H., Eine Authepsa aus dem Lagerdorf des Kastells von Niederbieber (Stadt Neuwied), </w:t>
      </w:r>
      <w:r w:rsidRPr="009167DB">
        <w:rPr>
          <w:rFonts w:ascii="Times New Roman" w:hAnsi="Times New Roman"/>
          <w:i/>
          <w:szCs w:val="24"/>
        </w:rPr>
        <w:t>TZ</w:t>
      </w:r>
      <w:r w:rsidRPr="009167DB">
        <w:rPr>
          <w:rFonts w:ascii="Times New Roman" w:hAnsi="Times New Roman"/>
          <w:szCs w:val="24"/>
        </w:rPr>
        <w:t xml:space="preserve">, 57, 1994, p. 391-399. </w:t>
      </w:r>
    </w:p>
    <w:p w14:paraId="68758D81" w14:textId="77777777" w:rsidR="0010468E" w:rsidRPr="009167DB" w:rsidRDefault="0010468E" w:rsidP="009167DB">
      <w:pPr>
        <w:tabs>
          <w:tab w:val="left" w:pos="1020"/>
          <w:tab w:val="left" w:pos="9356"/>
        </w:tabs>
        <w:ind w:right="-27"/>
        <w:rPr>
          <w:rFonts w:ascii="Times New Roman" w:hAnsi="Times New Roman"/>
          <w:szCs w:val="24"/>
        </w:rPr>
      </w:pPr>
      <w:r w:rsidRPr="009167DB">
        <w:rPr>
          <w:rFonts w:ascii="Times New Roman" w:hAnsi="Times New Roman"/>
          <w:szCs w:val="24"/>
        </w:rPr>
        <w:t xml:space="preserve">• Mertens J., La nécropole du </w:t>
      </w:r>
      <w:r w:rsidRPr="009167DB">
        <w:rPr>
          <w:rFonts w:ascii="Times New Roman" w:hAnsi="Times New Roman"/>
          <w:i/>
          <w:szCs w:val="24"/>
        </w:rPr>
        <w:t>castellum</w:t>
      </w:r>
      <w:r w:rsidRPr="009167DB">
        <w:rPr>
          <w:rFonts w:ascii="Times New Roman" w:hAnsi="Times New Roman"/>
          <w:szCs w:val="24"/>
        </w:rPr>
        <w:t xml:space="preserve"> de Oudenburg, </w:t>
      </w:r>
      <w:r w:rsidRPr="009167DB">
        <w:rPr>
          <w:rFonts w:ascii="Times New Roman" w:hAnsi="Times New Roman"/>
          <w:i/>
          <w:szCs w:val="24"/>
        </w:rPr>
        <w:t>Roman frontiers studies 1967, Proceedings of the 7th congress held at Tel Aviv</w:t>
      </w:r>
      <w:r w:rsidRPr="009167DB">
        <w:rPr>
          <w:rFonts w:ascii="Times New Roman" w:hAnsi="Times New Roman"/>
          <w:szCs w:val="24"/>
        </w:rPr>
        <w:t>, 1971 (Tel Aviv), p. 59-70.</w:t>
      </w:r>
    </w:p>
    <w:p w14:paraId="00C27F02"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Meshel Z., The battle of Masada : myth or historical truth ? </w:t>
      </w:r>
      <w:r w:rsidRPr="009167DB">
        <w:rPr>
          <w:rFonts w:ascii="Times New Roman" w:hAnsi="Times New Roman"/>
          <w:i/>
          <w:szCs w:val="24"/>
        </w:rPr>
        <w:t>Eretz-Israel</w:t>
      </w:r>
      <w:r w:rsidRPr="009167DB">
        <w:rPr>
          <w:rFonts w:ascii="Times New Roman" w:hAnsi="Times New Roman"/>
          <w:szCs w:val="24"/>
        </w:rPr>
        <w:t>, 25, 1996, p. 438-442.</w:t>
      </w:r>
    </w:p>
    <w:p w14:paraId="408F2DD8" w14:textId="584322CE" w:rsidR="0010468E" w:rsidRPr="009167DB" w:rsidRDefault="0010468E" w:rsidP="009167DB">
      <w:pPr>
        <w:rPr>
          <w:rFonts w:ascii="Times New Roman" w:hAnsi="Times New Roman"/>
          <w:szCs w:val="24"/>
        </w:rPr>
      </w:pPr>
      <w:r w:rsidRPr="009167DB">
        <w:rPr>
          <w:rFonts w:ascii="Times New Roman" w:hAnsi="Times New Roman"/>
          <w:szCs w:val="24"/>
        </w:rPr>
        <w:t>• Messana S., Il caso Theveste e la repressione di Capeliano,</w:t>
      </w:r>
      <w:r w:rsidRPr="009167DB">
        <w:rPr>
          <w:rFonts w:ascii="Times New Roman" w:hAnsi="Times New Roman"/>
          <w:i/>
          <w:szCs w:val="24"/>
        </w:rPr>
        <w:t xml:space="preserve"> </w:t>
      </w:r>
      <w:r w:rsidR="00C7391E" w:rsidRPr="009167DB">
        <w:rPr>
          <w:rFonts w:ascii="Times New Roman" w:hAnsi="Times New Roman"/>
          <w:i/>
          <w:szCs w:val="24"/>
        </w:rPr>
        <w:t>AfrRom</w:t>
      </w:r>
      <w:r w:rsidRPr="009167DB">
        <w:rPr>
          <w:rFonts w:ascii="Times New Roman" w:hAnsi="Times New Roman"/>
          <w:szCs w:val="24"/>
        </w:rPr>
        <w:t>, 16, 4, 200</w:t>
      </w:r>
      <w:r w:rsidR="0031423B" w:rsidRPr="009167DB">
        <w:rPr>
          <w:rFonts w:ascii="Times New Roman" w:hAnsi="Times New Roman"/>
          <w:szCs w:val="24"/>
        </w:rPr>
        <w:t>6, p. 2273-2286.</w:t>
      </w:r>
    </w:p>
    <w:p w14:paraId="4FDE8133"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Messeri G., Un nuovo trierarco e la presenza della flotta romana nel Mar Rosso, </w:t>
      </w:r>
      <w:r w:rsidRPr="009167DB">
        <w:rPr>
          <w:rFonts w:ascii="Times New Roman" w:hAnsi="Times New Roman"/>
          <w:i/>
          <w:szCs w:val="24"/>
        </w:rPr>
        <w:t>Scrivere, Leggere, Interpretare</w:t>
      </w:r>
      <w:r w:rsidRPr="009167DB">
        <w:rPr>
          <w:rFonts w:ascii="Times New Roman" w:hAnsi="Times New Roman"/>
          <w:szCs w:val="24"/>
        </w:rPr>
        <w:t xml:space="preserve">: </w:t>
      </w:r>
      <w:r w:rsidRPr="009167DB">
        <w:rPr>
          <w:rFonts w:ascii="Times New Roman" w:hAnsi="Times New Roman"/>
          <w:i/>
          <w:szCs w:val="24"/>
        </w:rPr>
        <w:t>Studi di antichità in onore di Sergio Daris</w:t>
      </w:r>
      <w:r w:rsidRPr="009167DB">
        <w:rPr>
          <w:rFonts w:ascii="Times New Roman" w:hAnsi="Times New Roman"/>
          <w:szCs w:val="24"/>
        </w:rPr>
        <w:t>, Crevatin F. et Tedeschi G. édit., 2005 (Trieste), p. 275-278.</w:t>
      </w:r>
    </w:p>
    <w:p w14:paraId="260F5CA4" w14:textId="70687D31"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Méthy N., Vainqueur et vaincu dans la pensée des empereurs romains de l’époque antonine, </w:t>
      </w:r>
      <w:r w:rsidRPr="009167DB">
        <w:rPr>
          <w:rFonts w:ascii="Times New Roman" w:hAnsi="Times New Roman"/>
          <w:i/>
          <w:szCs w:val="24"/>
        </w:rPr>
        <w:t>Autour de Pline le Jeune</w:t>
      </w:r>
      <w:r w:rsidRPr="009167DB">
        <w:rPr>
          <w:rFonts w:ascii="Times New Roman" w:hAnsi="Times New Roman"/>
          <w:szCs w:val="24"/>
        </w:rPr>
        <w:t xml:space="preserve">. </w:t>
      </w:r>
      <w:r w:rsidRPr="009167DB">
        <w:rPr>
          <w:rFonts w:ascii="Times New Roman" w:hAnsi="Times New Roman"/>
          <w:i/>
          <w:szCs w:val="24"/>
        </w:rPr>
        <w:t>En hommage à Nicole Méthy</w:t>
      </w:r>
      <w:r w:rsidRPr="009167DB">
        <w:rPr>
          <w:rFonts w:ascii="Times New Roman" w:hAnsi="Times New Roman"/>
          <w:szCs w:val="24"/>
        </w:rPr>
        <w:t xml:space="preserve">, Devillers O. édit., 2014 (Bordeaux), p. 25-36. </w:t>
      </w:r>
    </w:p>
    <w:p w14:paraId="3661D49F" w14:textId="7397B131"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Métier</w:t>
      </w:r>
      <w:r w:rsidRPr="009167DB">
        <w:rPr>
          <w:rFonts w:ascii="Times New Roman" w:hAnsi="Times New Roman"/>
          <w:szCs w:val="24"/>
        </w:rPr>
        <w:t xml:space="preserve"> (</w:t>
      </w:r>
      <w:r w:rsidRPr="009167DB">
        <w:rPr>
          <w:rFonts w:ascii="Times New Roman" w:hAnsi="Times New Roman"/>
          <w:i/>
          <w:szCs w:val="24"/>
        </w:rPr>
        <w:t>Le</w:t>
      </w:r>
      <w:r w:rsidRPr="009167DB">
        <w:rPr>
          <w:rFonts w:ascii="Times New Roman" w:hAnsi="Times New Roman"/>
          <w:szCs w:val="24"/>
        </w:rPr>
        <w:t xml:space="preserve"> —) </w:t>
      </w:r>
      <w:r w:rsidRPr="009167DB">
        <w:rPr>
          <w:rFonts w:ascii="Times New Roman" w:hAnsi="Times New Roman"/>
          <w:i/>
          <w:szCs w:val="24"/>
        </w:rPr>
        <w:t>de soldat dans le monde romain</w:t>
      </w:r>
      <w:r w:rsidRPr="009167DB">
        <w:rPr>
          <w:rFonts w:ascii="Times New Roman" w:hAnsi="Times New Roman"/>
          <w:szCs w:val="24"/>
        </w:rPr>
        <w:t xml:space="preserve"> (</w:t>
      </w:r>
      <w:r w:rsidRPr="009167DB">
        <w:rPr>
          <w:rFonts w:ascii="Times New Roman" w:hAnsi="Times New Roman"/>
          <w:i/>
          <w:szCs w:val="24"/>
        </w:rPr>
        <w:t>Actes du cinquième congrès de Lyon</w:t>
      </w:r>
      <w:r w:rsidRPr="009167DB">
        <w:rPr>
          <w:rFonts w:ascii="Times New Roman" w:hAnsi="Times New Roman"/>
          <w:szCs w:val="24"/>
        </w:rPr>
        <w:t>), Wolff C. édit., Coll. du</w:t>
      </w:r>
      <w:r w:rsidRPr="009167DB">
        <w:rPr>
          <w:rFonts w:ascii="Times New Roman" w:hAnsi="Times New Roman"/>
          <w:i/>
          <w:szCs w:val="24"/>
        </w:rPr>
        <w:t xml:space="preserve"> CÉROR</w:t>
      </w:r>
      <w:r w:rsidRPr="009167DB">
        <w:rPr>
          <w:rFonts w:ascii="Times New Roman" w:hAnsi="Times New Roman"/>
          <w:szCs w:val="24"/>
        </w:rPr>
        <w:t xml:space="preserve">, 42, 2012 (Lyon), 717 p. </w:t>
      </w:r>
    </w:p>
    <w:p w14:paraId="6226B7D1" w14:textId="35A8BF62"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Meucci R., Riflessioni di archeologia musicale. Gli strumenti militari romani e il </w:t>
      </w:r>
      <w:r w:rsidRPr="009167DB">
        <w:rPr>
          <w:rFonts w:ascii="Times New Roman" w:hAnsi="Times New Roman"/>
          <w:i/>
          <w:szCs w:val="24"/>
        </w:rPr>
        <w:t>lituus</w:t>
      </w:r>
      <w:r w:rsidRPr="009167DB">
        <w:rPr>
          <w:rFonts w:ascii="Times New Roman" w:hAnsi="Times New Roman"/>
          <w:szCs w:val="24"/>
        </w:rPr>
        <w:t xml:space="preserve">, </w:t>
      </w:r>
      <w:r w:rsidR="00302A07" w:rsidRPr="009167DB">
        <w:rPr>
          <w:rFonts w:ascii="Times New Roman" w:hAnsi="Times New Roman"/>
          <w:i/>
          <w:szCs w:val="24"/>
        </w:rPr>
        <w:t>Nuova Rivista</w:t>
      </w:r>
      <w:r w:rsidRPr="009167DB">
        <w:rPr>
          <w:rFonts w:ascii="Times New Roman" w:hAnsi="Times New Roman"/>
          <w:i/>
          <w:szCs w:val="24"/>
        </w:rPr>
        <w:t xml:space="preserve"> musicale ital</w:t>
      </w:r>
      <w:r w:rsidR="00302A07" w:rsidRPr="009167DB">
        <w:rPr>
          <w:rFonts w:ascii="Times New Roman" w:hAnsi="Times New Roman"/>
          <w:i/>
          <w:szCs w:val="24"/>
        </w:rPr>
        <w:t>iana</w:t>
      </w:r>
      <w:r w:rsidRPr="009167DB">
        <w:rPr>
          <w:rFonts w:ascii="Times New Roman" w:hAnsi="Times New Roman"/>
          <w:szCs w:val="24"/>
        </w:rPr>
        <w:t xml:space="preserve">, 19, 1985, p. 383-394. </w:t>
      </w:r>
    </w:p>
    <w:p w14:paraId="0266C7E3" w14:textId="422E8CCE" w:rsidR="0010468E" w:rsidRPr="009167DB" w:rsidRDefault="0010468E" w:rsidP="009167DB">
      <w:pPr>
        <w:tabs>
          <w:tab w:val="left" w:pos="1020"/>
          <w:tab w:val="left" w:pos="9356"/>
        </w:tabs>
        <w:ind w:right="-27"/>
        <w:rPr>
          <w:rFonts w:ascii="Times New Roman" w:hAnsi="Times New Roman"/>
          <w:szCs w:val="24"/>
        </w:rPr>
      </w:pPr>
      <w:r w:rsidRPr="009167DB">
        <w:rPr>
          <w:rFonts w:ascii="Times New Roman" w:hAnsi="Times New Roman"/>
          <w:szCs w:val="24"/>
        </w:rPr>
        <w:t xml:space="preserve">• Meulder M., Bons et mauvais généraux chez Tacite, </w:t>
      </w:r>
      <w:r w:rsidRPr="009167DB">
        <w:rPr>
          <w:rFonts w:ascii="Times New Roman" w:hAnsi="Times New Roman"/>
          <w:i/>
          <w:szCs w:val="24"/>
        </w:rPr>
        <w:t>RBPh</w:t>
      </w:r>
      <w:r w:rsidRPr="009167DB">
        <w:rPr>
          <w:rFonts w:ascii="Times New Roman" w:hAnsi="Times New Roman"/>
          <w:szCs w:val="24"/>
        </w:rPr>
        <w:t xml:space="preserve">, 73, 1, 1995, p. 75-89. </w:t>
      </w:r>
    </w:p>
    <w:p w14:paraId="3E352E8C" w14:textId="77777777" w:rsidR="0031423B"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Meulder M., L. Caesennius Paetus. Un avatar du guerrier impie chez Tacite (</w:t>
      </w:r>
      <w:r w:rsidRPr="009167DB">
        <w:rPr>
          <w:rFonts w:ascii="Times New Roman" w:hAnsi="Times New Roman"/>
          <w:i/>
          <w:szCs w:val="24"/>
        </w:rPr>
        <w:t>Ann</w:t>
      </w:r>
      <w:r w:rsidRPr="009167DB">
        <w:rPr>
          <w:rFonts w:ascii="Times New Roman" w:hAnsi="Times New Roman"/>
          <w:szCs w:val="24"/>
        </w:rPr>
        <w:t xml:space="preserve">. XV, 7-8) ? </w:t>
      </w:r>
      <w:r w:rsidRPr="009167DB">
        <w:rPr>
          <w:rFonts w:ascii="Times New Roman" w:hAnsi="Times New Roman"/>
          <w:i/>
          <w:szCs w:val="24"/>
        </w:rPr>
        <w:t>Latomus</w:t>
      </w:r>
      <w:r w:rsidRPr="009167DB">
        <w:rPr>
          <w:rFonts w:ascii="Times New Roman" w:hAnsi="Times New Roman"/>
          <w:szCs w:val="24"/>
        </w:rPr>
        <w:t xml:space="preserve">, 52, 1993, p. 98-104. </w:t>
      </w:r>
    </w:p>
    <w:p w14:paraId="275B0471" w14:textId="6881281F"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Meyer A., Notes on the Vindolanda « calendar » : related artefacts and the purpose of the Vindolanda fragment, </w:t>
      </w:r>
      <w:r w:rsidRPr="009167DB">
        <w:rPr>
          <w:rStyle w:val="Accentuation"/>
          <w:rFonts w:ascii="Times New Roman" w:eastAsia="Times New Roman" w:hAnsi="Times New Roman"/>
          <w:szCs w:val="24"/>
        </w:rPr>
        <w:t>Life in the limes. Studies of the people and objects of the Roman frontiers presented to Lindsay</w:t>
      </w:r>
      <w:r w:rsidRPr="009167DB">
        <w:rPr>
          <w:rStyle w:val="apple-converted-space"/>
          <w:rFonts w:ascii="Times New Roman" w:eastAsia="Times New Roman" w:hAnsi="Times New Roman"/>
          <w:i/>
          <w:iCs/>
          <w:szCs w:val="24"/>
        </w:rPr>
        <w:t> </w:t>
      </w:r>
      <w:r w:rsidRPr="009167DB">
        <w:rPr>
          <w:rStyle w:val="lev"/>
          <w:rFonts w:ascii="Times New Roman" w:eastAsia="Times New Roman" w:hAnsi="Times New Roman"/>
          <w:b w:val="0"/>
          <w:i/>
          <w:iCs/>
          <w:szCs w:val="24"/>
        </w:rPr>
        <w:t>Allason-Jones</w:t>
      </w:r>
      <w:r w:rsidRPr="009167DB">
        <w:rPr>
          <w:rStyle w:val="apple-converted-space"/>
          <w:rFonts w:ascii="Times New Roman" w:eastAsia="Times New Roman" w:hAnsi="Times New Roman"/>
          <w:b/>
          <w:i/>
          <w:iCs/>
          <w:szCs w:val="24"/>
        </w:rPr>
        <w:t> </w:t>
      </w:r>
      <w:r w:rsidRPr="009167DB">
        <w:rPr>
          <w:rStyle w:val="Accentuation"/>
          <w:rFonts w:ascii="Times New Roman" w:eastAsia="Times New Roman" w:hAnsi="Times New Roman"/>
          <w:szCs w:val="24"/>
        </w:rPr>
        <w:t>on the occasion of her birthday and retirement</w:t>
      </w:r>
      <w:r w:rsidRPr="009167DB">
        <w:rPr>
          <w:rFonts w:ascii="Times New Roman" w:eastAsia="Times New Roman" w:hAnsi="Times New Roman"/>
          <w:szCs w:val="24"/>
          <w:shd w:val="clear" w:color="auto" w:fill="FFFFFF"/>
        </w:rPr>
        <w:t xml:space="preserve">, Collins R. et McIntosh F. édit., </w:t>
      </w:r>
      <w:r w:rsidRPr="009167DB">
        <w:rPr>
          <w:rStyle w:val="lev"/>
          <w:rFonts w:ascii="Times New Roman" w:eastAsia="Times New Roman" w:hAnsi="Times New Roman"/>
          <w:b w:val="0"/>
          <w:szCs w:val="24"/>
        </w:rPr>
        <w:t>2014 (Oxford</w:t>
      </w:r>
      <w:r w:rsidRPr="009167DB">
        <w:rPr>
          <w:rFonts w:ascii="Times New Roman" w:eastAsia="Times New Roman" w:hAnsi="Times New Roman"/>
          <w:b/>
          <w:szCs w:val="24"/>
          <w:shd w:val="clear" w:color="auto" w:fill="FFFFFF"/>
        </w:rPr>
        <w:t>)</w:t>
      </w:r>
      <w:r w:rsidRPr="009167DB">
        <w:rPr>
          <w:rFonts w:ascii="Times New Roman" w:eastAsia="Times New Roman" w:hAnsi="Times New Roman"/>
          <w:b/>
          <w:szCs w:val="24"/>
        </w:rPr>
        <w:t>,</w:t>
      </w:r>
      <w:r w:rsidRPr="009167DB">
        <w:rPr>
          <w:rFonts w:ascii="Times New Roman" w:eastAsia="Times New Roman" w:hAnsi="Times New Roman"/>
          <w:szCs w:val="24"/>
        </w:rPr>
        <w:t xml:space="preserve"> p. </w:t>
      </w:r>
      <w:r w:rsidRPr="009167DB">
        <w:rPr>
          <w:rFonts w:ascii="Times New Roman" w:hAnsi="Times New Roman"/>
          <w:szCs w:val="24"/>
        </w:rPr>
        <w:t xml:space="preserve">109-115. </w:t>
      </w:r>
    </w:p>
    <w:p w14:paraId="69C62E0D"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Meyer A., </w:t>
      </w:r>
      <w:r w:rsidRPr="009167DB">
        <w:rPr>
          <w:rFonts w:ascii="Times New Roman" w:hAnsi="Times New Roman"/>
          <w:bCs/>
          <w:i/>
          <w:szCs w:val="24"/>
        </w:rPr>
        <w:t>The Creation, Composition, Service and Settlement of Roman Auxiliary Units raised in the Iberian Peninsula</w:t>
      </w:r>
      <w:r w:rsidRPr="009167DB">
        <w:rPr>
          <w:rFonts w:ascii="Times New Roman" w:hAnsi="Times New Roman"/>
          <w:bCs/>
          <w:szCs w:val="24"/>
        </w:rPr>
        <w:t xml:space="preserve">, </w:t>
      </w:r>
      <w:r w:rsidRPr="009167DB">
        <w:rPr>
          <w:rFonts w:ascii="Times New Roman" w:hAnsi="Times New Roman"/>
          <w:bCs/>
          <w:i/>
          <w:szCs w:val="24"/>
        </w:rPr>
        <w:t>BAR</w:t>
      </w:r>
      <w:r w:rsidRPr="009167DB">
        <w:rPr>
          <w:rFonts w:ascii="Times New Roman" w:hAnsi="Times New Roman"/>
          <w:bCs/>
          <w:szCs w:val="24"/>
        </w:rPr>
        <w:t>, Intern. S., 2505,</w:t>
      </w:r>
      <w:r w:rsidRPr="009167DB">
        <w:rPr>
          <w:rFonts w:ascii="Times New Roman" w:hAnsi="Times New Roman"/>
          <w:szCs w:val="24"/>
        </w:rPr>
        <w:t xml:space="preserve"> 2013 (Oxford), XI-142 p.</w:t>
      </w:r>
    </w:p>
    <w:p w14:paraId="72E1A21B" w14:textId="77777777" w:rsidR="0010468E" w:rsidRPr="009167DB" w:rsidRDefault="0010468E" w:rsidP="009167DB">
      <w:pPr>
        <w:rPr>
          <w:rFonts w:ascii="Times New Roman" w:hAnsi="Times New Roman"/>
          <w:szCs w:val="24"/>
        </w:rPr>
      </w:pPr>
      <w:r w:rsidRPr="009167DB">
        <w:rPr>
          <w:rFonts w:ascii="Times New Roman" w:hAnsi="Times New Roman"/>
          <w:szCs w:val="24"/>
        </w:rPr>
        <w:t>• Meyer A., Where did all the veterans go? Veterans on the Antonine Wall,</w:t>
      </w:r>
      <w:r w:rsidRPr="009167DB">
        <w:rPr>
          <w:rFonts w:ascii="Times New Roman" w:eastAsia="Times New Roman" w:hAnsi="Times New Roman"/>
          <w:i/>
          <w:szCs w:val="24"/>
          <w:shd w:val="clear" w:color="auto" w:fill="FFFFFF"/>
        </w:rPr>
        <w:t xml:space="preserve"> The Antonine Wall</w:t>
      </w:r>
      <w:r w:rsidRPr="009167DB">
        <w:rPr>
          <w:rFonts w:ascii="Times New Roman" w:eastAsia="Times New Roman" w:hAnsi="Times New Roman"/>
          <w:szCs w:val="24"/>
          <w:shd w:val="clear" w:color="auto" w:fill="FFFFFF"/>
        </w:rPr>
        <w:t xml:space="preserve">. </w:t>
      </w:r>
      <w:r w:rsidRPr="009167DB">
        <w:rPr>
          <w:rFonts w:ascii="Times New Roman" w:eastAsia="Times New Roman" w:hAnsi="Times New Roman"/>
          <w:i/>
          <w:szCs w:val="24"/>
          <w:shd w:val="clear" w:color="auto" w:fill="FFFFFF"/>
        </w:rPr>
        <w:t>Papers in Honour of Professor Lawrence Keppie</w:t>
      </w:r>
      <w:r w:rsidRPr="009167DB">
        <w:rPr>
          <w:rFonts w:ascii="Times New Roman" w:eastAsia="Times New Roman" w:hAnsi="Times New Roman"/>
          <w:szCs w:val="24"/>
          <w:shd w:val="clear" w:color="auto" w:fill="FFFFFF"/>
        </w:rPr>
        <w:t>,</w:t>
      </w:r>
      <w:r w:rsidRPr="009167DB">
        <w:rPr>
          <w:rFonts w:ascii="Times New Roman" w:eastAsia="Times New Roman" w:hAnsi="Times New Roman"/>
          <w:szCs w:val="24"/>
        </w:rPr>
        <w:t xml:space="preserve"> </w:t>
      </w:r>
      <w:r w:rsidRPr="009167DB">
        <w:rPr>
          <w:rFonts w:ascii="Times New Roman" w:hAnsi="Times New Roman"/>
          <w:szCs w:val="24"/>
        </w:rPr>
        <w:t>Breeze D. J. et Hanson W. S. édit., 2020 (Oxford), p. 366-376.</w:t>
      </w:r>
    </w:p>
    <w:p w14:paraId="45C271F6" w14:textId="77777777" w:rsidR="00236F4F" w:rsidRPr="009167DB" w:rsidRDefault="00236F4F" w:rsidP="009167DB">
      <w:pPr>
        <w:rPr>
          <w:rFonts w:ascii="Times New Roman" w:eastAsia="Times New Roman" w:hAnsi="Times New Roman"/>
          <w:color w:val="000000"/>
          <w:szCs w:val="24"/>
        </w:rPr>
      </w:pPr>
      <w:r w:rsidRPr="009167DB">
        <w:rPr>
          <w:rFonts w:ascii="Times New Roman" w:eastAsia="Times New Roman" w:hAnsi="Times New Roman"/>
          <w:color w:val="000000"/>
          <w:szCs w:val="24"/>
        </w:rPr>
        <w:t xml:space="preserve">• Meyer M. </w:t>
      </w:r>
      <w:r w:rsidRPr="009167DB">
        <w:rPr>
          <w:rFonts w:ascii="Times New Roman" w:eastAsia="Times New Roman" w:hAnsi="Times New Roman"/>
          <w:i/>
          <w:color w:val="000000"/>
          <w:szCs w:val="24"/>
        </w:rPr>
        <w:t>et alii</w:t>
      </w:r>
      <w:r w:rsidRPr="009167DB">
        <w:rPr>
          <w:rFonts w:ascii="Times New Roman" w:eastAsia="Times New Roman" w:hAnsi="Times New Roman"/>
          <w:color w:val="000000"/>
          <w:szCs w:val="24"/>
        </w:rPr>
        <w:t xml:space="preserve">, </w:t>
      </w:r>
      <w:r w:rsidRPr="009167DB">
        <w:rPr>
          <w:rFonts w:ascii="Times New Roman" w:hAnsi="Times New Roman"/>
          <w:bCs/>
          <w:color w:val="000000"/>
          <w:szCs w:val="24"/>
        </w:rPr>
        <w:t xml:space="preserve">The C3rd AD Romano-Germanic Battlefield at Harzhorn near Kalefeld, Landkreis Northeim, </w:t>
      </w:r>
      <w:r w:rsidRPr="009167DB">
        <w:rPr>
          <w:rFonts w:ascii="Times New Roman" w:eastAsia="Times New Roman" w:hAnsi="Times New Roman"/>
          <w:i/>
          <w:iCs/>
          <w:color w:val="000000"/>
          <w:szCs w:val="24"/>
        </w:rPr>
        <w:t xml:space="preserve">Proceedings of the 21st International Congress of Roman Frontier Studies </w:t>
      </w:r>
      <w:r w:rsidRPr="009167DB">
        <w:rPr>
          <w:rFonts w:ascii="Times New Roman" w:eastAsia="Times New Roman" w:hAnsi="Times New Roman"/>
          <w:iCs/>
          <w:color w:val="000000"/>
          <w:szCs w:val="24"/>
        </w:rPr>
        <w:t>(</w:t>
      </w:r>
      <w:r w:rsidRPr="009167DB">
        <w:rPr>
          <w:rFonts w:ascii="Times New Roman" w:eastAsia="Times New Roman" w:hAnsi="Times New Roman"/>
          <w:i/>
          <w:iCs/>
          <w:color w:val="000000"/>
          <w:szCs w:val="24"/>
        </w:rPr>
        <w:t>Newcastle/Tyne, August 2009</w:t>
      </w:r>
      <w:r w:rsidRPr="009167DB">
        <w:rPr>
          <w:rFonts w:ascii="Times New Roman" w:eastAsia="Times New Roman" w:hAnsi="Times New Roman"/>
          <w:iCs/>
          <w:color w:val="000000"/>
          <w:szCs w:val="24"/>
        </w:rPr>
        <w:t>),</w:t>
      </w:r>
      <w:r w:rsidRPr="009167DB">
        <w:rPr>
          <w:rFonts w:ascii="Times New Roman" w:eastAsia="Times New Roman" w:hAnsi="Times New Roman"/>
          <w:i/>
          <w:iCs/>
          <w:color w:val="000000"/>
          <w:szCs w:val="24"/>
        </w:rPr>
        <w:t> </w:t>
      </w:r>
      <w:r w:rsidRPr="009167DB">
        <w:rPr>
          <w:rFonts w:ascii="Times New Roman" w:eastAsia="Times New Roman" w:hAnsi="Times New Roman"/>
          <w:color w:val="000000"/>
          <w:szCs w:val="24"/>
        </w:rPr>
        <w:t xml:space="preserve"> Hodgson N., Bidwell P. et Schachtmann J. édit., 2017 (Aldershot), p. </w:t>
      </w:r>
      <w:r w:rsidRPr="009167DB">
        <w:rPr>
          <w:rFonts w:ascii="Times New Roman" w:hAnsi="Times New Roman"/>
          <w:bCs/>
          <w:color w:val="000000"/>
          <w:szCs w:val="24"/>
        </w:rPr>
        <w:t>298-303.</w:t>
      </w:r>
    </w:p>
    <w:p w14:paraId="198483FC"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Meyer M. G., von Osten-Woldenburg H. et Kortüm K., Mit Bodenradar zu neuen Erkenntnissen über die Innenbebauung des Welzheimer Ostkastells, </w:t>
      </w:r>
      <w:r w:rsidRPr="009167DB">
        <w:rPr>
          <w:rFonts w:ascii="Times New Roman" w:hAnsi="Times New Roman"/>
          <w:i/>
          <w:szCs w:val="24"/>
        </w:rPr>
        <w:t>ArchAusgrBW</w:t>
      </w:r>
      <w:r w:rsidRPr="009167DB">
        <w:rPr>
          <w:rFonts w:ascii="Times New Roman" w:hAnsi="Times New Roman"/>
          <w:szCs w:val="24"/>
        </w:rPr>
        <w:t>, 2012, p. 170-173.</w:t>
      </w:r>
    </w:p>
    <w:p w14:paraId="0BC80DA7"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Meyer-Freuler C., </w:t>
      </w:r>
      <w:r w:rsidRPr="009167DB">
        <w:rPr>
          <w:rFonts w:ascii="Times New Roman" w:hAnsi="Times New Roman"/>
          <w:i/>
          <w:szCs w:val="24"/>
        </w:rPr>
        <w:t>Das Praetorium und die Basilika von Vindonissa</w:t>
      </w:r>
      <w:r w:rsidRPr="009167DB">
        <w:rPr>
          <w:rFonts w:ascii="Times New Roman" w:hAnsi="Times New Roman"/>
          <w:szCs w:val="24"/>
        </w:rPr>
        <w:t xml:space="preserve">. </w:t>
      </w:r>
      <w:r w:rsidRPr="009167DB">
        <w:rPr>
          <w:rFonts w:ascii="Times New Roman" w:hAnsi="Times New Roman"/>
          <w:i/>
          <w:szCs w:val="24"/>
        </w:rPr>
        <w:t>Die Ausgrabungen im südöstlichen Teil des Legionslagers</w:t>
      </w:r>
      <w:r w:rsidRPr="009167DB">
        <w:rPr>
          <w:rFonts w:ascii="Times New Roman" w:hAnsi="Times New Roman"/>
          <w:szCs w:val="24"/>
        </w:rPr>
        <w:t xml:space="preserve"> (</w:t>
      </w:r>
      <w:r w:rsidRPr="009167DB">
        <w:rPr>
          <w:rFonts w:ascii="Times New Roman" w:hAnsi="Times New Roman"/>
          <w:i/>
          <w:szCs w:val="24"/>
        </w:rPr>
        <w:t>Grabungen Scheuerhof 1967/68, Wallberg 1979 und Koprio 1980</w:t>
      </w:r>
      <w:r w:rsidRPr="009167DB">
        <w:rPr>
          <w:rFonts w:ascii="Times New Roman" w:hAnsi="Times New Roman"/>
          <w:szCs w:val="24"/>
        </w:rPr>
        <w:t xml:space="preserve">), </w:t>
      </w:r>
      <w:r w:rsidRPr="009167DB">
        <w:rPr>
          <w:rFonts w:ascii="Times New Roman" w:hAnsi="Times New Roman"/>
          <w:i/>
          <w:szCs w:val="24"/>
        </w:rPr>
        <w:t xml:space="preserve">Pro Vindonissa, </w:t>
      </w:r>
      <w:r w:rsidRPr="009167DB">
        <w:rPr>
          <w:rFonts w:ascii="Times New Roman" w:hAnsi="Times New Roman"/>
          <w:szCs w:val="24"/>
        </w:rPr>
        <w:t>9, 1989, 222 p.</w:t>
      </w:r>
    </w:p>
    <w:p w14:paraId="14C06E80" w14:textId="7D1BD328"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Meyer-Freuler C., Essen und trinken in Vindonissa im Speigel der Keramik in der Vorlagerzeit und frühen Lagerzeit, </w:t>
      </w:r>
      <w:r w:rsidRPr="009167DB">
        <w:rPr>
          <w:rFonts w:ascii="Times New Roman" w:hAnsi="Times New Roman"/>
          <w:i/>
          <w:szCs w:val="24"/>
        </w:rPr>
        <w:t xml:space="preserve">Proceedings of the XIXth International Congress of Roman Frontier Studies </w:t>
      </w:r>
      <w:r w:rsidRPr="009167DB">
        <w:rPr>
          <w:rFonts w:ascii="Times New Roman" w:hAnsi="Times New Roman"/>
          <w:szCs w:val="24"/>
        </w:rPr>
        <w:t>(</w:t>
      </w:r>
      <w:r w:rsidRPr="009167DB">
        <w:rPr>
          <w:rFonts w:ascii="Times New Roman" w:hAnsi="Times New Roman"/>
          <w:i/>
          <w:szCs w:val="24"/>
        </w:rPr>
        <w:t>Pécs, Hungary, September 2003</w:t>
      </w:r>
      <w:r w:rsidRPr="009167DB">
        <w:rPr>
          <w:rFonts w:ascii="Times New Roman" w:hAnsi="Times New Roman"/>
          <w:szCs w:val="24"/>
        </w:rPr>
        <w:t>), Visy Z. édit., 2005 (Pécs), p. 381-390.</w:t>
      </w:r>
    </w:p>
    <w:p w14:paraId="355BEC22" w14:textId="3DED0D9F"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Meyer-Freuler C., Gedanken zur Frühzeit von Vindonissa : Gewerbebetriebe, Getreidespeicher und andere Befunde westlich des Keltengrabens, </w:t>
      </w:r>
      <w:r w:rsidRPr="009167DB">
        <w:rPr>
          <w:rFonts w:ascii="Times New Roman" w:hAnsi="Times New Roman"/>
          <w:i/>
          <w:szCs w:val="24"/>
        </w:rPr>
        <w:t>Pro Vindonissa</w:t>
      </w:r>
      <w:r w:rsidRPr="009167DB">
        <w:rPr>
          <w:rFonts w:ascii="Times New Roman" w:hAnsi="Times New Roman"/>
          <w:szCs w:val="24"/>
        </w:rPr>
        <w:t xml:space="preserve">, 1998, p. 13-22. </w:t>
      </w:r>
    </w:p>
    <w:p w14:paraId="227EA0B5" w14:textId="4A3056DE" w:rsidR="0010468E" w:rsidRPr="009167DB" w:rsidRDefault="0010468E" w:rsidP="009167DB">
      <w:pPr>
        <w:rPr>
          <w:rFonts w:ascii="Times New Roman" w:eastAsia="Times New Roman" w:hAnsi="Times New Roman"/>
          <w:szCs w:val="24"/>
        </w:rPr>
      </w:pPr>
      <w:r w:rsidRPr="009167DB">
        <w:rPr>
          <w:rFonts w:ascii="Times New Roman" w:hAnsi="Times New Roman"/>
          <w:szCs w:val="24"/>
        </w:rPr>
        <w:t>• Meyer-Freuler C., Mediterrane Töpfertradition in Vindonissa</w:t>
      </w:r>
      <w:r w:rsidRPr="009167DB">
        <w:rPr>
          <w:rFonts w:ascii="Times New Roman" w:hAnsi="Times New Roman"/>
          <w:i/>
          <w:szCs w:val="24"/>
        </w:rPr>
        <w:t xml:space="preserve">, </w:t>
      </w:r>
      <w:r w:rsidRPr="009167DB">
        <w:rPr>
          <w:rStyle w:val="Accentuation"/>
          <w:rFonts w:ascii="Times New Roman" w:eastAsia="Times New Roman" w:hAnsi="Times New Roman"/>
          <w:szCs w:val="24"/>
        </w:rPr>
        <w:t>Mille fiori: Festschrift für Ludwig Berger zu seinem 65. Geburtstag</w:t>
      </w:r>
      <w:r w:rsidRPr="009167DB">
        <w:rPr>
          <w:rFonts w:ascii="Times New Roman" w:eastAsia="Times New Roman" w:hAnsi="Times New Roman"/>
          <w:szCs w:val="24"/>
          <w:shd w:val="clear" w:color="auto" w:fill="FFFFFF"/>
        </w:rPr>
        <w:t xml:space="preserve">, Deschler-Erb E., Ebersbach R. et Grossmann G. édit., </w:t>
      </w:r>
      <w:r w:rsidRPr="009167DB">
        <w:rPr>
          <w:rFonts w:ascii="Times New Roman" w:eastAsia="Times New Roman" w:hAnsi="Times New Roman"/>
          <w:i/>
          <w:szCs w:val="24"/>
          <w:shd w:val="clear" w:color="auto" w:fill="FFFFFF"/>
        </w:rPr>
        <w:t>Forschungen in Augst</w:t>
      </w:r>
      <w:r w:rsidRPr="009167DB">
        <w:rPr>
          <w:rFonts w:ascii="Times New Roman" w:eastAsia="Times New Roman" w:hAnsi="Times New Roman"/>
          <w:szCs w:val="24"/>
          <w:shd w:val="clear" w:color="auto" w:fill="FFFFFF"/>
        </w:rPr>
        <w:t xml:space="preserve">, 25, </w:t>
      </w:r>
      <w:r w:rsidRPr="009167DB">
        <w:rPr>
          <w:rFonts w:ascii="Times New Roman" w:hAnsi="Times New Roman"/>
          <w:szCs w:val="24"/>
        </w:rPr>
        <w:t xml:space="preserve">1998 (Augst), p. 155-162. </w:t>
      </w:r>
    </w:p>
    <w:p w14:paraId="6EE7F6C0"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Meyer-Freuler C., </w:t>
      </w:r>
      <w:r w:rsidRPr="009167DB">
        <w:rPr>
          <w:rFonts w:ascii="Times New Roman" w:hAnsi="Times New Roman"/>
          <w:i/>
          <w:szCs w:val="24"/>
        </w:rPr>
        <w:t>Vindonissa Feuerwehrmagazin : die Untersuchungen in mittleren Bereich des Legionlagers,</w:t>
      </w:r>
      <w:r w:rsidRPr="009167DB">
        <w:rPr>
          <w:rFonts w:ascii="Times New Roman" w:hAnsi="Times New Roman"/>
          <w:szCs w:val="24"/>
        </w:rPr>
        <w:t xml:space="preserve"> 1998 (Brugg), 311 p.</w:t>
      </w:r>
    </w:p>
    <w:p w14:paraId="4B59FC81" w14:textId="499EB6A4" w:rsidR="00473FC4" w:rsidRPr="009167DB" w:rsidRDefault="00473FC4" w:rsidP="009167DB">
      <w:pPr>
        <w:rPr>
          <w:rFonts w:ascii="Times New Roman" w:hAnsi="Times New Roman"/>
          <w:szCs w:val="24"/>
        </w:rPr>
      </w:pPr>
      <w:r w:rsidRPr="009167DB">
        <w:rPr>
          <w:rFonts w:ascii="Times New Roman" w:hAnsi="Times New Roman"/>
          <w:szCs w:val="24"/>
        </w:rPr>
        <w:t xml:space="preserve">• Meyr M. et Flügel C., Rom am </w:t>
      </w:r>
      <w:r w:rsidRPr="009167DB">
        <w:rPr>
          <w:rFonts w:ascii="Times New Roman" w:hAnsi="Times New Roman"/>
          <w:i/>
          <w:szCs w:val="24"/>
        </w:rPr>
        <w:t>limes </w:t>
      </w:r>
      <w:r w:rsidRPr="009167DB">
        <w:rPr>
          <w:rFonts w:ascii="Times New Roman" w:hAnsi="Times New Roman"/>
          <w:szCs w:val="24"/>
        </w:rPr>
        <w:t xml:space="preserve">? Urbane Qualitäten von Militärvici, </w:t>
      </w:r>
      <w:r w:rsidRPr="009167DB">
        <w:rPr>
          <w:rFonts w:ascii="Times New Roman" w:hAnsi="Times New Roman"/>
          <w:i/>
          <w:szCs w:val="24"/>
          <w:lang w:val="en-US"/>
        </w:rPr>
        <w:t>Proceedings of the 23rd International Congress of Roman Frontier Studies, Ingolstadt 2015</w:t>
      </w:r>
      <w:r w:rsidRPr="009167DB">
        <w:rPr>
          <w:rFonts w:ascii="Times New Roman" w:hAnsi="Times New Roman"/>
          <w:szCs w:val="24"/>
          <w:lang w:val="en-US"/>
        </w:rPr>
        <w:t>. </w:t>
      </w:r>
      <w:r w:rsidRPr="009167DB">
        <w:rPr>
          <w:rFonts w:ascii="Times New Roman" w:hAnsi="Times New Roman"/>
          <w:i/>
          <w:szCs w:val="24"/>
        </w:rPr>
        <w:t>Akten des 23. Internationalen Limeskongresses in Ingolstadt 2015</w:t>
      </w:r>
      <w:r w:rsidRPr="009167DB">
        <w:rPr>
          <w:rFonts w:ascii="Times New Roman" w:hAnsi="Times New Roman"/>
          <w:szCs w:val="24"/>
        </w:rPr>
        <w:t>,</w:t>
      </w:r>
      <w:r w:rsidRPr="009167DB">
        <w:rPr>
          <w:rFonts w:ascii="Times New Roman" w:hAnsi="Times New Roman"/>
          <w:szCs w:val="24"/>
          <w:lang w:val="en-US"/>
        </w:rPr>
        <w:t xml:space="preserve"> Sommer C. S. et </w:t>
      </w:r>
      <w:r w:rsidRPr="009167DB">
        <w:rPr>
          <w:rFonts w:ascii="Times New Roman" w:hAnsi="Times New Roman"/>
          <w:szCs w:val="24"/>
        </w:rPr>
        <w:t>S. Matešić édit., 2018 (Mainz), p. 71-78.</w:t>
      </w:r>
    </w:p>
    <w:p w14:paraId="53F20A07"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Meyr M. et Flügel Chr., Rom auch am Limes ? Aspekte von urbanitas in römischen Militärsiedlungen, </w:t>
      </w:r>
      <w:r w:rsidRPr="009167DB">
        <w:rPr>
          <w:rFonts w:ascii="Times New Roman" w:hAnsi="Times New Roman"/>
          <w:i/>
          <w:szCs w:val="24"/>
        </w:rPr>
        <w:t>SJ</w:t>
      </w:r>
      <w:r w:rsidRPr="009167DB">
        <w:rPr>
          <w:rFonts w:ascii="Times New Roman" w:hAnsi="Times New Roman"/>
          <w:szCs w:val="24"/>
        </w:rPr>
        <w:t>, 59, 2016, p. 149-189.</w:t>
      </w:r>
    </w:p>
    <w:p w14:paraId="07778623" w14:textId="2F80A1FD"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Meyr M., Mengen-Ennetach. Ein “neues” Kastell am rätischen Donaulimes, </w:t>
      </w:r>
      <w:r w:rsidRPr="009167DB">
        <w:rPr>
          <w:rFonts w:ascii="Times New Roman" w:hAnsi="Times New Roman"/>
          <w:i/>
          <w:szCs w:val="24"/>
        </w:rPr>
        <w:t>Proceedings of the XIX</w:t>
      </w:r>
      <w:r w:rsidR="00570E6E" w:rsidRPr="009167DB">
        <w:rPr>
          <w:rFonts w:ascii="Times New Roman" w:hAnsi="Times New Roman"/>
          <w:i/>
          <w:szCs w:val="24"/>
        </w:rPr>
        <w:t>th</w:t>
      </w:r>
      <w:r w:rsidRPr="009167DB">
        <w:rPr>
          <w:rFonts w:ascii="Times New Roman" w:hAnsi="Times New Roman"/>
          <w:i/>
          <w:szCs w:val="24"/>
        </w:rPr>
        <w:t xml:space="preserve"> International Congress of Roman Frontier Studies </w:t>
      </w:r>
      <w:r w:rsidRPr="009167DB">
        <w:rPr>
          <w:rFonts w:ascii="Times New Roman" w:hAnsi="Times New Roman"/>
          <w:szCs w:val="24"/>
        </w:rPr>
        <w:t>(</w:t>
      </w:r>
      <w:r w:rsidRPr="009167DB">
        <w:rPr>
          <w:rFonts w:ascii="Times New Roman" w:hAnsi="Times New Roman"/>
          <w:i/>
          <w:szCs w:val="24"/>
        </w:rPr>
        <w:t>Pécs, Hungary, September 2003</w:t>
      </w:r>
      <w:r w:rsidRPr="009167DB">
        <w:rPr>
          <w:rFonts w:ascii="Times New Roman" w:hAnsi="Times New Roman"/>
          <w:szCs w:val="24"/>
        </w:rPr>
        <w:t>), Visy Z. édit., 2005 (Pécs), p. 623-629.</w:t>
      </w:r>
    </w:p>
    <w:p w14:paraId="0F61AD28"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Meyr M., </w:t>
      </w:r>
      <w:r w:rsidRPr="009167DB">
        <w:rPr>
          <w:rFonts w:ascii="Times New Roman" w:hAnsi="Times New Roman"/>
          <w:i/>
          <w:szCs w:val="24"/>
        </w:rPr>
        <w:t>Soldaten und Händler an den oberen Donau</w:t>
      </w:r>
      <w:r w:rsidRPr="009167DB">
        <w:rPr>
          <w:rFonts w:ascii="Times New Roman" w:hAnsi="Times New Roman"/>
          <w:szCs w:val="24"/>
        </w:rPr>
        <w:t xml:space="preserve">. </w:t>
      </w:r>
      <w:r w:rsidRPr="009167DB">
        <w:rPr>
          <w:rFonts w:ascii="Times New Roman" w:hAnsi="Times New Roman"/>
          <w:i/>
          <w:szCs w:val="24"/>
        </w:rPr>
        <w:t>Ein Führer durch das Römermuseum Mengen-Ennetach</w:t>
      </w:r>
      <w:r w:rsidRPr="009167DB">
        <w:rPr>
          <w:rFonts w:ascii="Times New Roman" w:hAnsi="Times New Roman"/>
          <w:szCs w:val="24"/>
        </w:rPr>
        <w:t>, 2001 (Remshalden), 132 p.</w:t>
      </w:r>
    </w:p>
    <w:p w14:paraId="313C931A" w14:textId="2516D831"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Meyshan (Mestschanski) J., The legion which conquered Jerusalem in the War of Bar Kochba(A.D. 132-135), </w:t>
      </w:r>
      <w:r w:rsidRPr="009167DB">
        <w:rPr>
          <w:rFonts w:ascii="Times New Roman" w:hAnsi="Times New Roman"/>
          <w:i/>
          <w:szCs w:val="24"/>
        </w:rPr>
        <w:t>PalEQ</w:t>
      </w:r>
      <w:r w:rsidRPr="009167DB">
        <w:rPr>
          <w:rFonts w:ascii="Times New Roman" w:hAnsi="Times New Roman"/>
          <w:szCs w:val="24"/>
        </w:rPr>
        <w:t xml:space="preserve">, 90, 1958, p. 19-26. </w:t>
      </w:r>
    </w:p>
    <w:p w14:paraId="7BE40F6E"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Meystre C., Un glaive type Pompéi découvert à Avenches, </w:t>
      </w:r>
      <w:r w:rsidRPr="009167DB">
        <w:rPr>
          <w:rFonts w:ascii="Times New Roman" w:hAnsi="Times New Roman"/>
          <w:i/>
          <w:szCs w:val="24"/>
        </w:rPr>
        <w:t>Pro Aventico</w:t>
      </w:r>
      <w:r w:rsidRPr="009167DB">
        <w:rPr>
          <w:rFonts w:ascii="Times New Roman" w:hAnsi="Times New Roman"/>
          <w:szCs w:val="24"/>
        </w:rPr>
        <w:t>, 39, 1997, p. 187-191.</w:t>
      </w:r>
    </w:p>
    <w:p w14:paraId="7730D7A2"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Michael C. B., Imperial Cuirasses in Latin Verse from Augustus to the Fall of the West, </w:t>
      </w:r>
      <w:r w:rsidRPr="009167DB">
        <w:rPr>
          <w:rFonts w:ascii="Times New Roman" w:hAnsi="Times New Roman"/>
          <w:i/>
          <w:szCs w:val="24"/>
        </w:rPr>
        <w:t>AC</w:t>
      </w:r>
      <w:r w:rsidRPr="009167DB">
        <w:rPr>
          <w:rFonts w:ascii="Times New Roman" w:hAnsi="Times New Roman"/>
          <w:szCs w:val="24"/>
        </w:rPr>
        <w:t>, 73, 2004, p. 127-148.</w:t>
      </w:r>
    </w:p>
    <w:p w14:paraId="27CD589D"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Michel A., De Socrate à Maxim de Tyr : les problèmes sociaux de l’armée dans l’idéologie romaine, </w:t>
      </w:r>
      <w:r w:rsidRPr="009167DB">
        <w:rPr>
          <w:rFonts w:ascii="Times New Roman" w:hAnsi="Times New Roman"/>
          <w:i/>
          <w:szCs w:val="24"/>
        </w:rPr>
        <w:t>Mél. M. Durry</w:t>
      </w:r>
      <w:r w:rsidRPr="009167DB">
        <w:rPr>
          <w:rFonts w:ascii="Times New Roman" w:hAnsi="Times New Roman"/>
          <w:szCs w:val="24"/>
        </w:rPr>
        <w:t xml:space="preserve"> = </w:t>
      </w:r>
      <w:r w:rsidRPr="009167DB">
        <w:rPr>
          <w:rFonts w:ascii="Times New Roman" w:hAnsi="Times New Roman"/>
          <w:i/>
          <w:szCs w:val="24"/>
        </w:rPr>
        <w:t>RÉL</w:t>
      </w:r>
      <w:r w:rsidRPr="009167DB">
        <w:rPr>
          <w:rFonts w:ascii="Times New Roman" w:hAnsi="Times New Roman"/>
          <w:szCs w:val="24"/>
        </w:rPr>
        <w:t xml:space="preserve">, 47 bis, 1969, p. 237-251. </w:t>
      </w:r>
    </w:p>
    <w:p w14:paraId="0BCD5522" w14:textId="3B814EC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Michel F., À propos d’une inscription antique d’Aléria conservée au musée de Bordeaux, </w:t>
      </w:r>
      <w:r w:rsidRPr="009167DB">
        <w:rPr>
          <w:rFonts w:ascii="Times New Roman" w:hAnsi="Times New Roman"/>
          <w:i/>
          <w:szCs w:val="24"/>
        </w:rPr>
        <w:t>Bulletin de la Société des Sciences naturelles et historiques de Corse</w:t>
      </w:r>
      <w:r w:rsidRPr="009167DB">
        <w:rPr>
          <w:rFonts w:ascii="Times New Roman" w:hAnsi="Times New Roman"/>
          <w:szCs w:val="24"/>
        </w:rPr>
        <w:t xml:space="preserve">, 118, 3-4, 1999, p. 99-108. </w:t>
      </w:r>
    </w:p>
    <w:p w14:paraId="58701962" w14:textId="5F8AA269" w:rsidR="0023188C" w:rsidRPr="009167DB" w:rsidRDefault="0023188C" w:rsidP="009167DB">
      <w:pPr>
        <w:widowControl w:val="0"/>
        <w:autoSpaceDE w:val="0"/>
        <w:autoSpaceDN w:val="0"/>
        <w:adjustRightInd w:val="0"/>
        <w:rPr>
          <w:rFonts w:ascii="Times New Roman" w:hAnsi="Times New Roman"/>
          <w:color w:val="000000"/>
          <w:szCs w:val="24"/>
        </w:rPr>
      </w:pPr>
      <w:r w:rsidRPr="009167DB">
        <w:rPr>
          <w:rFonts w:ascii="Times New Roman" w:hAnsi="Times New Roman"/>
          <w:szCs w:val="24"/>
        </w:rPr>
        <w:t xml:space="preserve">• </w:t>
      </w:r>
      <w:r w:rsidRPr="009167DB">
        <w:rPr>
          <w:rFonts w:ascii="Times New Roman" w:hAnsi="Times New Roman"/>
          <w:color w:val="000000"/>
          <w:szCs w:val="24"/>
        </w:rPr>
        <w:t xml:space="preserve">Michels C., </w:t>
      </w:r>
      <w:r w:rsidRPr="009167DB">
        <w:rPr>
          <w:rFonts w:ascii="Times New Roman" w:hAnsi="Times New Roman"/>
          <w:iCs/>
          <w:color w:val="000000"/>
          <w:szCs w:val="24"/>
        </w:rPr>
        <w:t>Sieg und Triumph in der Zeit von Antoninus Pius bis Commodus,</w:t>
      </w:r>
      <w:r w:rsidRPr="009167DB">
        <w:rPr>
          <w:rFonts w:ascii="Times New Roman" w:hAnsi="Times New Roman"/>
          <w:i/>
          <w:iCs/>
          <w:color w:val="000000"/>
          <w:szCs w:val="24"/>
        </w:rPr>
        <w:t xml:space="preserve"> Der römische Triumph in Prinzipat und Spätantike</w:t>
      </w:r>
      <w:r w:rsidRPr="009167DB">
        <w:rPr>
          <w:rFonts w:ascii="Times New Roman" w:hAnsi="Times New Roman"/>
          <w:iCs/>
          <w:color w:val="000000"/>
          <w:szCs w:val="24"/>
        </w:rPr>
        <w:t>,</w:t>
      </w:r>
      <w:r w:rsidRPr="009167DB">
        <w:rPr>
          <w:rFonts w:ascii="Times New Roman" w:hAnsi="Times New Roman"/>
          <w:i/>
          <w:iCs/>
          <w:color w:val="000000"/>
          <w:szCs w:val="24"/>
        </w:rPr>
        <w:t xml:space="preserve"> </w:t>
      </w:r>
      <w:r w:rsidRPr="009167DB">
        <w:rPr>
          <w:rFonts w:ascii="Times New Roman" w:hAnsi="Times New Roman"/>
          <w:color w:val="000000"/>
          <w:szCs w:val="24"/>
        </w:rPr>
        <w:t xml:space="preserve">Goldbeck F. et Wienand J. édit., 2017 (Berlin- Boston), p. 215­253 [rés. en angl.]. </w:t>
      </w:r>
    </w:p>
    <w:p w14:paraId="5F47A183"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Miclea I., et Florescu R., </w:t>
      </w:r>
      <w:r w:rsidRPr="009167DB">
        <w:rPr>
          <w:rFonts w:ascii="Times New Roman" w:hAnsi="Times New Roman"/>
          <w:i/>
          <w:szCs w:val="24"/>
        </w:rPr>
        <w:t>La colonne</w:t>
      </w:r>
      <w:r w:rsidRPr="009167DB">
        <w:rPr>
          <w:rFonts w:ascii="Times New Roman" w:hAnsi="Times New Roman"/>
          <w:szCs w:val="24"/>
        </w:rPr>
        <w:t xml:space="preserve"> [</w:t>
      </w:r>
      <w:r w:rsidRPr="009167DB">
        <w:rPr>
          <w:rFonts w:ascii="Times New Roman" w:hAnsi="Times New Roman"/>
          <w:i/>
          <w:szCs w:val="24"/>
        </w:rPr>
        <w:t>Trajane</w:t>
      </w:r>
      <w:r w:rsidRPr="009167DB">
        <w:rPr>
          <w:rFonts w:ascii="Times New Roman" w:hAnsi="Times New Roman"/>
          <w:szCs w:val="24"/>
        </w:rPr>
        <w:t xml:space="preserve">], 1972 (Cluj), 219 p. </w:t>
      </w:r>
    </w:p>
    <w:p w14:paraId="5A0C0637"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Micunco G., </w:t>
      </w:r>
      <w:r w:rsidRPr="009167DB">
        <w:rPr>
          <w:rFonts w:ascii="Times New Roman" w:hAnsi="Times New Roman"/>
          <w:i/>
          <w:szCs w:val="24"/>
        </w:rPr>
        <w:t>Sacramentum</w:t>
      </w:r>
      <w:r w:rsidRPr="009167DB">
        <w:rPr>
          <w:rFonts w:ascii="Times New Roman" w:hAnsi="Times New Roman"/>
          <w:szCs w:val="24"/>
        </w:rPr>
        <w:t xml:space="preserve"> in Plinio, ep. 10, 96, </w:t>
      </w:r>
      <w:r w:rsidRPr="009167DB">
        <w:rPr>
          <w:rFonts w:ascii="Times New Roman" w:hAnsi="Times New Roman"/>
          <w:i/>
          <w:szCs w:val="24"/>
        </w:rPr>
        <w:t>InvLuc</w:t>
      </w:r>
      <w:r w:rsidRPr="009167DB">
        <w:rPr>
          <w:rFonts w:ascii="Times New Roman" w:hAnsi="Times New Roman"/>
          <w:szCs w:val="24"/>
        </w:rPr>
        <w:t>, 28, 2006, p. 153-159.</w:t>
      </w:r>
    </w:p>
    <w:p w14:paraId="1A574DD7" w14:textId="6AB7F0BF"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Mielczarek M., </w:t>
      </w:r>
      <w:r w:rsidRPr="009167DB">
        <w:rPr>
          <w:rFonts w:ascii="Times New Roman" w:hAnsi="Times New Roman"/>
          <w:i/>
          <w:szCs w:val="24"/>
        </w:rPr>
        <w:t>Cataphracti and Clibanari</w:t>
      </w:r>
      <w:r w:rsidRPr="009167DB">
        <w:rPr>
          <w:rFonts w:ascii="Times New Roman" w:hAnsi="Times New Roman"/>
          <w:szCs w:val="24"/>
        </w:rPr>
        <w:t xml:space="preserve">, </w:t>
      </w:r>
      <w:r w:rsidRPr="009167DB">
        <w:rPr>
          <w:rFonts w:ascii="Times New Roman" w:hAnsi="Times New Roman"/>
          <w:i/>
          <w:szCs w:val="24"/>
        </w:rPr>
        <w:t>Studies on the heavy armoured cavalry of the ancient world</w:t>
      </w:r>
      <w:r w:rsidRPr="009167DB">
        <w:rPr>
          <w:rFonts w:ascii="Times New Roman" w:hAnsi="Times New Roman"/>
          <w:szCs w:val="24"/>
        </w:rPr>
        <w:t xml:space="preserve">, 1993 (Lodz), 145 p. </w:t>
      </w:r>
    </w:p>
    <w:p w14:paraId="2251ED20"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Migliorati G., A proposito di L. Catilio Severo, « </w:t>
      </w:r>
      <w:r w:rsidRPr="009167DB">
        <w:rPr>
          <w:rFonts w:ascii="Times New Roman" w:hAnsi="Times New Roman"/>
          <w:i/>
          <w:szCs w:val="24"/>
        </w:rPr>
        <w:t>legatus Augusti </w:t>
      </w:r>
      <w:r w:rsidRPr="009167DB">
        <w:rPr>
          <w:rFonts w:ascii="Times New Roman" w:hAnsi="Times New Roman"/>
          <w:szCs w:val="24"/>
        </w:rPr>
        <w:t xml:space="preserve">» di Siria, </w:t>
      </w:r>
      <w:r w:rsidRPr="009167DB">
        <w:rPr>
          <w:rFonts w:ascii="Times New Roman" w:hAnsi="Times New Roman"/>
          <w:i/>
          <w:szCs w:val="24"/>
        </w:rPr>
        <w:t>Epigraphica</w:t>
      </w:r>
      <w:r w:rsidRPr="009167DB">
        <w:rPr>
          <w:rFonts w:ascii="Times New Roman" w:hAnsi="Times New Roman"/>
          <w:szCs w:val="24"/>
        </w:rPr>
        <w:t>, 64, 2002, p. 85-92.</w:t>
      </w:r>
    </w:p>
    <w:p w14:paraId="3C02AB0F"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Migliorati G., Alcuni ambiti di esposizione delle iscrizioni. Il caso dell’epigrafia militare oltre frontiera, </w:t>
      </w:r>
      <w:r w:rsidRPr="009167DB">
        <w:rPr>
          <w:rFonts w:ascii="Times New Roman" w:hAnsi="Times New Roman"/>
          <w:i/>
          <w:szCs w:val="24"/>
        </w:rPr>
        <w:t>Epigrafia e Antichità</w:t>
      </w:r>
      <w:r w:rsidRPr="009167DB">
        <w:rPr>
          <w:rFonts w:ascii="Times New Roman" w:hAnsi="Times New Roman"/>
          <w:szCs w:val="24"/>
        </w:rPr>
        <w:t xml:space="preserve">, 37, </w:t>
      </w:r>
      <w:r w:rsidRPr="009167DB">
        <w:rPr>
          <w:rFonts w:ascii="Times New Roman" w:hAnsi="Times New Roman"/>
          <w:i/>
          <w:szCs w:val="24"/>
        </w:rPr>
        <w:t>L’iscrizione esposta, Atti del Colloquio Borghesi 2015</w:t>
      </w:r>
      <w:r w:rsidRPr="009167DB">
        <w:rPr>
          <w:rFonts w:ascii="Times New Roman" w:hAnsi="Times New Roman"/>
          <w:szCs w:val="24"/>
        </w:rPr>
        <w:t>, p. 221-232.</w:t>
      </w:r>
    </w:p>
    <w:p w14:paraId="4D692E66" w14:textId="0FE94853"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bCs/>
          <w:szCs w:val="24"/>
        </w:rPr>
        <w:t xml:space="preserve">Migliorati G., Forme di controllo locale del territorio sotto Filippo l’Arabo e Decio, </w:t>
      </w:r>
      <w:r w:rsidRPr="009167DB">
        <w:rPr>
          <w:rFonts w:ascii="Times New Roman" w:hAnsi="Times New Roman"/>
          <w:bCs/>
          <w:i/>
          <w:szCs w:val="24"/>
        </w:rPr>
        <w:t>Rivista di Studi Militari</w:t>
      </w:r>
      <w:r w:rsidRPr="009167DB">
        <w:rPr>
          <w:rFonts w:ascii="Times New Roman" w:hAnsi="Times New Roman"/>
          <w:bCs/>
          <w:szCs w:val="24"/>
        </w:rPr>
        <w:t xml:space="preserve">, 4, 2015, p. </w:t>
      </w:r>
      <w:r w:rsidR="00E16105" w:rsidRPr="009167DB">
        <w:rPr>
          <w:rFonts w:ascii="Times New Roman" w:hAnsi="Times New Roman"/>
          <w:bCs/>
          <w:szCs w:val="24"/>
        </w:rPr>
        <w:t>7-20</w:t>
      </w:r>
      <w:r w:rsidRPr="009167DB">
        <w:rPr>
          <w:rFonts w:ascii="Times New Roman" w:hAnsi="Times New Roman"/>
          <w:bCs/>
          <w:szCs w:val="24"/>
        </w:rPr>
        <w:t>.</w:t>
      </w:r>
    </w:p>
    <w:p w14:paraId="5725D1A0" w14:textId="77777777" w:rsidR="0010468E" w:rsidRPr="009167DB" w:rsidRDefault="0010468E" w:rsidP="009167DB">
      <w:pPr>
        <w:tabs>
          <w:tab w:val="left" w:pos="9356"/>
        </w:tabs>
        <w:ind w:right="-27"/>
        <w:rPr>
          <w:rFonts w:ascii="Times New Roman" w:eastAsia="Times New Roman" w:hAnsi="Times New Roman"/>
          <w:szCs w:val="24"/>
        </w:rPr>
      </w:pPr>
      <w:r w:rsidRPr="009167DB">
        <w:rPr>
          <w:rFonts w:ascii="Times New Roman" w:eastAsia="Times New Roman" w:hAnsi="Times New Roman"/>
          <w:szCs w:val="24"/>
        </w:rPr>
        <w:t xml:space="preserve">• Migliorati G., Il nome </w:t>
      </w:r>
      <w:r w:rsidRPr="009167DB">
        <w:rPr>
          <w:rFonts w:ascii="Times New Roman" w:eastAsia="Times New Roman" w:hAnsi="Times New Roman"/>
          <w:i/>
          <w:szCs w:val="24"/>
        </w:rPr>
        <w:t>Hispaniensis</w:t>
      </w:r>
      <w:r w:rsidRPr="009167DB">
        <w:rPr>
          <w:rFonts w:ascii="Times New Roman" w:eastAsia="Times New Roman" w:hAnsi="Times New Roman"/>
          <w:szCs w:val="24"/>
        </w:rPr>
        <w:t xml:space="preserve"> della </w:t>
      </w:r>
      <w:r w:rsidRPr="009167DB">
        <w:rPr>
          <w:rFonts w:ascii="Times New Roman" w:eastAsia="Times New Roman" w:hAnsi="Times New Roman"/>
          <w:i/>
          <w:szCs w:val="24"/>
        </w:rPr>
        <w:t>legio IX</w:t>
      </w:r>
      <w:r w:rsidRPr="009167DB">
        <w:rPr>
          <w:rFonts w:ascii="Times New Roman" w:eastAsia="Times New Roman" w:hAnsi="Times New Roman"/>
          <w:szCs w:val="24"/>
        </w:rPr>
        <w:t xml:space="preserve">, </w:t>
      </w:r>
      <w:r w:rsidRPr="009167DB">
        <w:rPr>
          <w:rFonts w:ascii="Times New Roman" w:eastAsia="Times New Roman" w:hAnsi="Times New Roman"/>
          <w:i/>
          <w:szCs w:val="24"/>
        </w:rPr>
        <w:t>Hiberia-Italia, Italia-Hiberia</w:t>
      </w:r>
      <w:r w:rsidRPr="009167DB">
        <w:rPr>
          <w:rFonts w:ascii="Times New Roman" w:eastAsia="Times New Roman" w:hAnsi="Times New Roman"/>
          <w:szCs w:val="24"/>
        </w:rPr>
        <w:t>, Sartori A. et Valvo A. édit., 2006 (Milan), p. 327-338.</w:t>
      </w:r>
    </w:p>
    <w:p w14:paraId="60E7C768"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Migliorati G., L’idea di guerra nella propaganda di Traiano, </w:t>
      </w:r>
      <w:r w:rsidRPr="009167DB">
        <w:rPr>
          <w:rFonts w:ascii="Times New Roman" w:hAnsi="Times New Roman"/>
          <w:i/>
          <w:szCs w:val="24"/>
        </w:rPr>
        <w:t>Il pensiero sulla guerra nel mondo antico</w:t>
      </w:r>
      <w:r w:rsidRPr="009167DB">
        <w:rPr>
          <w:rFonts w:ascii="Times New Roman" w:hAnsi="Times New Roman"/>
          <w:szCs w:val="24"/>
        </w:rPr>
        <w:t>, édit. Sordi M., 2001 (Milan), p. 225-241.</w:t>
      </w:r>
    </w:p>
    <w:p w14:paraId="36D9CA48" w14:textId="43B64430"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Migliorati G., </w:t>
      </w:r>
      <w:r w:rsidRPr="009167DB">
        <w:rPr>
          <w:rFonts w:ascii="Times New Roman" w:hAnsi="Times New Roman"/>
          <w:iCs/>
          <w:szCs w:val="24"/>
        </w:rPr>
        <w:t>L’incarico militare di M. Hirrius Fronto Neratius Pansa e gli interessi militari romani in area caucasica</w:t>
      </w:r>
      <w:r w:rsidRPr="009167DB">
        <w:rPr>
          <w:rFonts w:ascii="Times New Roman" w:hAnsi="Times New Roman"/>
          <w:szCs w:val="24"/>
        </w:rPr>
        <w:t xml:space="preserve">, </w:t>
      </w:r>
      <w:r w:rsidRPr="009167DB">
        <w:rPr>
          <w:rFonts w:ascii="Times New Roman" w:hAnsi="Times New Roman"/>
          <w:i/>
          <w:iCs/>
          <w:szCs w:val="24"/>
        </w:rPr>
        <w:t>Analecta Brixiana. Contributi dell’Istituto di filologia e storia dell’Università Cattolica del Sacro Cuore</w:t>
      </w:r>
      <w:r w:rsidRPr="009167DB">
        <w:rPr>
          <w:rFonts w:ascii="Times New Roman" w:hAnsi="Times New Roman"/>
          <w:iCs/>
          <w:szCs w:val="24"/>
        </w:rPr>
        <w:t xml:space="preserve">, Valvo A. et Manzoni G. édit., </w:t>
      </w:r>
      <w:r w:rsidRPr="009167DB">
        <w:rPr>
          <w:rFonts w:ascii="Times New Roman" w:hAnsi="Times New Roman"/>
          <w:szCs w:val="24"/>
        </w:rPr>
        <w:t xml:space="preserve">2004 (Milan), p. 125-153. </w:t>
      </w:r>
    </w:p>
    <w:p w14:paraId="5C31FC67"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Migliorati G., Un nuovo </w:t>
      </w:r>
      <w:r w:rsidRPr="009167DB">
        <w:rPr>
          <w:rFonts w:ascii="Times New Roman" w:hAnsi="Times New Roman"/>
          <w:i/>
          <w:szCs w:val="24"/>
        </w:rPr>
        <w:t>praepositus</w:t>
      </w:r>
      <w:r w:rsidRPr="009167DB">
        <w:rPr>
          <w:rFonts w:ascii="Times New Roman" w:hAnsi="Times New Roman"/>
          <w:szCs w:val="24"/>
        </w:rPr>
        <w:t xml:space="preserve"> degli </w:t>
      </w:r>
      <w:r w:rsidRPr="009167DB">
        <w:rPr>
          <w:rFonts w:ascii="Times New Roman" w:hAnsi="Times New Roman"/>
          <w:i/>
          <w:szCs w:val="24"/>
        </w:rPr>
        <w:t>equites</w:t>
      </w:r>
      <w:r w:rsidRPr="009167DB">
        <w:rPr>
          <w:rFonts w:ascii="Times New Roman" w:hAnsi="Times New Roman"/>
          <w:szCs w:val="24"/>
        </w:rPr>
        <w:t xml:space="preserve"> da Brescia (CIL , V, 4320 = InscrIt, X.V, 103), </w:t>
      </w:r>
      <w:r w:rsidRPr="009167DB">
        <w:rPr>
          <w:rFonts w:ascii="Times New Roman" w:hAnsi="Times New Roman"/>
          <w:i/>
          <w:szCs w:val="24"/>
        </w:rPr>
        <w:t>Epigraphica</w:t>
      </w:r>
      <w:r w:rsidRPr="009167DB">
        <w:rPr>
          <w:rFonts w:ascii="Times New Roman" w:hAnsi="Times New Roman"/>
          <w:szCs w:val="24"/>
        </w:rPr>
        <w:t>, 69, 2007, p. 424-429.</w:t>
      </w:r>
    </w:p>
    <w:p w14:paraId="04ACE9DE"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Mihailescu-Birliba L. et Dumitrache I., Les militaires originaires d’Italie à </w:t>
      </w:r>
      <w:r w:rsidRPr="009167DB">
        <w:rPr>
          <w:rFonts w:ascii="Times New Roman" w:hAnsi="Times New Roman"/>
          <w:i/>
          <w:szCs w:val="24"/>
        </w:rPr>
        <w:t>Troesmis</w:t>
      </w:r>
      <w:r w:rsidRPr="009167DB">
        <w:rPr>
          <w:rFonts w:ascii="Times New Roman" w:hAnsi="Times New Roman"/>
          <w:szCs w:val="24"/>
        </w:rPr>
        <w:t xml:space="preserve">. Notes prosopographiques, </w:t>
      </w:r>
      <w:r w:rsidRPr="009167DB">
        <w:rPr>
          <w:rFonts w:ascii="Times New Roman" w:hAnsi="Times New Roman"/>
          <w:i/>
          <w:szCs w:val="24"/>
        </w:rPr>
        <w:t>Proceedings of the 22nd International Congress of Roman Frontier Studies</w:t>
      </w:r>
      <w:r w:rsidRPr="009167DB">
        <w:rPr>
          <w:rFonts w:ascii="Times New Roman" w:hAnsi="Times New Roman"/>
          <w:szCs w:val="24"/>
        </w:rPr>
        <w:t xml:space="preserve">, </w:t>
      </w:r>
      <w:r w:rsidRPr="009167DB">
        <w:rPr>
          <w:rFonts w:ascii="Times New Roman" w:hAnsi="Times New Roman"/>
          <w:i/>
          <w:szCs w:val="24"/>
        </w:rPr>
        <w:t>Ruse, Bulgaria</w:t>
      </w:r>
      <w:r w:rsidRPr="009167DB">
        <w:rPr>
          <w:rFonts w:ascii="Times New Roman" w:hAnsi="Times New Roman"/>
          <w:szCs w:val="24"/>
        </w:rPr>
        <w:t xml:space="preserve">, Vagalinski L. et Sharankov N. édit., </w:t>
      </w:r>
      <w:r w:rsidRPr="009167DB">
        <w:rPr>
          <w:rFonts w:ascii="Times New Roman" w:hAnsi="Times New Roman"/>
          <w:i/>
          <w:szCs w:val="24"/>
        </w:rPr>
        <w:t xml:space="preserve">Bulletin of the National Archaeological Institute, </w:t>
      </w:r>
      <w:r w:rsidRPr="009167DB">
        <w:rPr>
          <w:rFonts w:ascii="Times New Roman" w:hAnsi="Times New Roman"/>
          <w:szCs w:val="24"/>
        </w:rPr>
        <w:t>42, 2015 (Sofia), p. 465-470.</w:t>
      </w:r>
    </w:p>
    <w:p w14:paraId="78949315" w14:textId="4262B9BB"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Mihailescu-Birliba L. et Dumitrache I., Les Thraces dans l’armée romaine d’après les diplômes militaires, 1, Les diplômes de Claude à Domitien, </w:t>
      </w:r>
      <w:r w:rsidRPr="009167DB">
        <w:rPr>
          <w:rFonts w:ascii="Times New Roman" w:hAnsi="Times New Roman"/>
          <w:i/>
          <w:szCs w:val="24"/>
        </w:rPr>
        <w:t>DHA</w:t>
      </w:r>
      <w:r w:rsidRPr="009167DB">
        <w:rPr>
          <w:rFonts w:ascii="Times New Roman" w:hAnsi="Times New Roman"/>
          <w:szCs w:val="24"/>
        </w:rPr>
        <w:t xml:space="preserve">, 38, 2, 2012, p. 9-16. </w:t>
      </w:r>
    </w:p>
    <w:p w14:paraId="76DB77A0"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Mihailescu-Birliba L., Les vétérans dans les campagnes de Mésie Inférieure : les propriétaires ruraux, </w:t>
      </w:r>
      <w:r w:rsidRPr="009167DB">
        <w:rPr>
          <w:rFonts w:ascii="Times New Roman" w:hAnsi="Times New Roman"/>
          <w:i/>
          <w:szCs w:val="24"/>
        </w:rPr>
        <w:t>DHA</w:t>
      </w:r>
      <w:r w:rsidRPr="009167DB">
        <w:rPr>
          <w:rFonts w:ascii="Times New Roman" w:hAnsi="Times New Roman"/>
          <w:szCs w:val="24"/>
        </w:rPr>
        <w:t>, 45, 1, 2019, p. 129-151.</w:t>
      </w:r>
    </w:p>
    <w:p w14:paraId="275117CF" w14:textId="77777777" w:rsidR="004A437F" w:rsidRPr="009167DB" w:rsidRDefault="004A437F"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Mihailescu-Birliba L. et Matei-Popescu F., A new album of the </w:t>
      </w:r>
      <w:r w:rsidRPr="009167DB">
        <w:rPr>
          <w:rFonts w:ascii="Times New Roman" w:hAnsi="Times New Roman"/>
          <w:i/>
          <w:position w:val="2"/>
          <w:szCs w:val="24"/>
        </w:rPr>
        <w:t>quinquennales</w:t>
      </w:r>
      <w:r w:rsidRPr="009167DB">
        <w:rPr>
          <w:rFonts w:ascii="Times New Roman" w:hAnsi="Times New Roman"/>
          <w:szCs w:val="24"/>
        </w:rPr>
        <w:t xml:space="preserve">  and </w:t>
      </w:r>
      <w:r w:rsidRPr="009167DB">
        <w:rPr>
          <w:rFonts w:ascii="Times New Roman" w:hAnsi="Times New Roman"/>
          <w:i/>
          <w:szCs w:val="24"/>
        </w:rPr>
        <w:t>magistri</w:t>
      </w:r>
      <w:r w:rsidRPr="009167DB">
        <w:rPr>
          <w:rFonts w:ascii="Times New Roman" w:hAnsi="Times New Roman"/>
          <w:szCs w:val="24"/>
        </w:rPr>
        <w:t xml:space="preserve"> canabensium at </w:t>
      </w:r>
      <w:r w:rsidRPr="009167DB">
        <w:rPr>
          <w:rFonts w:ascii="Times New Roman" w:hAnsi="Times New Roman"/>
          <w:position w:val="2"/>
          <w:szCs w:val="24"/>
        </w:rPr>
        <w:t xml:space="preserve">Troesmis, </w:t>
      </w:r>
      <w:r w:rsidRPr="009167DB">
        <w:rPr>
          <w:rFonts w:ascii="Times New Roman" w:hAnsi="Times New Roman"/>
          <w:i/>
          <w:szCs w:val="24"/>
        </w:rPr>
        <w:t>Roman Army and Local Society in the Limes Provinces of the Roman Empire</w:t>
      </w:r>
      <w:r w:rsidRPr="009167DB">
        <w:rPr>
          <w:rFonts w:ascii="Times New Roman" w:hAnsi="Times New Roman"/>
          <w:szCs w:val="24"/>
        </w:rPr>
        <w:t xml:space="preserve">, Mihailescu-Birliba L. et Spickermann W. édit., 2019 (Rahden), </w:t>
      </w:r>
      <w:r w:rsidRPr="009167DB">
        <w:rPr>
          <w:rFonts w:ascii="Times New Roman" w:hAnsi="Times New Roman"/>
          <w:position w:val="2"/>
          <w:szCs w:val="24"/>
        </w:rPr>
        <w:t>p. 95-108.</w:t>
      </w:r>
    </w:p>
    <w:p w14:paraId="5C891DA6"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Mihailescu-Birliba V. et Piftor V., Les vétérans membres de l’élite civile en Dobroudja romaine, </w:t>
      </w:r>
      <w:r w:rsidRPr="009167DB">
        <w:rPr>
          <w:rFonts w:ascii="Times New Roman" w:hAnsi="Times New Roman"/>
          <w:i/>
          <w:szCs w:val="24"/>
        </w:rPr>
        <w:t>Peuce</w:t>
      </w:r>
      <w:r w:rsidRPr="009167DB">
        <w:rPr>
          <w:rFonts w:ascii="Times New Roman" w:hAnsi="Times New Roman"/>
          <w:szCs w:val="24"/>
        </w:rPr>
        <w:t>, n.s., 3-4, 2005-2006, p. 209-216.</w:t>
      </w:r>
    </w:p>
    <w:p w14:paraId="13435222" w14:textId="607C2209"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Mihailescu-Birliba V. et Raileanu V.-M., Les territoires ruraux comme source de recrutement pour la flotte : le cas de Nicopolis ad Istrum (Mésie inférieure) et une nouvelle hypothèse à propos de la politique de recrutement sous Septime Sévère, </w:t>
      </w:r>
      <w:r w:rsidRPr="009167DB">
        <w:rPr>
          <w:rFonts w:ascii="Times New Roman" w:hAnsi="Times New Roman"/>
          <w:i/>
          <w:szCs w:val="24"/>
        </w:rPr>
        <w:t>DHA</w:t>
      </w:r>
      <w:r w:rsidRPr="009167DB">
        <w:rPr>
          <w:rFonts w:ascii="Times New Roman" w:hAnsi="Times New Roman"/>
          <w:szCs w:val="24"/>
        </w:rPr>
        <w:t xml:space="preserve">, 40, 2, 2014, p. 193-205. </w:t>
      </w:r>
    </w:p>
    <w:p w14:paraId="18B29A40" w14:textId="15328AB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Mihailescu-Birliba V., Die römisch-dakischen Kriege und die numismatischen Entdeckungen, </w:t>
      </w:r>
      <w:r w:rsidRPr="009167DB">
        <w:rPr>
          <w:rFonts w:ascii="Times New Roman" w:hAnsi="Times New Roman"/>
          <w:i/>
          <w:szCs w:val="24"/>
        </w:rPr>
        <w:t>Dacia</w:t>
      </w:r>
      <w:r w:rsidRPr="009167DB">
        <w:rPr>
          <w:rFonts w:ascii="Times New Roman" w:hAnsi="Times New Roman"/>
          <w:szCs w:val="24"/>
        </w:rPr>
        <w:t xml:space="preserve">, 36, 1992, p. 193-197. </w:t>
      </w:r>
    </w:p>
    <w:p w14:paraId="16D4500F" w14:textId="4F0040FB"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Mihailescu-Birliba V., Mobilität und Politik der Rekrutierung in der römischen Armee : der Fall der Soldaten und der Veteranen der Legio I Italica, </w:t>
      </w:r>
      <w:r w:rsidRPr="009167DB">
        <w:rPr>
          <w:rFonts w:ascii="Times New Roman" w:hAnsi="Times New Roman"/>
          <w:i/>
          <w:szCs w:val="24"/>
        </w:rPr>
        <w:t>C&amp;C</w:t>
      </w:r>
      <w:r w:rsidRPr="009167DB">
        <w:rPr>
          <w:rFonts w:ascii="Times New Roman" w:hAnsi="Times New Roman"/>
          <w:szCs w:val="24"/>
        </w:rPr>
        <w:t xml:space="preserve">, 8, 2, 2013, p. 527-533. </w:t>
      </w:r>
    </w:p>
    <w:p w14:paraId="149529CC" w14:textId="77777777" w:rsidR="000870F3" w:rsidRPr="009167DB" w:rsidRDefault="000870F3"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Mihailescu-Birliba L., Soldats du milieu rural de la Mésie Inférieure recrutés dans l’armée romaine , </w:t>
      </w:r>
      <w:r w:rsidRPr="009167DB">
        <w:rPr>
          <w:rFonts w:ascii="Times New Roman" w:hAnsi="Times New Roman"/>
          <w:i/>
          <w:szCs w:val="24"/>
        </w:rPr>
        <w:t>Limes, economy and society in the lower Danubian Roman Provinces</w:t>
      </w:r>
      <w:r w:rsidRPr="009167DB">
        <w:rPr>
          <w:rFonts w:ascii="Times New Roman" w:hAnsi="Times New Roman"/>
          <w:szCs w:val="24"/>
        </w:rPr>
        <w:t>, Mihailescu-Birliba L. édit., 2019 (Louvain-Paris-Bristol), p. 19-30.</w:t>
      </w:r>
    </w:p>
    <w:p w14:paraId="1F32273F" w14:textId="77777777" w:rsidR="00083698" w:rsidRPr="009167DB" w:rsidRDefault="00083698" w:rsidP="009167DB">
      <w:pPr>
        <w:tabs>
          <w:tab w:val="left" w:pos="9356"/>
        </w:tabs>
        <w:ind w:right="-27"/>
        <w:rPr>
          <w:rFonts w:ascii="Times New Roman" w:hAnsi="Times New Roman"/>
          <w:szCs w:val="24"/>
        </w:rPr>
      </w:pPr>
      <w:r w:rsidRPr="009167DB">
        <w:rPr>
          <w:rFonts w:ascii="Times New Roman" w:hAnsi="Times New Roman"/>
          <w:szCs w:val="24"/>
        </w:rPr>
        <w:t xml:space="preserve">• Mihailescu-Birliba V., Some inferences from the numismatic Evidence across a Roman Frontier Segment (north-West of </w:t>
      </w:r>
      <w:r w:rsidRPr="009167DB">
        <w:rPr>
          <w:rFonts w:ascii="Times New Roman" w:hAnsi="Times New Roman"/>
          <w:i/>
          <w:szCs w:val="24"/>
        </w:rPr>
        <w:t>Dacia Porolissensis</w:t>
      </w:r>
      <w:r w:rsidRPr="009167DB">
        <w:rPr>
          <w:rFonts w:ascii="Times New Roman" w:hAnsi="Times New Roman"/>
          <w:szCs w:val="24"/>
        </w:rPr>
        <w:t xml:space="preserve">), </w:t>
      </w:r>
      <w:r w:rsidRPr="009167DB">
        <w:rPr>
          <w:rFonts w:ascii="Times New Roman" w:hAnsi="Times New Roman"/>
          <w:i/>
          <w:szCs w:val="24"/>
        </w:rPr>
        <w:t>Roman Frontier Studies 1995</w:t>
      </w:r>
      <w:r w:rsidRPr="009167DB">
        <w:rPr>
          <w:rFonts w:ascii="Times New Roman" w:hAnsi="Times New Roman"/>
          <w:szCs w:val="24"/>
        </w:rPr>
        <w:t xml:space="preserve">, </w:t>
      </w:r>
      <w:r w:rsidRPr="009167DB">
        <w:rPr>
          <w:rFonts w:ascii="Times New Roman" w:hAnsi="Times New Roman"/>
          <w:i/>
          <w:szCs w:val="24"/>
        </w:rPr>
        <w:t>Proceedings of the XVIth International Congress of Roman Frontier Studies</w:t>
      </w:r>
      <w:r w:rsidRPr="009167DB">
        <w:rPr>
          <w:rFonts w:ascii="Times New Roman" w:hAnsi="Times New Roman"/>
          <w:szCs w:val="24"/>
        </w:rPr>
        <w:t xml:space="preserve">, Groenman-van Waateringe W. </w:t>
      </w:r>
      <w:r w:rsidRPr="009167DB">
        <w:rPr>
          <w:rFonts w:ascii="Times New Roman" w:hAnsi="Times New Roman"/>
          <w:i/>
          <w:szCs w:val="24"/>
        </w:rPr>
        <w:t>et alii</w:t>
      </w:r>
      <w:r w:rsidRPr="009167DB">
        <w:rPr>
          <w:rFonts w:ascii="Times New Roman" w:hAnsi="Times New Roman"/>
          <w:szCs w:val="24"/>
        </w:rPr>
        <w:t xml:space="preserve"> édit., 1997 (Oxford), p. 241-246.</w:t>
      </w:r>
    </w:p>
    <w:p w14:paraId="070A44B5" w14:textId="4909FE5B" w:rsidR="0010468E" w:rsidRPr="009167DB" w:rsidRDefault="0010468E" w:rsidP="009167DB">
      <w:pPr>
        <w:pStyle w:val="Pieddepage"/>
        <w:tabs>
          <w:tab w:val="clear" w:pos="4819"/>
          <w:tab w:val="clear" w:pos="9071"/>
          <w:tab w:val="left" w:pos="9356"/>
        </w:tabs>
        <w:ind w:right="-27"/>
        <w:rPr>
          <w:rFonts w:ascii="Times New Roman" w:hAnsi="Times New Roman"/>
          <w:szCs w:val="24"/>
        </w:rPr>
      </w:pPr>
      <w:r w:rsidRPr="009167DB">
        <w:rPr>
          <w:rFonts w:ascii="Times New Roman" w:hAnsi="Times New Roman"/>
          <w:szCs w:val="24"/>
        </w:rPr>
        <w:t xml:space="preserve">• Mihailescu-Birliba V., Un nouveau diplôme militaire de Mésie Inférieure, </w:t>
      </w:r>
      <w:r w:rsidRPr="009167DB">
        <w:rPr>
          <w:rFonts w:ascii="Times New Roman" w:hAnsi="Times New Roman"/>
          <w:i/>
          <w:szCs w:val="24"/>
        </w:rPr>
        <w:t>Dacia</w:t>
      </w:r>
      <w:r w:rsidRPr="009167DB">
        <w:rPr>
          <w:rFonts w:ascii="Times New Roman" w:hAnsi="Times New Roman"/>
          <w:szCs w:val="24"/>
        </w:rPr>
        <w:t xml:space="preserve">, 52, 2008, p. 199-210. </w:t>
      </w:r>
    </w:p>
    <w:p w14:paraId="2FFA8F8C" w14:textId="57C9C75B" w:rsidR="0010468E" w:rsidRPr="009167DB" w:rsidRDefault="0010468E" w:rsidP="009167DB">
      <w:pPr>
        <w:pStyle w:val="Pieddepage"/>
        <w:tabs>
          <w:tab w:val="clear" w:pos="4819"/>
          <w:tab w:val="clear" w:pos="9071"/>
          <w:tab w:val="left" w:pos="9356"/>
        </w:tabs>
        <w:ind w:right="-27"/>
        <w:rPr>
          <w:rFonts w:ascii="Times New Roman" w:hAnsi="Times New Roman"/>
          <w:szCs w:val="24"/>
        </w:rPr>
      </w:pPr>
      <w:r w:rsidRPr="009167DB">
        <w:rPr>
          <w:rFonts w:ascii="Times New Roman" w:hAnsi="Times New Roman"/>
          <w:szCs w:val="24"/>
        </w:rPr>
        <w:t xml:space="preserve">• Mihailov M., La fortification de la Thrace par Antonin le Pieux et Marc Aurèle, </w:t>
      </w:r>
      <w:r w:rsidRPr="009167DB">
        <w:rPr>
          <w:rFonts w:ascii="Times New Roman" w:hAnsi="Times New Roman"/>
          <w:i/>
          <w:szCs w:val="24"/>
        </w:rPr>
        <w:t>Quintus Congressus internationalis limitis romani studiorum</w:t>
      </w:r>
      <w:r w:rsidRPr="009167DB">
        <w:rPr>
          <w:rFonts w:ascii="Times New Roman" w:hAnsi="Times New Roman"/>
          <w:szCs w:val="24"/>
        </w:rPr>
        <w:t xml:space="preserve">, Novak G. édit., 1963 (Zagreb), p. 163 </w:t>
      </w:r>
    </w:p>
    <w:p w14:paraId="3A61C5C0" w14:textId="4B73F8FF" w:rsidR="0010468E" w:rsidRPr="009167DB" w:rsidRDefault="0010468E" w:rsidP="009167DB">
      <w:pPr>
        <w:pStyle w:val="Pieddepage"/>
        <w:tabs>
          <w:tab w:val="clear" w:pos="4819"/>
          <w:tab w:val="clear" w:pos="9071"/>
          <w:tab w:val="left" w:pos="9356"/>
        </w:tabs>
        <w:ind w:right="-27"/>
        <w:rPr>
          <w:rFonts w:ascii="Times New Roman" w:hAnsi="Times New Roman"/>
          <w:szCs w:val="24"/>
        </w:rPr>
      </w:pPr>
      <w:r w:rsidRPr="009167DB">
        <w:rPr>
          <w:rFonts w:ascii="Times New Roman" w:hAnsi="Times New Roman"/>
          <w:szCs w:val="24"/>
        </w:rPr>
        <w:t xml:space="preserve">• Mihailov S.T., Sur l’origine du matériel archéologique de Plisca [en bulg.], </w:t>
      </w:r>
      <w:r w:rsidRPr="009167DB">
        <w:rPr>
          <w:rFonts w:ascii="Times New Roman" w:hAnsi="Times New Roman"/>
          <w:i/>
          <w:szCs w:val="24"/>
        </w:rPr>
        <w:t>Arch</w:t>
      </w:r>
      <w:r w:rsidR="00741F25" w:rsidRPr="009167DB">
        <w:rPr>
          <w:rFonts w:ascii="Times New Roman" w:hAnsi="Times New Roman"/>
          <w:i/>
          <w:szCs w:val="24"/>
        </w:rPr>
        <w:t>aeologia</w:t>
      </w:r>
      <w:r w:rsidRPr="009167DB">
        <w:rPr>
          <w:rFonts w:ascii="Times New Roman" w:hAnsi="Times New Roman"/>
          <w:i/>
          <w:szCs w:val="24"/>
        </w:rPr>
        <w:t xml:space="preserve"> </w:t>
      </w:r>
      <w:r w:rsidRPr="009167DB">
        <w:rPr>
          <w:rFonts w:ascii="Times New Roman" w:hAnsi="Times New Roman"/>
          <w:szCs w:val="24"/>
        </w:rPr>
        <w:t>(Sofia), 1960, 1, p. 15-22.</w:t>
      </w:r>
    </w:p>
    <w:p w14:paraId="53EC3310"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Mikl Curk I., Natives, Romans and newcomers in the eastern Alps during the 2nd century (The role of the Army in ethnic interaction), </w:t>
      </w:r>
      <w:r w:rsidRPr="009167DB">
        <w:rPr>
          <w:rFonts w:ascii="Times New Roman" w:hAnsi="Times New Roman"/>
          <w:i/>
          <w:szCs w:val="24"/>
        </w:rPr>
        <w:t>Roman Frontier Studies 1989</w:t>
      </w:r>
      <w:r w:rsidRPr="009167DB">
        <w:rPr>
          <w:rFonts w:ascii="Times New Roman" w:hAnsi="Times New Roman"/>
          <w:szCs w:val="24"/>
        </w:rPr>
        <w:t xml:space="preserve">. </w:t>
      </w:r>
      <w:r w:rsidRPr="009167DB">
        <w:rPr>
          <w:rFonts w:ascii="Times New Roman" w:hAnsi="Times New Roman"/>
          <w:i/>
          <w:szCs w:val="24"/>
        </w:rPr>
        <w:t>Proceedings of the XVth international Congress of Roman Frontier Studies</w:t>
      </w:r>
      <w:r w:rsidRPr="009167DB">
        <w:rPr>
          <w:rFonts w:ascii="Times New Roman" w:hAnsi="Times New Roman"/>
          <w:szCs w:val="24"/>
        </w:rPr>
        <w:t>, Maxfield V. A. et Dobson M. J. édit., 1991 (Exeter), p. 248-251.</w:t>
      </w:r>
    </w:p>
    <w:p w14:paraId="276FBE43" w14:textId="1508CB00"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Mikl-Curk I., Gedanken zur "Legionskeramik" - am Beispiel Poetovio</w:t>
      </w:r>
      <w:r w:rsidRPr="009167DB">
        <w:rPr>
          <w:rFonts w:ascii="Times New Roman" w:hAnsi="Times New Roman"/>
          <w:i/>
          <w:szCs w:val="24"/>
        </w:rPr>
        <w:t>,</w:t>
      </w:r>
      <w:r w:rsidRPr="009167DB">
        <w:rPr>
          <w:rFonts w:ascii="Times New Roman" w:hAnsi="Times New Roman"/>
          <w:szCs w:val="24"/>
        </w:rPr>
        <w:t xml:space="preserve"> </w:t>
      </w:r>
      <w:r w:rsidRPr="009167DB">
        <w:rPr>
          <w:rFonts w:ascii="Times New Roman" w:hAnsi="Times New Roman"/>
          <w:i/>
          <w:szCs w:val="24"/>
        </w:rPr>
        <w:t>RCRF</w:t>
      </w:r>
      <w:r w:rsidRPr="009167DB">
        <w:rPr>
          <w:rFonts w:ascii="Times New Roman" w:hAnsi="Times New Roman"/>
          <w:szCs w:val="24"/>
        </w:rPr>
        <w:t xml:space="preserve">, 35, 1997, p. 51-54. </w:t>
      </w:r>
    </w:p>
    <w:p w14:paraId="04E2D4D4"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Mikl-Curk I., Zur Romanisierung des täglichen Lebens durch das Militär, </w:t>
      </w:r>
      <w:r w:rsidRPr="009167DB">
        <w:rPr>
          <w:rFonts w:ascii="Times New Roman" w:hAnsi="Times New Roman"/>
          <w:i/>
          <w:szCs w:val="24"/>
        </w:rPr>
        <w:t>Akten des 14. Internationalen Limeskongresses 1986 in Carnuntum</w:t>
      </w:r>
      <w:r w:rsidRPr="009167DB">
        <w:rPr>
          <w:rFonts w:ascii="Times New Roman" w:hAnsi="Times New Roman"/>
          <w:szCs w:val="24"/>
        </w:rPr>
        <w:t xml:space="preserve">, Vetters H. et Kandler M. édit. = </w:t>
      </w:r>
      <w:r w:rsidRPr="009167DB">
        <w:rPr>
          <w:rFonts w:ascii="Times New Roman" w:hAnsi="Times New Roman"/>
          <w:i/>
          <w:szCs w:val="24"/>
        </w:rPr>
        <w:t>Der römische Limes in Österreich</w:t>
      </w:r>
      <w:r w:rsidRPr="009167DB">
        <w:rPr>
          <w:rFonts w:ascii="Times New Roman" w:hAnsi="Times New Roman"/>
          <w:szCs w:val="24"/>
        </w:rPr>
        <w:t>, 36, 1 et 2</w:t>
      </w:r>
      <w:r w:rsidRPr="009167DB">
        <w:rPr>
          <w:rFonts w:ascii="Times New Roman" w:hAnsi="Times New Roman"/>
          <w:i/>
          <w:szCs w:val="24"/>
        </w:rPr>
        <w:t>, Wien Verl. der Österr. Akad. der Wiss.</w:t>
      </w:r>
      <w:r w:rsidRPr="009167DB">
        <w:rPr>
          <w:rFonts w:ascii="Times New Roman" w:hAnsi="Times New Roman"/>
          <w:szCs w:val="24"/>
        </w:rPr>
        <w:t xml:space="preserve">, 1990, p. 133-141. </w:t>
      </w:r>
    </w:p>
    <w:p w14:paraId="0D0B7D3E" w14:textId="0D606AE9"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Miks C., Die </w:t>
      </w:r>
      <w:r w:rsidRPr="009167DB">
        <w:rPr>
          <w:rFonts w:ascii="Times New Roman" w:hAnsi="Times New Roman"/>
          <w:i/>
          <w:iCs/>
          <w:szCs w:val="24"/>
        </w:rPr>
        <w:t xml:space="preserve">χειροβαλλίστρα </w:t>
      </w:r>
      <w:r w:rsidRPr="009167DB">
        <w:rPr>
          <w:rFonts w:ascii="Times New Roman" w:hAnsi="Times New Roman"/>
          <w:szCs w:val="24"/>
        </w:rPr>
        <w:t xml:space="preserve">des Heron, </w:t>
      </w:r>
      <w:r w:rsidRPr="009167DB">
        <w:rPr>
          <w:rFonts w:ascii="Times New Roman" w:hAnsi="Times New Roman"/>
          <w:i/>
          <w:szCs w:val="24"/>
        </w:rPr>
        <w:t>SJ</w:t>
      </w:r>
      <w:r w:rsidRPr="009167DB">
        <w:rPr>
          <w:rFonts w:ascii="Times New Roman" w:hAnsi="Times New Roman"/>
          <w:szCs w:val="24"/>
        </w:rPr>
        <w:t xml:space="preserve">, 51, 2001, p. 153-233. </w:t>
      </w:r>
    </w:p>
    <w:p w14:paraId="0CD07E28"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Milan A., </w:t>
      </w:r>
      <w:r w:rsidRPr="009167DB">
        <w:rPr>
          <w:rFonts w:ascii="Times New Roman" w:hAnsi="Times New Roman"/>
          <w:i/>
          <w:szCs w:val="24"/>
        </w:rPr>
        <w:t>Le forze armate nella storia di Roma antica</w:t>
      </w:r>
      <w:r w:rsidRPr="009167DB">
        <w:rPr>
          <w:rFonts w:ascii="Times New Roman" w:hAnsi="Times New Roman"/>
          <w:szCs w:val="24"/>
        </w:rPr>
        <w:t>,</w:t>
      </w:r>
      <w:r w:rsidRPr="009167DB">
        <w:rPr>
          <w:rFonts w:ascii="Times New Roman" w:hAnsi="Times New Roman"/>
          <w:i/>
          <w:szCs w:val="24"/>
        </w:rPr>
        <w:t xml:space="preserve"> Guide allo studio della civiltà romana</w:t>
      </w:r>
      <w:r w:rsidRPr="009167DB">
        <w:rPr>
          <w:rFonts w:ascii="Times New Roman" w:hAnsi="Times New Roman"/>
          <w:szCs w:val="24"/>
        </w:rPr>
        <w:t xml:space="preserve">, 92, 22, 1993 (Rome), 319 p. </w:t>
      </w:r>
    </w:p>
    <w:p w14:paraId="358474B6"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Milazzo F., </w:t>
      </w:r>
      <w:r w:rsidRPr="009167DB">
        <w:rPr>
          <w:rFonts w:ascii="Times New Roman" w:hAnsi="Times New Roman"/>
          <w:i/>
          <w:szCs w:val="24"/>
        </w:rPr>
        <w:t>Profiti costituzionali del ruolo dei militari nella scelta del princeps, dalla morte di Augusto all'avvento di Vespasian</w:t>
      </w:r>
      <w:r w:rsidRPr="009167DB">
        <w:rPr>
          <w:rFonts w:ascii="Times New Roman" w:hAnsi="Times New Roman"/>
          <w:szCs w:val="24"/>
        </w:rPr>
        <w:t xml:space="preserve">, </w:t>
      </w:r>
      <w:r w:rsidRPr="009167DB">
        <w:rPr>
          <w:rFonts w:ascii="Times New Roman" w:hAnsi="Times New Roman"/>
          <w:i/>
          <w:szCs w:val="24"/>
        </w:rPr>
        <w:t>Univ. Studi R. Calabria, Fac. Giurisp. Catanzaro</w:t>
      </w:r>
      <w:r w:rsidRPr="009167DB">
        <w:rPr>
          <w:rFonts w:ascii="Times New Roman" w:hAnsi="Times New Roman"/>
          <w:szCs w:val="24"/>
        </w:rPr>
        <w:t>, 8, 1989 (Naples), 256 p.</w:t>
      </w:r>
    </w:p>
    <w:p w14:paraId="357E3C17" w14:textId="46F2310E"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Milceva A. et Genceva E., </w:t>
      </w:r>
      <w:r w:rsidRPr="009167DB">
        <w:rPr>
          <w:rFonts w:ascii="Times New Roman" w:hAnsi="Times New Roman"/>
          <w:i/>
          <w:szCs w:val="24"/>
        </w:rPr>
        <w:t>Scamnum tribunorum</w:t>
      </w:r>
      <w:r w:rsidRPr="009167DB">
        <w:rPr>
          <w:rFonts w:ascii="Times New Roman" w:hAnsi="Times New Roman"/>
          <w:szCs w:val="24"/>
        </w:rPr>
        <w:t xml:space="preserve"> du camp militaire de Novae [en bulgare, rés. en fr.], </w:t>
      </w:r>
      <w:r w:rsidRPr="009167DB">
        <w:rPr>
          <w:rFonts w:ascii="Times New Roman" w:hAnsi="Times New Roman"/>
          <w:i/>
          <w:szCs w:val="24"/>
        </w:rPr>
        <w:t>Arheologija</w:t>
      </w:r>
      <w:r w:rsidRPr="009167DB">
        <w:rPr>
          <w:rFonts w:ascii="Times New Roman" w:hAnsi="Times New Roman"/>
          <w:szCs w:val="24"/>
        </w:rPr>
        <w:t xml:space="preserve">, 33, 2, 1991, p. 24-35. </w:t>
      </w:r>
    </w:p>
    <w:p w14:paraId="46D40D41"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Milceva A. et Genceva E., Scavi nell’area dello </w:t>
      </w:r>
      <w:r w:rsidRPr="009167DB">
        <w:rPr>
          <w:rFonts w:ascii="Times New Roman" w:hAnsi="Times New Roman"/>
          <w:i/>
          <w:szCs w:val="24"/>
        </w:rPr>
        <w:t>scamnum tribunorum</w:t>
      </w:r>
      <w:r w:rsidRPr="009167DB">
        <w:rPr>
          <w:rFonts w:ascii="Times New Roman" w:hAnsi="Times New Roman"/>
          <w:szCs w:val="24"/>
        </w:rPr>
        <w:t xml:space="preserve"> del campo militare romano a </w:t>
      </w:r>
      <w:r w:rsidRPr="009167DB">
        <w:rPr>
          <w:rFonts w:ascii="Times New Roman" w:hAnsi="Times New Roman"/>
          <w:i/>
          <w:szCs w:val="24"/>
        </w:rPr>
        <w:t>Novae</w:t>
      </w:r>
      <w:r w:rsidRPr="009167DB">
        <w:rPr>
          <w:rFonts w:ascii="Times New Roman" w:hAnsi="Times New Roman"/>
          <w:szCs w:val="24"/>
        </w:rPr>
        <w:t xml:space="preserve">, </w:t>
      </w:r>
      <w:r w:rsidRPr="009167DB">
        <w:rPr>
          <w:rFonts w:ascii="Times New Roman" w:hAnsi="Times New Roman"/>
          <w:i/>
          <w:szCs w:val="24"/>
        </w:rPr>
        <w:t>Limes</w:t>
      </w:r>
      <w:r w:rsidRPr="009167DB">
        <w:rPr>
          <w:rFonts w:ascii="Times New Roman" w:hAnsi="Times New Roman"/>
          <w:szCs w:val="24"/>
        </w:rPr>
        <w:t>, Susini G. édit., 1994 (Bologne), p. 67-84.</w:t>
      </w:r>
    </w:p>
    <w:p w14:paraId="500D5AB8" w14:textId="7E2DC120"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Milcheva R., Roman Portrait Sculpture from the Lower Danube Moesian Limes,</w:t>
      </w:r>
      <w:r w:rsidRPr="009167DB">
        <w:rPr>
          <w:rFonts w:ascii="Times New Roman" w:hAnsi="Times New Roman"/>
          <w:i/>
          <w:szCs w:val="24"/>
        </w:rPr>
        <w:t xml:space="preserve"> Lower Danube Roman Limes</w:t>
      </w:r>
      <w:r w:rsidRPr="009167DB">
        <w:rPr>
          <w:rFonts w:ascii="Times New Roman" w:hAnsi="Times New Roman"/>
          <w:szCs w:val="24"/>
        </w:rPr>
        <w:t xml:space="preserve"> (</w:t>
      </w:r>
      <w:r w:rsidRPr="009167DB">
        <w:rPr>
          <w:rFonts w:ascii="Times New Roman" w:hAnsi="Times New Roman"/>
          <w:i/>
          <w:szCs w:val="24"/>
        </w:rPr>
        <w:t>1st – 6th c. AD, The —</w:t>
      </w:r>
      <w:r w:rsidRPr="009167DB">
        <w:rPr>
          <w:rFonts w:ascii="Times New Roman" w:hAnsi="Times New Roman"/>
          <w:szCs w:val="24"/>
        </w:rPr>
        <w:t xml:space="preserve">), </w:t>
      </w:r>
      <w:r w:rsidRPr="009167DB">
        <w:rPr>
          <w:rFonts w:ascii="Times New Roman" w:hAnsi="Times New Roman"/>
          <w:i/>
          <w:szCs w:val="24"/>
        </w:rPr>
        <w:t>National Archaeological Institute and Museum</w:t>
      </w:r>
      <w:r w:rsidRPr="009167DB">
        <w:rPr>
          <w:rFonts w:ascii="Times New Roman" w:hAnsi="Times New Roman"/>
          <w:szCs w:val="24"/>
        </w:rPr>
        <w:t>, Vagalinski L. et Sharankov N. édit., 2012</w:t>
      </w:r>
      <w:r w:rsidRPr="009167DB">
        <w:rPr>
          <w:rFonts w:ascii="Times New Roman" w:hAnsi="Times New Roman"/>
          <w:bCs/>
          <w:i/>
          <w:iCs/>
          <w:szCs w:val="24"/>
        </w:rPr>
        <w:t xml:space="preserve"> </w:t>
      </w:r>
      <w:r w:rsidRPr="009167DB">
        <w:rPr>
          <w:rFonts w:ascii="Times New Roman" w:hAnsi="Times New Roman"/>
          <w:bCs/>
          <w:iCs/>
          <w:szCs w:val="24"/>
        </w:rPr>
        <w:t xml:space="preserve">(Sofia), p. </w:t>
      </w:r>
      <w:r w:rsidR="00E530F3" w:rsidRPr="009167DB">
        <w:rPr>
          <w:rFonts w:ascii="Times New Roman" w:hAnsi="Times New Roman"/>
          <w:bCs/>
          <w:iCs/>
          <w:szCs w:val="24"/>
        </w:rPr>
        <w:t>159-194</w:t>
      </w:r>
      <w:r w:rsidRPr="009167DB">
        <w:rPr>
          <w:rFonts w:ascii="Times New Roman" w:hAnsi="Times New Roman"/>
          <w:bCs/>
          <w:iCs/>
          <w:szCs w:val="24"/>
        </w:rPr>
        <w:t>.</w:t>
      </w:r>
    </w:p>
    <w:p w14:paraId="68F3A587" w14:textId="77777777" w:rsidR="00E07D5B" w:rsidRPr="009167DB" w:rsidRDefault="00E07D5B" w:rsidP="009167DB">
      <w:pPr>
        <w:pStyle w:val="Pieddepage"/>
        <w:tabs>
          <w:tab w:val="clear" w:pos="4819"/>
          <w:tab w:val="clear" w:pos="9071"/>
        </w:tabs>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Militaires romains en Gaule civile. Actes de la table ronde de mai 1991 organisé au Centre d'Etudes Romaines et Gallo-romaines de l'Université Lyon 3</w:t>
      </w:r>
      <w:r w:rsidRPr="009167DB">
        <w:rPr>
          <w:rFonts w:ascii="Times New Roman" w:hAnsi="Times New Roman"/>
          <w:szCs w:val="24"/>
        </w:rPr>
        <w:t>, édit. Le Bohec Y., 1993 (Lyon), 83 p.</w:t>
      </w:r>
    </w:p>
    <w:p w14:paraId="52E906F9" w14:textId="37F12381" w:rsidR="0010468E" w:rsidRPr="009167DB" w:rsidRDefault="0010468E" w:rsidP="009167DB">
      <w:pPr>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Militär</w:t>
      </w:r>
      <w:r w:rsidRPr="009167DB">
        <w:rPr>
          <w:rFonts w:ascii="Times New Roman" w:hAnsi="Times New Roman"/>
          <w:szCs w:val="24"/>
        </w:rPr>
        <w:t xml:space="preserve"> (</w:t>
      </w:r>
      <w:r w:rsidRPr="009167DB">
        <w:rPr>
          <w:rFonts w:ascii="Times New Roman" w:hAnsi="Times New Roman"/>
          <w:i/>
          <w:szCs w:val="24"/>
        </w:rPr>
        <w:t>Das</w:t>
      </w:r>
      <w:r w:rsidRPr="009167DB">
        <w:rPr>
          <w:rFonts w:ascii="Times New Roman" w:hAnsi="Times New Roman"/>
          <w:szCs w:val="24"/>
        </w:rPr>
        <w:t xml:space="preserve"> —) </w:t>
      </w:r>
      <w:r w:rsidRPr="009167DB">
        <w:rPr>
          <w:rFonts w:ascii="Times New Roman" w:hAnsi="Times New Roman"/>
          <w:i/>
          <w:szCs w:val="24"/>
        </w:rPr>
        <w:t>als Kukturträger in römischer Zeit</w:t>
      </w:r>
      <w:r w:rsidRPr="009167DB">
        <w:rPr>
          <w:rFonts w:ascii="Times New Roman" w:hAnsi="Times New Roman"/>
          <w:szCs w:val="24"/>
        </w:rPr>
        <w:t>, von Hesberg H. édit., 1999 (Cologne), 255 p.</w:t>
      </w:r>
    </w:p>
    <w:p w14:paraId="50BD59A5" w14:textId="38EBE208" w:rsidR="0010468E" w:rsidRPr="009167DB" w:rsidRDefault="0010468E" w:rsidP="009167DB">
      <w:pPr>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Militärdiplome</w:t>
      </w:r>
      <w:r w:rsidRPr="009167DB">
        <w:rPr>
          <w:rFonts w:ascii="Times New Roman" w:hAnsi="Times New Roman"/>
          <w:szCs w:val="24"/>
        </w:rPr>
        <w:t xml:space="preserve">. </w:t>
      </w:r>
      <w:r w:rsidRPr="009167DB">
        <w:rPr>
          <w:rFonts w:ascii="Times New Roman" w:hAnsi="Times New Roman"/>
          <w:i/>
          <w:szCs w:val="24"/>
        </w:rPr>
        <w:t>Die Forschungsbeiträge der Berner Gespräche von 2004</w:t>
      </w:r>
      <w:r w:rsidRPr="009167DB">
        <w:rPr>
          <w:rFonts w:ascii="Times New Roman" w:hAnsi="Times New Roman"/>
          <w:szCs w:val="24"/>
        </w:rPr>
        <w:t xml:space="preserve">, Speidel M. A. et Lieb H. édit., Coll. </w:t>
      </w:r>
      <w:r w:rsidRPr="009167DB">
        <w:rPr>
          <w:rFonts w:ascii="Times New Roman" w:hAnsi="Times New Roman"/>
          <w:i/>
          <w:szCs w:val="24"/>
        </w:rPr>
        <w:t>Mavors</w:t>
      </w:r>
      <w:r w:rsidRPr="009167DB">
        <w:rPr>
          <w:rFonts w:ascii="Times New Roman" w:hAnsi="Times New Roman"/>
          <w:szCs w:val="24"/>
        </w:rPr>
        <w:t xml:space="preserve">, 15, 2007 (Stuttgart), X-414 p. </w:t>
      </w:r>
    </w:p>
    <w:p w14:paraId="0B24EAF5" w14:textId="4C4B2266"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iCs/>
          <w:szCs w:val="24"/>
        </w:rPr>
        <w:t>Militares y civiles en la antigua Roma. Dos mundos diferentes, dos mundos unidos</w:t>
      </w:r>
      <w:r w:rsidRPr="009167DB">
        <w:rPr>
          <w:rFonts w:ascii="Times New Roman" w:hAnsi="Times New Roman"/>
          <w:iCs/>
          <w:szCs w:val="24"/>
        </w:rPr>
        <w:t>,</w:t>
      </w:r>
      <w:r w:rsidRPr="009167DB">
        <w:rPr>
          <w:rFonts w:ascii="Times New Roman" w:hAnsi="Times New Roman"/>
          <w:szCs w:val="24"/>
        </w:rPr>
        <w:t xml:space="preserve"> Palao Vicente J. J. édit., 2010 (Salamanque), 270 p. </w:t>
      </w:r>
    </w:p>
    <w:p w14:paraId="22566E94"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Militaria</w:t>
      </w:r>
      <w:r w:rsidRPr="009167DB">
        <w:rPr>
          <w:rFonts w:ascii="Times New Roman" w:hAnsi="Times New Roman"/>
          <w:szCs w:val="24"/>
        </w:rPr>
        <w:t xml:space="preserve">, dans </w:t>
      </w:r>
      <w:r w:rsidRPr="009167DB">
        <w:rPr>
          <w:rFonts w:ascii="Times New Roman" w:hAnsi="Times New Roman"/>
          <w:i/>
          <w:szCs w:val="24"/>
        </w:rPr>
        <w:t>Die Römischen Provinzen</w:t>
      </w:r>
      <w:r w:rsidRPr="009167DB">
        <w:rPr>
          <w:rFonts w:ascii="Times New Roman" w:hAnsi="Times New Roman"/>
          <w:szCs w:val="24"/>
        </w:rPr>
        <w:t xml:space="preserve">. </w:t>
      </w:r>
      <w:r w:rsidRPr="009167DB">
        <w:rPr>
          <w:rFonts w:ascii="Times New Roman" w:hAnsi="Times New Roman"/>
          <w:i/>
          <w:szCs w:val="24"/>
        </w:rPr>
        <w:t>Eine Einführung in ihre Archäologie</w:t>
      </w:r>
      <w:r w:rsidRPr="009167DB">
        <w:rPr>
          <w:rFonts w:ascii="Times New Roman" w:hAnsi="Times New Roman"/>
          <w:szCs w:val="24"/>
        </w:rPr>
        <w:t>, Fischer Th. édit., 2001 (Stuttgart), p. 103-150.</w:t>
      </w:r>
    </w:p>
    <w:p w14:paraId="68DCF8BB"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Militärsiedlungen und Territorialherrschaft in der Antike</w:t>
      </w:r>
      <w:r w:rsidRPr="009167DB">
        <w:rPr>
          <w:rFonts w:ascii="Times New Roman" w:hAnsi="Times New Roman"/>
          <w:szCs w:val="24"/>
        </w:rPr>
        <w:t xml:space="preserve">, Daubner F. édit., </w:t>
      </w:r>
      <w:r w:rsidRPr="009167DB">
        <w:rPr>
          <w:rFonts w:ascii="Times New Roman" w:hAnsi="Times New Roman"/>
          <w:i/>
          <w:szCs w:val="24"/>
        </w:rPr>
        <w:t>Topoi</w:t>
      </w:r>
      <w:r w:rsidRPr="009167DB">
        <w:rPr>
          <w:rFonts w:ascii="Times New Roman" w:hAnsi="Times New Roman"/>
          <w:szCs w:val="24"/>
        </w:rPr>
        <w:t xml:space="preserve">, </w:t>
      </w:r>
      <w:r w:rsidRPr="009167DB">
        <w:rPr>
          <w:rFonts w:ascii="Times New Roman" w:hAnsi="Times New Roman"/>
          <w:i/>
          <w:szCs w:val="24"/>
        </w:rPr>
        <w:t>Berlin studies of the Ancient World</w:t>
      </w:r>
      <w:r w:rsidRPr="009167DB">
        <w:rPr>
          <w:rFonts w:ascii="Times New Roman" w:hAnsi="Times New Roman"/>
          <w:szCs w:val="24"/>
        </w:rPr>
        <w:t>, 3, 2011 (Berlin-New York), VIII-158 p.</w:t>
      </w:r>
    </w:p>
    <w:p w14:paraId="003F1D64"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Military and Civilian in Roman Britain</w:t>
      </w:r>
      <w:r w:rsidRPr="009167DB">
        <w:rPr>
          <w:rFonts w:ascii="Times New Roman" w:hAnsi="Times New Roman"/>
          <w:szCs w:val="24"/>
        </w:rPr>
        <w:t xml:space="preserve">, Blagg T. F. C. et King A. C. édit., </w:t>
      </w:r>
      <w:r w:rsidRPr="009167DB">
        <w:rPr>
          <w:rFonts w:ascii="Times New Roman" w:hAnsi="Times New Roman"/>
          <w:i/>
          <w:szCs w:val="24"/>
        </w:rPr>
        <w:t>BAR</w:t>
      </w:r>
      <w:r w:rsidRPr="009167DB">
        <w:rPr>
          <w:rFonts w:ascii="Times New Roman" w:hAnsi="Times New Roman"/>
          <w:szCs w:val="24"/>
        </w:rPr>
        <w:t>, Brit. S., 136, 1984 (Oxford), 277 p.</w:t>
      </w:r>
    </w:p>
    <w:p w14:paraId="105737AF"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Military Equipment and the Identity of Roman Soldiers</w:t>
      </w:r>
      <w:r w:rsidRPr="009167DB">
        <w:rPr>
          <w:rFonts w:ascii="Times New Roman" w:hAnsi="Times New Roman"/>
          <w:szCs w:val="24"/>
        </w:rPr>
        <w:t xml:space="preserve">. </w:t>
      </w:r>
      <w:r w:rsidRPr="009167DB">
        <w:rPr>
          <w:rFonts w:ascii="Times New Roman" w:hAnsi="Times New Roman"/>
          <w:i/>
          <w:szCs w:val="24"/>
        </w:rPr>
        <w:t>IVth Roman Military Equipment Conference</w:t>
      </w:r>
      <w:r w:rsidRPr="009167DB">
        <w:rPr>
          <w:rFonts w:ascii="Times New Roman" w:hAnsi="Times New Roman"/>
          <w:szCs w:val="24"/>
        </w:rPr>
        <w:t xml:space="preserve">, Coulston J. C. édit., </w:t>
      </w:r>
      <w:r w:rsidRPr="009167DB">
        <w:rPr>
          <w:rFonts w:ascii="Times New Roman" w:hAnsi="Times New Roman"/>
          <w:i/>
          <w:szCs w:val="24"/>
        </w:rPr>
        <w:t>BAR</w:t>
      </w:r>
      <w:r w:rsidRPr="009167DB">
        <w:rPr>
          <w:rFonts w:ascii="Times New Roman" w:hAnsi="Times New Roman"/>
          <w:szCs w:val="24"/>
        </w:rPr>
        <w:t>, Intern. S., 394, 1988 (Oxford), 341 p.</w:t>
      </w:r>
    </w:p>
    <w:p w14:paraId="7CFFEA72" w14:textId="1A211DF0" w:rsidR="0010468E" w:rsidRPr="009167DB" w:rsidRDefault="0010468E" w:rsidP="009167DB">
      <w:pPr>
        <w:ind w:right="-27"/>
        <w:rPr>
          <w:rFonts w:ascii="Times New Roman" w:hAnsi="Times New Roman"/>
          <w:szCs w:val="24"/>
        </w:rPr>
      </w:pPr>
      <w:r w:rsidRPr="009167DB">
        <w:rPr>
          <w:rFonts w:ascii="Times New Roman" w:hAnsi="Times New Roman"/>
          <w:szCs w:val="24"/>
        </w:rPr>
        <w:t>•</w:t>
      </w:r>
      <w:r w:rsidRPr="009167DB">
        <w:rPr>
          <w:rFonts w:ascii="Times New Roman" w:hAnsi="Times New Roman"/>
          <w:i/>
          <w:szCs w:val="24"/>
        </w:rPr>
        <w:t xml:space="preserve"> Military equipment in context</w:t>
      </w:r>
      <w:r w:rsidRPr="009167DB">
        <w:rPr>
          <w:rFonts w:ascii="Times New Roman" w:hAnsi="Times New Roman"/>
          <w:szCs w:val="24"/>
        </w:rPr>
        <w:t> :</w:t>
      </w:r>
      <w:r w:rsidRPr="009167DB">
        <w:rPr>
          <w:rFonts w:ascii="Times New Roman" w:hAnsi="Times New Roman"/>
          <w:i/>
          <w:szCs w:val="24"/>
        </w:rPr>
        <w:t xml:space="preserve"> proceedings of the 9th International ROMEC, held at Leiden, the Netherlands, 15th-17th September 1994</w:t>
      </w:r>
      <w:r w:rsidRPr="009167DB">
        <w:rPr>
          <w:rFonts w:ascii="Times New Roman" w:hAnsi="Times New Roman"/>
          <w:szCs w:val="24"/>
        </w:rPr>
        <w:t xml:space="preserve">, Van Driel-Murray C. édit., </w:t>
      </w:r>
      <w:r w:rsidRPr="009167DB">
        <w:rPr>
          <w:rFonts w:ascii="Times New Roman" w:hAnsi="Times New Roman"/>
          <w:i/>
          <w:szCs w:val="24"/>
        </w:rPr>
        <w:t>JRMES</w:t>
      </w:r>
      <w:r w:rsidR="00402FC3" w:rsidRPr="009167DB">
        <w:rPr>
          <w:rFonts w:ascii="Times New Roman" w:hAnsi="Times New Roman"/>
          <w:szCs w:val="24"/>
        </w:rPr>
        <w:t>, 5, 1994, X-258 p.</w:t>
      </w:r>
    </w:p>
    <w:p w14:paraId="00D216A1"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Millar F., </w:t>
      </w:r>
      <w:r w:rsidRPr="009167DB">
        <w:rPr>
          <w:rFonts w:ascii="Times New Roman" w:hAnsi="Times New Roman"/>
          <w:i/>
          <w:szCs w:val="24"/>
        </w:rPr>
        <w:t>The Roman Empire and its Neighbours</w:t>
      </w:r>
      <w:r w:rsidRPr="009167DB">
        <w:rPr>
          <w:rFonts w:ascii="Times New Roman" w:hAnsi="Times New Roman"/>
          <w:szCs w:val="24"/>
        </w:rPr>
        <w:t>, 1967, réimpr. 1996 (Duckworth), 370 p.</w:t>
      </w:r>
    </w:p>
    <w:p w14:paraId="16BAC3E1" w14:textId="1E021FF9"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Miller M. C. J. et De Voto J. G., </w:t>
      </w:r>
      <w:r w:rsidRPr="009167DB">
        <w:rPr>
          <w:rFonts w:ascii="Times New Roman" w:hAnsi="Times New Roman"/>
          <w:i/>
          <w:szCs w:val="24"/>
        </w:rPr>
        <w:t>Polybius and Pseudo Hyginus, the fortifications of the Roman camp</w:t>
      </w:r>
      <w:r w:rsidRPr="009167DB">
        <w:rPr>
          <w:rFonts w:ascii="Times New Roman" w:hAnsi="Times New Roman"/>
          <w:szCs w:val="24"/>
        </w:rPr>
        <w:t>, 1994 (</w:t>
      </w:r>
      <w:r w:rsidR="00FE60A2" w:rsidRPr="009167DB">
        <w:rPr>
          <w:rFonts w:ascii="Times New Roman" w:hAnsi="Times New Roman"/>
          <w:szCs w:val="24"/>
        </w:rPr>
        <w:t>Chicago</w:t>
      </w:r>
      <w:r w:rsidRPr="009167DB">
        <w:rPr>
          <w:rFonts w:ascii="Times New Roman" w:hAnsi="Times New Roman"/>
          <w:szCs w:val="24"/>
        </w:rPr>
        <w:t>), 120 p.</w:t>
      </w:r>
    </w:p>
    <w:p w14:paraId="15F95AB8" w14:textId="48A2F5E7" w:rsidR="0010468E" w:rsidRPr="009167DB" w:rsidRDefault="0010468E" w:rsidP="009167DB">
      <w:pPr>
        <w:rPr>
          <w:rFonts w:ascii="Times New Roman" w:eastAsia="Times New Roman" w:hAnsi="Times New Roman"/>
          <w:szCs w:val="24"/>
        </w:rPr>
      </w:pPr>
      <w:r w:rsidRPr="009167DB">
        <w:rPr>
          <w:rFonts w:ascii="Times New Roman" w:hAnsi="Times New Roman"/>
          <w:szCs w:val="24"/>
        </w:rPr>
        <w:t xml:space="preserve">• Miller N. P., "The most unmilitary of historians" ? </w:t>
      </w:r>
      <w:r w:rsidRPr="009167DB">
        <w:rPr>
          <w:rStyle w:val="Accentuation"/>
          <w:rFonts w:ascii="Times New Roman" w:eastAsia="Times New Roman" w:hAnsi="Times New Roman"/>
          <w:szCs w:val="24"/>
        </w:rPr>
        <w:t>Laurea corona. Studies in honour of Edward Coleiro</w:t>
      </w:r>
      <w:r w:rsidRPr="009167DB">
        <w:rPr>
          <w:rFonts w:ascii="Times New Roman" w:eastAsia="Times New Roman" w:hAnsi="Times New Roman"/>
          <w:szCs w:val="24"/>
          <w:shd w:val="clear" w:color="auto" w:fill="FFFFFF"/>
        </w:rPr>
        <w:t>, Bonanno A. et Vella H. C. R. édit.,</w:t>
      </w:r>
      <w:r w:rsidRPr="009167DB">
        <w:rPr>
          <w:rStyle w:val="lev"/>
          <w:rFonts w:ascii="Times New Roman" w:eastAsia="Times New Roman" w:hAnsi="Times New Roman"/>
          <w:b w:val="0"/>
          <w:szCs w:val="24"/>
        </w:rPr>
        <w:t xml:space="preserve"> 1987 (Amsterdam</w:t>
      </w:r>
      <w:r w:rsidRPr="009167DB">
        <w:rPr>
          <w:rFonts w:ascii="Times New Roman" w:eastAsia="Times New Roman" w:hAnsi="Times New Roman"/>
          <w:b/>
          <w:szCs w:val="24"/>
          <w:shd w:val="clear" w:color="auto" w:fill="FFFFFF"/>
        </w:rPr>
        <w:t>),</w:t>
      </w:r>
      <w:r w:rsidRPr="009167DB">
        <w:rPr>
          <w:rFonts w:ascii="Times New Roman" w:hAnsi="Times New Roman"/>
          <w:b/>
          <w:szCs w:val="24"/>
        </w:rPr>
        <w:t xml:space="preserve"> </w:t>
      </w:r>
      <w:r w:rsidRPr="009167DB">
        <w:rPr>
          <w:rFonts w:ascii="Times New Roman" w:hAnsi="Times New Roman"/>
          <w:szCs w:val="24"/>
        </w:rPr>
        <w:t xml:space="preserve">p. 170-173. </w:t>
      </w:r>
    </w:p>
    <w:p w14:paraId="1A1A0ADE"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Millett M., Forts and the origins of towns : cause or effect ? </w:t>
      </w:r>
      <w:r w:rsidRPr="009167DB">
        <w:rPr>
          <w:rFonts w:ascii="Times New Roman" w:hAnsi="Times New Roman"/>
          <w:i/>
          <w:szCs w:val="24"/>
        </w:rPr>
        <w:t>Military and Civilian in Roman Britain</w:t>
      </w:r>
      <w:r w:rsidRPr="009167DB">
        <w:rPr>
          <w:rFonts w:ascii="Times New Roman" w:hAnsi="Times New Roman"/>
          <w:szCs w:val="24"/>
        </w:rPr>
        <w:t xml:space="preserve">, Blagg T. F. C. et King A. C. édit., </w:t>
      </w:r>
      <w:r w:rsidRPr="009167DB">
        <w:rPr>
          <w:rFonts w:ascii="Times New Roman" w:hAnsi="Times New Roman"/>
          <w:i/>
          <w:szCs w:val="24"/>
        </w:rPr>
        <w:t>BAR</w:t>
      </w:r>
      <w:r w:rsidRPr="009167DB">
        <w:rPr>
          <w:rFonts w:ascii="Times New Roman" w:hAnsi="Times New Roman"/>
          <w:szCs w:val="24"/>
        </w:rPr>
        <w:t>, Brit. S., 136, 1984 (Oxford), p. 65-74.</w:t>
      </w:r>
    </w:p>
    <w:p w14:paraId="741FA373"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Millhoff M., </w:t>
      </w:r>
      <w:r w:rsidRPr="009167DB">
        <w:rPr>
          <w:rFonts w:ascii="Times New Roman" w:hAnsi="Times New Roman"/>
          <w:i/>
          <w:szCs w:val="24"/>
        </w:rPr>
        <w:t>Die Varusschlacht. Anatomie eines Mythos</w:t>
      </w:r>
      <w:r w:rsidRPr="009167DB">
        <w:rPr>
          <w:rFonts w:ascii="Times New Roman" w:hAnsi="Times New Roman"/>
          <w:szCs w:val="24"/>
        </w:rPr>
        <w:t>, 1995 (Berlin), 238 p.</w:t>
      </w:r>
    </w:p>
    <w:p w14:paraId="128DF095" w14:textId="68D199CD" w:rsidR="00180A5F" w:rsidRPr="009167DB" w:rsidRDefault="00180A5F" w:rsidP="009167DB">
      <w:pPr>
        <w:rPr>
          <w:rFonts w:ascii="Times New Roman" w:hAnsi="Times New Roman"/>
          <w:szCs w:val="24"/>
        </w:rPr>
      </w:pPr>
      <w:r w:rsidRPr="009167DB">
        <w:rPr>
          <w:rFonts w:ascii="Times New Roman" w:hAnsi="Times New Roman"/>
          <w:szCs w:val="24"/>
        </w:rPr>
        <w:t>• Mills N., Illuminating the Frontier,</w:t>
      </w:r>
      <w:r w:rsidRPr="009167DB">
        <w:rPr>
          <w:rFonts w:ascii="Times New Roman" w:hAnsi="Times New Roman"/>
          <w:i/>
          <w:szCs w:val="24"/>
        </w:rPr>
        <w:t xml:space="preserve"> </w:t>
      </w:r>
      <w:r w:rsidRPr="009167DB">
        <w:rPr>
          <w:rFonts w:ascii="Times New Roman" w:hAnsi="Times New Roman"/>
          <w:i/>
          <w:szCs w:val="24"/>
          <w:lang w:val="en-US"/>
        </w:rPr>
        <w:t>Proceedings of the 23rd International Congress of Roman Frontier Studies, Ingolstadt 2015</w:t>
      </w:r>
      <w:r w:rsidRPr="009167DB">
        <w:rPr>
          <w:rFonts w:ascii="Times New Roman" w:hAnsi="Times New Roman"/>
          <w:szCs w:val="24"/>
          <w:lang w:val="en-US"/>
        </w:rPr>
        <w:t>. </w:t>
      </w:r>
      <w:r w:rsidRPr="009167DB">
        <w:rPr>
          <w:rFonts w:ascii="Times New Roman" w:hAnsi="Times New Roman"/>
          <w:i/>
          <w:szCs w:val="24"/>
        </w:rPr>
        <w:t>Akten des 23. Internationalen Limeskongresses in Ingolstadt 2015</w:t>
      </w:r>
      <w:r w:rsidRPr="009167DB">
        <w:rPr>
          <w:rFonts w:ascii="Times New Roman" w:hAnsi="Times New Roman"/>
          <w:szCs w:val="24"/>
        </w:rPr>
        <w:t>,</w:t>
      </w:r>
      <w:r w:rsidRPr="009167DB">
        <w:rPr>
          <w:rFonts w:ascii="Times New Roman" w:hAnsi="Times New Roman"/>
          <w:szCs w:val="24"/>
          <w:lang w:val="en-US"/>
        </w:rPr>
        <w:t xml:space="preserve"> Sommer C. S. et </w:t>
      </w:r>
      <w:r w:rsidRPr="009167DB">
        <w:rPr>
          <w:rFonts w:ascii="Times New Roman" w:hAnsi="Times New Roman"/>
          <w:szCs w:val="24"/>
        </w:rPr>
        <w:t>Matešić S. édit., 2018 (Mainz), p.400-406.</w:t>
      </w:r>
    </w:p>
    <w:p w14:paraId="7CCE6F31"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Mills N., The Frontiers of the Roman Empire WHS – Public Presentation and Interpretation Planning, </w:t>
      </w:r>
      <w:r w:rsidRPr="009167DB">
        <w:rPr>
          <w:rFonts w:ascii="Times New Roman" w:hAnsi="Times New Roman"/>
          <w:i/>
          <w:szCs w:val="24"/>
        </w:rPr>
        <w:t>Proceedings of the 22nd International Congress of Roman Frontier Studies</w:t>
      </w:r>
      <w:r w:rsidRPr="009167DB">
        <w:rPr>
          <w:rFonts w:ascii="Times New Roman" w:hAnsi="Times New Roman"/>
          <w:szCs w:val="24"/>
        </w:rPr>
        <w:t xml:space="preserve">, </w:t>
      </w:r>
      <w:r w:rsidRPr="009167DB">
        <w:rPr>
          <w:rFonts w:ascii="Times New Roman" w:hAnsi="Times New Roman"/>
          <w:i/>
          <w:szCs w:val="24"/>
        </w:rPr>
        <w:t>Ruse, Bulgaria</w:t>
      </w:r>
      <w:r w:rsidRPr="009167DB">
        <w:rPr>
          <w:rFonts w:ascii="Times New Roman" w:hAnsi="Times New Roman"/>
          <w:szCs w:val="24"/>
        </w:rPr>
        <w:t xml:space="preserve">, Vagalinski L. et Sharankov N. édit., </w:t>
      </w:r>
      <w:r w:rsidRPr="009167DB">
        <w:rPr>
          <w:rFonts w:ascii="Times New Roman" w:hAnsi="Times New Roman"/>
          <w:i/>
          <w:szCs w:val="24"/>
        </w:rPr>
        <w:t xml:space="preserve">Bulletin of the National Archaeological Institute, </w:t>
      </w:r>
      <w:r w:rsidRPr="009167DB">
        <w:rPr>
          <w:rFonts w:ascii="Times New Roman" w:hAnsi="Times New Roman"/>
          <w:szCs w:val="24"/>
        </w:rPr>
        <w:t>42, 2015 (Sofia), p. 941-948.</w:t>
      </w:r>
    </w:p>
    <w:p w14:paraId="168CAF80"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Milne G., A Roman Provincial Fleet, The </w:t>
      </w:r>
      <w:r w:rsidRPr="009167DB">
        <w:rPr>
          <w:rFonts w:ascii="Times New Roman" w:hAnsi="Times New Roman"/>
          <w:i/>
          <w:szCs w:val="24"/>
        </w:rPr>
        <w:t>classis britannica</w:t>
      </w:r>
      <w:r w:rsidRPr="009167DB">
        <w:rPr>
          <w:rFonts w:ascii="Times New Roman" w:hAnsi="Times New Roman"/>
          <w:szCs w:val="24"/>
        </w:rPr>
        <w:t xml:space="preserve"> reconsidered, </w:t>
      </w:r>
      <w:r w:rsidRPr="009167DB">
        <w:rPr>
          <w:rFonts w:ascii="Times New Roman" w:hAnsi="Times New Roman"/>
          <w:i/>
          <w:szCs w:val="24"/>
        </w:rPr>
        <w:t>The Sea in Antiquity</w:t>
      </w:r>
      <w:r w:rsidRPr="009167DB">
        <w:rPr>
          <w:rFonts w:ascii="Times New Roman" w:hAnsi="Times New Roman"/>
          <w:szCs w:val="24"/>
        </w:rPr>
        <w:t xml:space="preserve">, Oliver J. G. </w:t>
      </w:r>
      <w:r w:rsidRPr="009167DB">
        <w:rPr>
          <w:rFonts w:ascii="Times New Roman" w:hAnsi="Times New Roman"/>
          <w:i/>
          <w:szCs w:val="24"/>
        </w:rPr>
        <w:t>et alii</w:t>
      </w:r>
      <w:r w:rsidRPr="009167DB">
        <w:rPr>
          <w:rFonts w:ascii="Times New Roman" w:hAnsi="Times New Roman"/>
          <w:szCs w:val="24"/>
        </w:rPr>
        <w:t xml:space="preserve"> édit., </w:t>
      </w:r>
      <w:r w:rsidRPr="009167DB">
        <w:rPr>
          <w:rFonts w:ascii="Times New Roman" w:hAnsi="Times New Roman"/>
          <w:i/>
          <w:szCs w:val="24"/>
        </w:rPr>
        <w:t>BAR</w:t>
      </w:r>
      <w:r w:rsidRPr="009167DB">
        <w:rPr>
          <w:rFonts w:ascii="Times New Roman" w:hAnsi="Times New Roman"/>
          <w:szCs w:val="24"/>
        </w:rPr>
        <w:t>, Internat. S., 899, 2000 (Oxford), p. 127-131.</w:t>
      </w:r>
    </w:p>
    <w:p w14:paraId="2E358F5A" w14:textId="2EC07D2E"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Milne G., Blackfriars ship 1. Romano-celtic, Gallo-roman or </w:t>
      </w:r>
      <w:r w:rsidRPr="009167DB">
        <w:rPr>
          <w:rFonts w:ascii="Times New Roman" w:hAnsi="Times New Roman"/>
          <w:i/>
          <w:szCs w:val="24"/>
        </w:rPr>
        <w:t>classis</w:t>
      </w:r>
      <w:r w:rsidRPr="009167DB">
        <w:rPr>
          <w:rFonts w:ascii="Times New Roman" w:hAnsi="Times New Roman"/>
          <w:szCs w:val="24"/>
        </w:rPr>
        <w:t xml:space="preserve"> </w:t>
      </w:r>
      <w:r w:rsidRPr="009167DB">
        <w:rPr>
          <w:rFonts w:ascii="Times New Roman" w:hAnsi="Times New Roman"/>
          <w:i/>
          <w:szCs w:val="24"/>
        </w:rPr>
        <w:t>Britannicae </w:t>
      </w:r>
      <w:r w:rsidRPr="009167DB">
        <w:rPr>
          <w:rFonts w:ascii="Times New Roman" w:hAnsi="Times New Roman"/>
          <w:szCs w:val="24"/>
        </w:rPr>
        <w:t xml:space="preserve">? </w:t>
      </w:r>
      <w:r w:rsidRPr="009167DB">
        <w:rPr>
          <w:rFonts w:ascii="Times New Roman" w:hAnsi="Times New Roman"/>
          <w:i/>
          <w:szCs w:val="24"/>
        </w:rPr>
        <w:t>IJNA</w:t>
      </w:r>
      <w:r w:rsidRPr="009167DB">
        <w:rPr>
          <w:rFonts w:ascii="Times New Roman" w:hAnsi="Times New Roman"/>
          <w:szCs w:val="24"/>
        </w:rPr>
        <w:t xml:space="preserve">, 25, 3-4, 1996, p. 234-238. </w:t>
      </w:r>
    </w:p>
    <w:p w14:paraId="57C93EF8" w14:textId="69F64CAB"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Milner N. P., Athletics, Army Recruitment and Heroisation : L. Sep. Fl. Flavillianus of Oinoanda, </w:t>
      </w:r>
      <w:r w:rsidRPr="009167DB">
        <w:rPr>
          <w:rFonts w:ascii="Times New Roman" w:hAnsi="Times New Roman"/>
          <w:i/>
          <w:szCs w:val="24"/>
        </w:rPr>
        <w:t>Anat</w:t>
      </w:r>
      <w:r w:rsidR="001407D5" w:rsidRPr="009167DB">
        <w:rPr>
          <w:rFonts w:ascii="Times New Roman" w:hAnsi="Times New Roman"/>
          <w:i/>
          <w:szCs w:val="24"/>
        </w:rPr>
        <w:t xml:space="preserve">olian </w:t>
      </w:r>
      <w:r w:rsidRPr="009167DB">
        <w:rPr>
          <w:rFonts w:ascii="Times New Roman" w:hAnsi="Times New Roman"/>
          <w:i/>
          <w:szCs w:val="24"/>
        </w:rPr>
        <w:t>Stud</w:t>
      </w:r>
      <w:r w:rsidR="001407D5" w:rsidRPr="009167DB">
        <w:rPr>
          <w:rFonts w:ascii="Times New Roman" w:hAnsi="Times New Roman"/>
          <w:i/>
          <w:szCs w:val="24"/>
        </w:rPr>
        <w:t>ies</w:t>
      </w:r>
      <w:r w:rsidRPr="009167DB">
        <w:rPr>
          <w:rFonts w:ascii="Times New Roman" w:hAnsi="Times New Roman"/>
          <w:szCs w:val="24"/>
        </w:rPr>
        <w:t>, 61, 2011, p. 151-167.</w:t>
      </w:r>
    </w:p>
    <w:p w14:paraId="5E8190AD"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Milosavljevic D., Das spätrömsiche Kleinkastell Altenburg bei Brugg, </w:t>
      </w:r>
      <w:r w:rsidRPr="009167DB">
        <w:rPr>
          <w:rFonts w:ascii="Times New Roman" w:hAnsi="Times New Roman"/>
          <w:i/>
          <w:szCs w:val="24"/>
        </w:rPr>
        <w:t>Pro Vindonisssa</w:t>
      </w:r>
      <w:r w:rsidRPr="009167DB">
        <w:rPr>
          <w:rFonts w:ascii="Times New Roman" w:hAnsi="Times New Roman"/>
          <w:szCs w:val="24"/>
        </w:rPr>
        <w:t>, 2003, p. 29-44.</w:t>
      </w:r>
    </w:p>
    <w:p w14:paraId="2B981BDC" w14:textId="00C3A35B" w:rsidR="0010468E" w:rsidRPr="009167DB" w:rsidRDefault="0010468E" w:rsidP="009167DB">
      <w:pPr>
        <w:pStyle w:val="Pieddepage"/>
        <w:tabs>
          <w:tab w:val="clear" w:pos="4819"/>
          <w:tab w:val="clear" w:pos="9071"/>
          <w:tab w:val="left" w:pos="9356"/>
        </w:tabs>
        <w:ind w:right="-27"/>
        <w:rPr>
          <w:rFonts w:ascii="Times New Roman" w:hAnsi="Times New Roman"/>
          <w:szCs w:val="24"/>
        </w:rPr>
      </w:pPr>
      <w:r w:rsidRPr="009167DB">
        <w:rPr>
          <w:rFonts w:ascii="Times New Roman" w:hAnsi="Times New Roman"/>
          <w:szCs w:val="24"/>
        </w:rPr>
        <w:t xml:space="preserve">• Milosevic A., Roman Brick Stamps from Sirmium, </w:t>
      </w:r>
      <w:r w:rsidRPr="009167DB">
        <w:rPr>
          <w:rFonts w:ascii="Times New Roman" w:hAnsi="Times New Roman"/>
          <w:i/>
          <w:szCs w:val="24"/>
        </w:rPr>
        <w:t>Sirmium</w:t>
      </w:r>
      <w:r w:rsidR="004D4CE5" w:rsidRPr="009167DB">
        <w:rPr>
          <w:rFonts w:ascii="Times New Roman" w:hAnsi="Times New Roman"/>
          <w:szCs w:val="24"/>
        </w:rPr>
        <w:t>, 1, 1971, p. 95-118.</w:t>
      </w:r>
    </w:p>
    <w:p w14:paraId="057186B1" w14:textId="77777777" w:rsidR="0010468E" w:rsidRPr="009167DB" w:rsidRDefault="0010468E" w:rsidP="009167DB">
      <w:pPr>
        <w:pStyle w:val="Pieddepage"/>
        <w:tabs>
          <w:tab w:val="clear" w:pos="4819"/>
          <w:tab w:val="clear" w:pos="9071"/>
          <w:tab w:val="left" w:pos="9356"/>
        </w:tabs>
        <w:ind w:right="-27"/>
        <w:rPr>
          <w:rFonts w:ascii="Times New Roman" w:hAnsi="Times New Roman"/>
          <w:szCs w:val="24"/>
        </w:rPr>
      </w:pPr>
      <w:r w:rsidRPr="009167DB">
        <w:rPr>
          <w:rFonts w:ascii="Times New Roman" w:hAnsi="Times New Roman"/>
          <w:szCs w:val="24"/>
        </w:rPr>
        <w:t xml:space="preserve">• Milosevic G., </w:t>
      </w:r>
      <w:r w:rsidRPr="009167DB">
        <w:rPr>
          <w:rFonts w:ascii="Times New Roman" w:hAnsi="Times New Roman"/>
          <w:i/>
          <w:szCs w:val="24"/>
        </w:rPr>
        <w:t>Principia</w:t>
      </w:r>
      <w:r w:rsidRPr="009167DB">
        <w:rPr>
          <w:rFonts w:ascii="Times New Roman" w:hAnsi="Times New Roman"/>
          <w:szCs w:val="24"/>
        </w:rPr>
        <w:t xml:space="preserve"> and </w:t>
      </w:r>
      <w:r w:rsidRPr="009167DB">
        <w:rPr>
          <w:rFonts w:ascii="Times New Roman" w:hAnsi="Times New Roman"/>
          <w:i/>
          <w:szCs w:val="24"/>
        </w:rPr>
        <w:t>praetoria</w:t>
      </w:r>
      <w:r w:rsidRPr="009167DB">
        <w:rPr>
          <w:rFonts w:ascii="Times New Roman" w:hAnsi="Times New Roman"/>
          <w:szCs w:val="24"/>
        </w:rPr>
        <w:t xml:space="preserve"> along the Roman </w:t>
      </w:r>
      <w:r w:rsidRPr="009167DB">
        <w:rPr>
          <w:rFonts w:ascii="Times New Roman" w:hAnsi="Times New Roman"/>
          <w:i/>
          <w:szCs w:val="24"/>
        </w:rPr>
        <w:t>Limes</w:t>
      </w:r>
      <w:r w:rsidRPr="009167DB">
        <w:rPr>
          <w:rFonts w:ascii="Times New Roman" w:hAnsi="Times New Roman"/>
          <w:szCs w:val="24"/>
        </w:rPr>
        <w:t xml:space="preserve"> on the Lower Danube, </w:t>
      </w:r>
      <w:r w:rsidRPr="009167DB">
        <w:rPr>
          <w:rFonts w:ascii="Times New Roman" w:hAnsi="Times New Roman"/>
          <w:i/>
          <w:szCs w:val="24"/>
        </w:rPr>
        <w:t>Novensia</w:t>
      </w:r>
      <w:r w:rsidRPr="009167DB">
        <w:rPr>
          <w:rFonts w:ascii="Times New Roman" w:hAnsi="Times New Roman"/>
          <w:szCs w:val="24"/>
        </w:rPr>
        <w:t>, 15, 2004, p. 47-64.</w:t>
      </w:r>
    </w:p>
    <w:p w14:paraId="6F48D784" w14:textId="03AA83F6" w:rsidR="0010468E" w:rsidRPr="009167DB" w:rsidRDefault="0010468E" w:rsidP="009167DB">
      <w:pPr>
        <w:pStyle w:val="Pieddepage"/>
        <w:tabs>
          <w:tab w:val="clear" w:pos="4819"/>
          <w:tab w:val="clear" w:pos="9071"/>
          <w:tab w:val="left" w:pos="9356"/>
        </w:tabs>
        <w:ind w:right="-27"/>
        <w:rPr>
          <w:rFonts w:ascii="Times New Roman" w:hAnsi="Times New Roman"/>
          <w:szCs w:val="24"/>
        </w:rPr>
      </w:pPr>
      <w:r w:rsidRPr="009167DB">
        <w:rPr>
          <w:rFonts w:ascii="Times New Roman" w:hAnsi="Times New Roman"/>
          <w:szCs w:val="24"/>
        </w:rPr>
        <w:t xml:space="preserve">• Milovanovico B., Soldiers, medals and military </w:t>
      </w:r>
      <w:r w:rsidRPr="009167DB">
        <w:rPr>
          <w:rFonts w:ascii="Times New Roman" w:hAnsi="Times New Roman"/>
          <w:i/>
          <w:szCs w:val="24"/>
        </w:rPr>
        <w:t>insignia</w:t>
      </w:r>
      <w:r w:rsidRPr="009167DB">
        <w:rPr>
          <w:rFonts w:ascii="Times New Roman" w:hAnsi="Times New Roman"/>
          <w:szCs w:val="24"/>
        </w:rPr>
        <w:t xml:space="preserve"> from </w:t>
      </w:r>
      <w:r w:rsidRPr="009167DB">
        <w:rPr>
          <w:rFonts w:ascii="Times New Roman" w:hAnsi="Times New Roman"/>
          <w:i/>
          <w:szCs w:val="24"/>
        </w:rPr>
        <w:t>Viminacium</w:t>
      </w:r>
      <w:r w:rsidRPr="009167DB">
        <w:rPr>
          <w:rFonts w:ascii="Times New Roman" w:hAnsi="Times New Roman"/>
          <w:szCs w:val="24"/>
        </w:rPr>
        <w:t xml:space="preserve"> [en croate, rés. </w:t>
      </w:r>
      <w:r w:rsidR="004D4CE5" w:rsidRPr="009167DB">
        <w:rPr>
          <w:rFonts w:ascii="Times New Roman" w:hAnsi="Times New Roman"/>
          <w:szCs w:val="24"/>
        </w:rPr>
        <w:t xml:space="preserve">en </w:t>
      </w:r>
      <w:r w:rsidRPr="009167DB">
        <w:rPr>
          <w:rFonts w:ascii="Times New Roman" w:hAnsi="Times New Roman"/>
          <w:szCs w:val="24"/>
        </w:rPr>
        <w:t xml:space="preserve">angl.], </w:t>
      </w:r>
      <w:r w:rsidRPr="009167DB">
        <w:rPr>
          <w:rFonts w:ascii="Times New Roman" w:hAnsi="Times New Roman"/>
          <w:i/>
          <w:szCs w:val="24"/>
        </w:rPr>
        <w:t>VAMZ</w:t>
      </w:r>
      <w:r w:rsidRPr="009167DB">
        <w:rPr>
          <w:rFonts w:ascii="Times New Roman" w:hAnsi="Times New Roman"/>
          <w:szCs w:val="24"/>
        </w:rPr>
        <w:t>, 46, 2013, p. 159-184.</w:t>
      </w:r>
    </w:p>
    <w:p w14:paraId="5880CB07"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Miltscheva A. et Gentscheva E., Die Architektur des römischen Militärlager und der frühbyzantinischen Stadt Novae, </w:t>
      </w:r>
      <w:r w:rsidRPr="009167DB">
        <w:rPr>
          <w:rFonts w:ascii="Times New Roman" w:hAnsi="Times New Roman"/>
          <w:i/>
          <w:szCs w:val="24"/>
        </w:rPr>
        <w:t>Roman limes on the middle and lower Danube</w:t>
      </w:r>
      <w:r w:rsidRPr="009167DB">
        <w:rPr>
          <w:rFonts w:ascii="Times New Roman" w:hAnsi="Times New Roman"/>
          <w:szCs w:val="24"/>
        </w:rPr>
        <w:t>, 1996 (Belgrade), p. 187-194.</w:t>
      </w:r>
    </w:p>
    <w:p w14:paraId="5FF9B0EB"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Minucci F., Precisazioni cronologiche sulla lotta tra Settimio Severo e Pescennio Nigro, </w:t>
      </w:r>
      <w:r w:rsidRPr="009167DB">
        <w:rPr>
          <w:rFonts w:ascii="Times New Roman" w:hAnsi="Times New Roman"/>
          <w:i/>
          <w:szCs w:val="24"/>
        </w:rPr>
        <w:t>AFLS</w:t>
      </w:r>
      <w:r w:rsidRPr="009167DB">
        <w:rPr>
          <w:rFonts w:ascii="Times New Roman" w:hAnsi="Times New Roman"/>
          <w:szCs w:val="24"/>
        </w:rPr>
        <w:t>, 23, 2002, p. 43-70.</w:t>
      </w:r>
    </w:p>
    <w:p w14:paraId="09051E5C" w14:textId="3F9531BC"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Miquel M., </w:t>
      </w:r>
      <w:r w:rsidRPr="009167DB">
        <w:rPr>
          <w:rFonts w:ascii="Times New Roman" w:hAnsi="Times New Roman"/>
          <w:iCs/>
          <w:szCs w:val="24"/>
        </w:rPr>
        <w:t>Auguste et les limites de l’empire : la question de l’expansion de l’</w:t>
      </w:r>
      <w:r w:rsidRPr="009167DB">
        <w:rPr>
          <w:rFonts w:ascii="Times New Roman" w:hAnsi="Times New Roman"/>
          <w:i/>
          <w:iCs/>
          <w:szCs w:val="24"/>
        </w:rPr>
        <w:t>imperium</w:t>
      </w:r>
      <w:r w:rsidRPr="009167DB">
        <w:rPr>
          <w:rFonts w:ascii="Times New Roman" w:hAnsi="Times New Roman"/>
          <w:iCs/>
          <w:szCs w:val="24"/>
        </w:rPr>
        <w:t xml:space="preserve"> </w:t>
      </w:r>
      <w:r w:rsidRPr="009167DB">
        <w:rPr>
          <w:rFonts w:ascii="Times New Roman" w:hAnsi="Times New Roman"/>
          <w:i/>
          <w:iCs/>
          <w:szCs w:val="24"/>
        </w:rPr>
        <w:t>Romanum</w:t>
      </w:r>
      <w:r w:rsidRPr="009167DB">
        <w:rPr>
          <w:rFonts w:ascii="Times New Roman" w:hAnsi="Times New Roman"/>
          <w:iCs/>
          <w:szCs w:val="24"/>
        </w:rPr>
        <w:t xml:space="preserve"> dans les sources littéraires</w:t>
      </w:r>
      <w:r w:rsidRPr="009167DB">
        <w:rPr>
          <w:rFonts w:ascii="Times New Roman" w:hAnsi="Times New Roman"/>
          <w:i/>
          <w:iCs/>
          <w:szCs w:val="24"/>
        </w:rPr>
        <w:t xml:space="preserve">, </w:t>
      </w:r>
      <w:r w:rsidRPr="009167DB">
        <w:rPr>
          <w:rFonts w:ascii="Times New Roman" w:hAnsi="Times New Roman"/>
          <w:i/>
          <w:szCs w:val="24"/>
        </w:rPr>
        <w:t>AAntHung</w:t>
      </w:r>
      <w:r w:rsidRPr="009167DB">
        <w:rPr>
          <w:rFonts w:ascii="Times New Roman" w:hAnsi="Times New Roman"/>
          <w:szCs w:val="24"/>
        </w:rPr>
        <w:t xml:space="preserve">, 55, 1-4, 2015, p. 125­139 [rés. en angl.]. </w:t>
      </w:r>
    </w:p>
    <w:p w14:paraId="246A73FC" w14:textId="59A1CA11"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Mirebeau</w:t>
      </w:r>
      <w:r w:rsidRPr="009167DB">
        <w:rPr>
          <w:rFonts w:ascii="Times New Roman" w:hAnsi="Times New Roman"/>
          <w:szCs w:val="24"/>
        </w:rPr>
        <w:t xml:space="preserve">, Goguey R. et Reddé M. édit., </w:t>
      </w:r>
      <w:r w:rsidRPr="009167DB">
        <w:rPr>
          <w:rFonts w:ascii="Times New Roman" w:hAnsi="Times New Roman"/>
          <w:i/>
          <w:szCs w:val="24"/>
        </w:rPr>
        <w:t>RGZM</w:t>
      </w:r>
      <w:r w:rsidRPr="009167DB">
        <w:rPr>
          <w:rFonts w:ascii="Times New Roman" w:hAnsi="Times New Roman"/>
          <w:szCs w:val="24"/>
        </w:rPr>
        <w:t xml:space="preserve">, M, 36, 1995 (Mayence), 380 p. </w:t>
      </w:r>
    </w:p>
    <w:p w14:paraId="22F045BE" w14:textId="2ED1E709" w:rsidR="0010468E" w:rsidRPr="009167DB" w:rsidRDefault="0010468E" w:rsidP="009167DB">
      <w:pPr>
        <w:ind w:right="-27"/>
        <w:rPr>
          <w:rFonts w:ascii="Times New Roman" w:hAnsi="Times New Roman"/>
          <w:szCs w:val="24"/>
        </w:rPr>
      </w:pPr>
      <w:r w:rsidRPr="009167DB">
        <w:rPr>
          <w:rFonts w:ascii="Times New Roman" w:eastAsia="Times New Roman" w:hAnsi="Times New Roman"/>
          <w:szCs w:val="24"/>
        </w:rPr>
        <w:t xml:space="preserve">• Mirkovic M, Married and settled. The Origo, Privileges and Settlement of Auxiliary Soldiers, </w:t>
      </w:r>
      <w:r w:rsidRPr="009167DB">
        <w:rPr>
          <w:rFonts w:ascii="Times New Roman" w:hAnsi="Times New Roman"/>
          <w:i/>
          <w:szCs w:val="24"/>
        </w:rPr>
        <w:t>Militärdiplome</w:t>
      </w:r>
      <w:r w:rsidRPr="009167DB">
        <w:rPr>
          <w:rFonts w:ascii="Times New Roman" w:hAnsi="Times New Roman"/>
          <w:szCs w:val="24"/>
        </w:rPr>
        <w:t xml:space="preserve">, Speidel M. A. et Lieb H. édit., Coll. </w:t>
      </w:r>
      <w:r w:rsidRPr="009167DB">
        <w:rPr>
          <w:rFonts w:ascii="Times New Roman" w:hAnsi="Times New Roman"/>
          <w:i/>
          <w:szCs w:val="24"/>
        </w:rPr>
        <w:t>Mavors</w:t>
      </w:r>
      <w:r w:rsidRPr="009167DB">
        <w:rPr>
          <w:rFonts w:ascii="Times New Roman" w:hAnsi="Times New Roman"/>
          <w:szCs w:val="24"/>
        </w:rPr>
        <w:t xml:space="preserve">, 15, 2007 (Stuttgart), p. 327-343. </w:t>
      </w:r>
    </w:p>
    <w:p w14:paraId="76B05087"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Mirkovic M., </w:t>
      </w:r>
      <w:r w:rsidRPr="009167DB">
        <w:rPr>
          <w:rFonts w:ascii="Times New Roman" w:hAnsi="Times New Roman"/>
          <w:i/>
          <w:szCs w:val="24"/>
        </w:rPr>
        <w:t>Beneficiarii consularis</w:t>
      </w:r>
      <w:r w:rsidRPr="009167DB">
        <w:rPr>
          <w:rFonts w:ascii="Times New Roman" w:hAnsi="Times New Roman"/>
          <w:szCs w:val="24"/>
        </w:rPr>
        <w:t xml:space="preserve"> and the new outpost in Sirmium, </w:t>
      </w:r>
      <w:r w:rsidRPr="009167DB">
        <w:rPr>
          <w:rFonts w:ascii="Times New Roman" w:hAnsi="Times New Roman"/>
          <w:i/>
          <w:szCs w:val="24"/>
        </w:rPr>
        <w:t>Roman Frontier Studies 1989</w:t>
      </w:r>
      <w:r w:rsidRPr="009167DB">
        <w:rPr>
          <w:rFonts w:ascii="Times New Roman" w:hAnsi="Times New Roman"/>
          <w:szCs w:val="24"/>
        </w:rPr>
        <w:t xml:space="preserve">. </w:t>
      </w:r>
      <w:r w:rsidRPr="009167DB">
        <w:rPr>
          <w:rFonts w:ascii="Times New Roman" w:hAnsi="Times New Roman"/>
          <w:i/>
          <w:szCs w:val="24"/>
        </w:rPr>
        <w:t>Proceedings of the XVth international Congress of Roman Frontier Studies</w:t>
      </w:r>
      <w:r w:rsidRPr="009167DB">
        <w:rPr>
          <w:rFonts w:ascii="Times New Roman" w:hAnsi="Times New Roman"/>
          <w:szCs w:val="24"/>
        </w:rPr>
        <w:t>, Maxfield V. A. et Dobson M. J. édit., 1991 (Exeter), p. 252-256.</w:t>
      </w:r>
    </w:p>
    <w:p w14:paraId="650E4852" w14:textId="33E693EC" w:rsidR="0010468E" w:rsidRPr="009167DB" w:rsidRDefault="0010468E" w:rsidP="009167DB">
      <w:pPr>
        <w:tabs>
          <w:tab w:val="left" w:pos="1020"/>
          <w:tab w:val="left" w:pos="9356"/>
        </w:tabs>
        <w:ind w:right="-27"/>
        <w:rPr>
          <w:rFonts w:ascii="Times New Roman" w:hAnsi="Times New Roman"/>
          <w:szCs w:val="24"/>
        </w:rPr>
      </w:pPr>
      <w:r w:rsidRPr="009167DB">
        <w:rPr>
          <w:rFonts w:ascii="Times New Roman" w:hAnsi="Times New Roman"/>
          <w:szCs w:val="24"/>
        </w:rPr>
        <w:t xml:space="preserve">• Mirkovic M., </w:t>
      </w:r>
      <w:r w:rsidRPr="009167DB">
        <w:rPr>
          <w:rFonts w:ascii="Times New Roman" w:hAnsi="Times New Roman"/>
          <w:i/>
          <w:szCs w:val="24"/>
        </w:rPr>
        <w:t>Beneficiarii consularis</w:t>
      </w:r>
      <w:r w:rsidRPr="009167DB">
        <w:rPr>
          <w:rFonts w:ascii="Times New Roman" w:hAnsi="Times New Roman"/>
          <w:szCs w:val="24"/>
        </w:rPr>
        <w:t xml:space="preserve"> in Sirmium, </w:t>
      </w:r>
      <w:r w:rsidRPr="009167DB">
        <w:rPr>
          <w:rFonts w:ascii="Times New Roman" w:hAnsi="Times New Roman"/>
          <w:i/>
          <w:szCs w:val="24"/>
        </w:rPr>
        <w:t>Chiron</w:t>
      </w:r>
      <w:r w:rsidRPr="009167DB">
        <w:rPr>
          <w:rFonts w:ascii="Times New Roman" w:hAnsi="Times New Roman"/>
          <w:szCs w:val="24"/>
        </w:rPr>
        <w:t xml:space="preserve">, 24, 1994, p. 345-404, et, même titre, </w:t>
      </w:r>
      <w:r w:rsidRPr="009167DB">
        <w:rPr>
          <w:rFonts w:ascii="Times New Roman" w:hAnsi="Times New Roman"/>
          <w:i/>
          <w:szCs w:val="24"/>
        </w:rPr>
        <w:t>Der Römische Weihebezirk von Osterburken</w:t>
      </w:r>
      <w:r w:rsidRPr="009167DB">
        <w:rPr>
          <w:rFonts w:ascii="Times New Roman" w:hAnsi="Times New Roman"/>
          <w:szCs w:val="24"/>
        </w:rPr>
        <w:t>, 2, 1994 (Stuttgart), p. 193-198</w:t>
      </w:r>
      <w:r w:rsidR="00E625C6" w:rsidRPr="009167DB">
        <w:rPr>
          <w:rFonts w:ascii="Times New Roman" w:hAnsi="Times New Roman"/>
          <w:szCs w:val="24"/>
        </w:rPr>
        <w:t>.</w:t>
      </w:r>
    </w:p>
    <w:p w14:paraId="6FF9669A" w14:textId="5351E113" w:rsidR="0010468E" w:rsidRPr="009167DB" w:rsidRDefault="0010468E" w:rsidP="009167DB">
      <w:pPr>
        <w:tabs>
          <w:tab w:val="left" w:pos="1020"/>
          <w:tab w:val="left" w:pos="9356"/>
        </w:tabs>
        <w:ind w:right="-27"/>
        <w:rPr>
          <w:rFonts w:ascii="Times New Roman" w:hAnsi="Times New Roman"/>
          <w:szCs w:val="24"/>
        </w:rPr>
      </w:pPr>
      <w:r w:rsidRPr="009167DB">
        <w:rPr>
          <w:rFonts w:ascii="Times New Roman" w:hAnsi="Times New Roman"/>
          <w:szCs w:val="24"/>
        </w:rPr>
        <w:t xml:space="preserve">• Mirkovic M., Deserted forts – the Moesian </w:t>
      </w:r>
      <w:r w:rsidRPr="009167DB">
        <w:rPr>
          <w:rFonts w:ascii="Times New Roman" w:hAnsi="Times New Roman"/>
          <w:i/>
          <w:szCs w:val="24"/>
        </w:rPr>
        <w:t>limes</w:t>
      </w:r>
      <w:r w:rsidRPr="009167DB">
        <w:rPr>
          <w:rFonts w:ascii="Times New Roman" w:hAnsi="Times New Roman"/>
          <w:szCs w:val="24"/>
        </w:rPr>
        <w:t xml:space="preserve"> after the conquest of Dacia, </w:t>
      </w:r>
      <w:r w:rsidRPr="009167DB">
        <w:rPr>
          <w:rFonts w:ascii="Times New Roman" w:hAnsi="Times New Roman"/>
          <w:i/>
          <w:szCs w:val="24"/>
        </w:rPr>
        <w:t xml:space="preserve">Proceedings of the XVIIIth International Congress of Roman Frontier Studies held in Amman, Jordan </w:t>
      </w:r>
      <w:r w:rsidRPr="009167DB">
        <w:rPr>
          <w:rFonts w:ascii="Times New Roman" w:hAnsi="Times New Roman"/>
          <w:szCs w:val="24"/>
        </w:rPr>
        <w:t>(</w:t>
      </w:r>
      <w:r w:rsidRPr="009167DB">
        <w:rPr>
          <w:rFonts w:ascii="Times New Roman" w:hAnsi="Times New Roman"/>
          <w:i/>
          <w:szCs w:val="24"/>
        </w:rPr>
        <w:t>September 2000</w:t>
      </w:r>
      <w:r w:rsidRPr="009167DB">
        <w:rPr>
          <w:rFonts w:ascii="Times New Roman" w:hAnsi="Times New Roman"/>
          <w:szCs w:val="24"/>
        </w:rPr>
        <w:t xml:space="preserve">), Freeman Ph. </w:t>
      </w:r>
      <w:r w:rsidRPr="009167DB">
        <w:rPr>
          <w:rFonts w:ascii="Times New Roman" w:hAnsi="Times New Roman"/>
          <w:i/>
          <w:szCs w:val="24"/>
        </w:rPr>
        <w:t xml:space="preserve">et alii </w:t>
      </w:r>
      <w:r w:rsidRPr="009167DB">
        <w:rPr>
          <w:rFonts w:ascii="Times New Roman" w:hAnsi="Times New Roman"/>
          <w:szCs w:val="24"/>
        </w:rPr>
        <w:t xml:space="preserve">édit., </w:t>
      </w:r>
      <w:r w:rsidRPr="009167DB">
        <w:rPr>
          <w:rFonts w:ascii="Times New Roman" w:hAnsi="Times New Roman"/>
          <w:i/>
          <w:szCs w:val="24"/>
        </w:rPr>
        <w:t>BAR</w:t>
      </w:r>
      <w:r w:rsidRPr="009167DB">
        <w:rPr>
          <w:rFonts w:ascii="Times New Roman" w:hAnsi="Times New Roman"/>
          <w:szCs w:val="24"/>
        </w:rPr>
        <w:t>, Intern. Ser., 1084, 2002 (Oxford), p. 757-764.</w:t>
      </w:r>
    </w:p>
    <w:p w14:paraId="4DE2029A" w14:textId="1E10CAC0" w:rsidR="0010468E" w:rsidRPr="009167DB" w:rsidRDefault="0010468E" w:rsidP="009167DB">
      <w:pPr>
        <w:tabs>
          <w:tab w:val="left" w:pos="1020"/>
          <w:tab w:val="left" w:pos="9356"/>
        </w:tabs>
        <w:ind w:right="-27"/>
        <w:rPr>
          <w:rFonts w:ascii="Times New Roman" w:hAnsi="Times New Roman"/>
          <w:szCs w:val="24"/>
        </w:rPr>
      </w:pPr>
      <w:r w:rsidRPr="009167DB">
        <w:rPr>
          <w:rFonts w:ascii="Times New Roman" w:hAnsi="Times New Roman"/>
          <w:szCs w:val="24"/>
        </w:rPr>
        <w:t xml:space="preserve">• Mirkovic M., Die Entwicklung und Bedeutung der Verleihung des Conubium, </w:t>
      </w:r>
      <w:r w:rsidRPr="009167DB">
        <w:rPr>
          <w:rFonts w:ascii="Times New Roman" w:hAnsi="Times New Roman"/>
          <w:i/>
          <w:szCs w:val="24"/>
        </w:rPr>
        <w:t>Heer und Integrationspolitik</w:t>
      </w:r>
      <w:r w:rsidRPr="009167DB">
        <w:rPr>
          <w:rFonts w:ascii="Times New Roman" w:hAnsi="Times New Roman"/>
          <w:szCs w:val="24"/>
        </w:rPr>
        <w:t xml:space="preserve">, Eck W. et Wolff H. édit., 1986 (Cologne), p. 167-186. </w:t>
      </w:r>
    </w:p>
    <w:p w14:paraId="728AB412" w14:textId="77777777" w:rsidR="0010468E" w:rsidRPr="009167DB" w:rsidRDefault="0010468E" w:rsidP="009167DB">
      <w:pPr>
        <w:tabs>
          <w:tab w:val="left" w:pos="1020"/>
          <w:tab w:val="left" w:pos="9356"/>
        </w:tabs>
        <w:ind w:right="-27"/>
        <w:rPr>
          <w:rFonts w:ascii="Times New Roman" w:hAnsi="Times New Roman"/>
          <w:szCs w:val="24"/>
        </w:rPr>
      </w:pPr>
      <w:r w:rsidRPr="009167DB">
        <w:rPr>
          <w:rFonts w:ascii="Times New Roman" w:hAnsi="Times New Roman"/>
          <w:szCs w:val="24"/>
        </w:rPr>
        <w:t xml:space="preserve">• Mirkovic M., Die Tribus der römischen Soldaten, </w:t>
      </w:r>
      <w:r w:rsidRPr="009167DB">
        <w:rPr>
          <w:rFonts w:ascii="Times New Roman" w:hAnsi="Times New Roman"/>
          <w:i/>
          <w:szCs w:val="24"/>
        </w:rPr>
        <w:t>Studien zu den Militärgrenzen Roms</w:t>
      </w:r>
      <w:r w:rsidRPr="009167DB">
        <w:rPr>
          <w:rFonts w:ascii="Times New Roman" w:hAnsi="Times New Roman"/>
          <w:szCs w:val="24"/>
        </w:rPr>
        <w:t xml:space="preserve"> (</w:t>
      </w:r>
      <w:r w:rsidRPr="009167DB">
        <w:rPr>
          <w:rFonts w:ascii="Times New Roman" w:hAnsi="Times New Roman"/>
          <w:i/>
          <w:szCs w:val="24"/>
        </w:rPr>
        <w:t>Aalen, Baden-Württemberg, 1983</w:t>
      </w:r>
      <w:r w:rsidRPr="009167DB">
        <w:rPr>
          <w:rFonts w:ascii="Times New Roman" w:hAnsi="Times New Roman"/>
          <w:szCs w:val="24"/>
        </w:rPr>
        <w:t xml:space="preserve">), </w:t>
      </w:r>
      <w:r w:rsidRPr="009167DB">
        <w:rPr>
          <w:rFonts w:ascii="Times New Roman" w:hAnsi="Times New Roman"/>
          <w:i/>
          <w:szCs w:val="24"/>
        </w:rPr>
        <w:t>Forsch. u. Ber zur Vor- und Frühgesch. in Baden-Württemberg</w:t>
      </w:r>
      <w:r w:rsidRPr="009167DB">
        <w:rPr>
          <w:rFonts w:ascii="Times New Roman" w:hAnsi="Times New Roman"/>
          <w:szCs w:val="24"/>
        </w:rPr>
        <w:t>, 20, 1986 (Cologne), p. 750-754.</w:t>
      </w:r>
    </w:p>
    <w:p w14:paraId="4E2B067B" w14:textId="3A5F2EB7" w:rsidR="0010468E" w:rsidRPr="009167DB" w:rsidRDefault="0010468E" w:rsidP="009167DB">
      <w:pPr>
        <w:tabs>
          <w:tab w:val="left" w:pos="1020"/>
          <w:tab w:val="left" w:pos="9356"/>
        </w:tabs>
        <w:ind w:right="-27"/>
        <w:rPr>
          <w:rFonts w:ascii="Times New Roman" w:hAnsi="Times New Roman"/>
          <w:szCs w:val="24"/>
        </w:rPr>
      </w:pPr>
      <w:r w:rsidRPr="009167DB">
        <w:rPr>
          <w:rFonts w:ascii="Times New Roman" w:hAnsi="Times New Roman"/>
          <w:szCs w:val="24"/>
        </w:rPr>
        <w:t xml:space="preserve">• Mirkovic M., Domitian und die Donaugrenze, </w:t>
      </w:r>
      <w:r w:rsidRPr="009167DB">
        <w:rPr>
          <w:rFonts w:ascii="Times New Roman" w:hAnsi="Times New Roman"/>
          <w:i/>
          <w:szCs w:val="24"/>
        </w:rPr>
        <w:t>Fines imperii</w:t>
      </w:r>
      <w:r w:rsidRPr="009167DB">
        <w:rPr>
          <w:rFonts w:ascii="Times New Roman" w:hAnsi="Times New Roman"/>
          <w:szCs w:val="24"/>
        </w:rPr>
        <w:t xml:space="preserve"> – </w:t>
      </w:r>
      <w:r w:rsidRPr="009167DB">
        <w:rPr>
          <w:rFonts w:ascii="Times New Roman" w:hAnsi="Times New Roman"/>
          <w:i/>
          <w:szCs w:val="24"/>
        </w:rPr>
        <w:t>imperium sine fine </w:t>
      </w:r>
      <w:r w:rsidRPr="009167DB">
        <w:rPr>
          <w:rFonts w:ascii="Times New Roman" w:hAnsi="Times New Roman"/>
          <w:szCs w:val="24"/>
        </w:rPr>
        <w:t xml:space="preserve">? Moosbauer G. et Wiegels R. édit., </w:t>
      </w:r>
      <w:r w:rsidR="00B81CC7" w:rsidRPr="009167DB">
        <w:rPr>
          <w:rFonts w:ascii="Times New Roman" w:hAnsi="Times New Roman"/>
          <w:i/>
          <w:szCs w:val="24"/>
        </w:rPr>
        <w:t>OFAAR</w:t>
      </w:r>
      <w:r w:rsidRPr="009167DB">
        <w:rPr>
          <w:rFonts w:ascii="Times New Roman" w:hAnsi="Times New Roman"/>
          <w:szCs w:val="24"/>
        </w:rPr>
        <w:t xml:space="preserve">, 14, 2011 (Rahden), p. 119-129. </w:t>
      </w:r>
    </w:p>
    <w:p w14:paraId="63A484E8" w14:textId="1FF3AAD7" w:rsidR="0010468E" w:rsidRPr="009167DB" w:rsidRDefault="0010468E" w:rsidP="009167DB">
      <w:pPr>
        <w:rPr>
          <w:rFonts w:ascii="Times New Roman" w:hAnsi="Times New Roman"/>
          <w:szCs w:val="24"/>
        </w:rPr>
      </w:pPr>
      <w:r w:rsidRPr="009167DB">
        <w:rPr>
          <w:rFonts w:ascii="Times New Roman" w:hAnsi="Times New Roman"/>
          <w:szCs w:val="24"/>
        </w:rPr>
        <w:t xml:space="preserve">• Mirkovic M., Ein Barbareneinfall in Obermoesien und das nordöstliche Dalmatien im Jahre 254, </w:t>
      </w:r>
      <w:r w:rsidRPr="009167DB">
        <w:rPr>
          <w:rFonts w:ascii="Times New Roman" w:hAnsi="Times New Roman"/>
          <w:i/>
          <w:szCs w:val="24"/>
        </w:rPr>
        <w:t>Akten des XI. internationalen Limeskongresses</w:t>
      </w:r>
      <w:r w:rsidRPr="009167DB">
        <w:rPr>
          <w:rFonts w:ascii="Times New Roman" w:hAnsi="Times New Roman"/>
          <w:szCs w:val="24"/>
        </w:rPr>
        <w:t>, Fitz J. édit., 1977 (Budapest), p. 249-258.</w:t>
      </w:r>
    </w:p>
    <w:p w14:paraId="398BAB86"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Mirkovic M., Ein Blaigewicht im Museum von Pozarevac, </w:t>
      </w:r>
      <w:r w:rsidRPr="009167DB">
        <w:rPr>
          <w:rFonts w:ascii="Times New Roman" w:hAnsi="Times New Roman"/>
          <w:i/>
          <w:szCs w:val="24"/>
        </w:rPr>
        <w:t>ZPE</w:t>
      </w:r>
      <w:r w:rsidRPr="009167DB">
        <w:rPr>
          <w:rFonts w:ascii="Times New Roman" w:hAnsi="Times New Roman"/>
          <w:szCs w:val="24"/>
        </w:rPr>
        <w:t>, 152, 2005, p. 295-298.</w:t>
      </w:r>
    </w:p>
    <w:p w14:paraId="3E3FF518"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Mirkovic M., Ein neues Diplom aus Pannonia Inferior und RMD V 401 : Wo sind die übringen fünf Kohorten geblieben ? </w:t>
      </w:r>
      <w:r w:rsidRPr="009167DB">
        <w:rPr>
          <w:rFonts w:ascii="Times New Roman" w:hAnsi="Times New Roman"/>
          <w:i/>
          <w:szCs w:val="24"/>
        </w:rPr>
        <w:t>ZPE</w:t>
      </w:r>
      <w:r w:rsidRPr="009167DB">
        <w:rPr>
          <w:rFonts w:ascii="Times New Roman" w:hAnsi="Times New Roman"/>
          <w:szCs w:val="24"/>
        </w:rPr>
        <w:t>, 166, 2008, p. 285-290.</w:t>
      </w:r>
    </w:p>
    <w:p w14:paraId="36AA6326"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Mirkovic M., Ein </w:t>
      </w:r>
      <w:r w:rsidRPr="009167DB">
        <w:rPr>
          <w:rFonts w:ascii="Times New Roman" w:hAnsi="Times New Roman"/>
          <w:i/>
          <w:szCs w:val="24"/>
        </w:rPr>
        <w:t>praefectus castrorum</w:t>
      </w:r>
      <w:r w:rsidRPr="009167DB">
        <w:rPr>
          <w:rFonts w:ascii="Times New Roman" w:hAnsi="Times New Roman"/>
          <w:szCs w:val="24"/>
        </w:rPr>
        <w:t xml:space="preserve"> (?) </w:t>
      </w:r>
      <w:r w:rsidRPr="009167DB">
        <w:rPr>
          <w:rFonts w:ascii="Times New Roman" w:hAnsi="Times New Roman"/>
          <w:i/>
          <w:szCs w:val="24"/>
        </w:rPr>
        <w:t>legionis IV Flaviae</w:t>
      </w:r>
      <w:r w:rsidRPr="009167DB">
        <w:rPr>
          <w:rFonts w:ascii="Times New Roman" w:hAnsi="Times New Roman"/>
          <w:szCs w:val="24"/>
        </w:rPr>
        <w:t xml:space="preserve"> in </w:t>
      </w:r>
      <w:r w:rsidRPr="009167DB">
        <w:rPr>
          <w:rFonts w:ascii="Times New Roman" w:hAnsi="Times New Roman"/>
          <w:i/>
          <w:szCs w:val="24"/>
        </w:rPr>
        <w:t>Singidunum</w:t>
      </w:r>
      <w:r w:rsidRPr="009167DB">
        <w:rPr>
          <w:rFonts w:ascii="Times New Roman" w:hAnsi="Times New Roman"/>
          <w:szCs w:val="24"/>
        </w:rPr>
        <w:t xml:space="preserve">, </w:t>
      </w:r>
      <w:r w:rsidRPr="009167DB">
        <w:rPr>
          <w:rFonts w:ascii="Times New Roman" w:hAnsi="Times New Roman"/>
          <w:i/>
          <w:szCs w:val="24"/>
        </w:rPr>
        <w:t>Singidunum</w:t>
      </w:r>
      <w:r w:rsidRPr="009167DB">
        <w:rPr>
          <w:rFonts w:ascii="Times New Roman" w:hAnsi="Times New Roman"/>
          <w:szCs w:val="24"/>
        </w:rPr>
        <w:t>, 2, 2000, p. 7-10.</w:t>
      </w:r>
    </w:p>
    <w:p w14:paraId="41AA82F2" w14:textId="5BAE80BA"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w:t>
      </w:r>
      <w:r w:rsidRPr="009167DB">
        <w:rPr>
          <w:rFonts w:ascii="Times New Roman" w:eastAsia="Times New Roman" w:hAnsi="Times New Roman"/>
          <w:szCs w:val="24"/>
        </w:rPr>
        <w:t xml:space="preserve">Mirkovic M., </w:t>
      </w:r>
      <w:r w:rsidRPr="009167DB">
        <w:rPr>
          <w:rFonts w:ascii="Times New Roman" w:hAnsi="Times New Roman"/>
          <w:i/>
          <w:szCs w:val="24"/>
        </w:rPr>
        <w:t xml:space="preserve">Euphrata et Romano consulibus </w:t>
      </w:r>
      <w:r w:rsidRPr="009167DB">
        <w:rPr>
          <w:rFonts w:ascii="Times New Roman" w:hAnsi="Times New Roman"/>
          <w:szCs w:val="24"/>
        </w:rPr>
        <w:t xml:space="preserve">auf einem neuen Militärdiplom von der unteren Sava, </w:t>
      </w:r>
      <w:r w:rsidRPr="009167DB">
        <w:rPr>
          <w:rFonts w:ascii="Times New Roman" w:hAnsi="Times New Roman"/>
          <w:i/>
          <w:szCs w:val="24"/>
        </w:rPr>
        <w:t>ZPE</w:t>
      </w:r>
      <w:r w:rsidRPr="009167DB">
        <w:rPr>
          <w:rFonts w:ascii="Times New Roman" w:hAnsi="Times New Roman"/>
          <w:szCs w:val="24"/>
        </w:rPr>
        <w:t xml:space="preserve">, 133, 2000, p. 286-290. </w:t>
      </w:r>
    </w:p>
    <w:p w14:paraId="456E4519" w14:textId="77777777" w:rsidR="0010468E" w:rsidRPr="009167DB" w:rsidRDefault="0010468E" w:rsidP="009167DB">
      <w:pPr>
        <w:ind w:right="-27"/>
        <w:rPr>
          <w:rFonts w:ascii="Times New Roman" w:eastAsia="Times New Roman" w:hAnsi="Times New Roman"/>
          <w:szCs w:val="24"/>
        </w:rPr>
      </w:pPr>
      <w:r w:rsidRPr="009167DB">
        <w:rPr>
          <w:rFonts w:ascii="Times New Roman" w:hAnsi="Times New Roman"/>
          <w:szCs w:val="24"/>
        </w:rPr>
        <w:t xml:space="preserve">• </w:t>
      </w:r>
      <w:r w:rsidRPr="009167DB">
        <w:rPr>
          <w:rFonts w:ascii="Times New Roman" w:eastAsia="Times New Roman" w:hAnsi="Times New Roman"/>
          <w:szCs w:val="24"/>
        </w:rPr>
        <w:t xml:space="preserve">Mirkovic M., Legion </w:t>
      </w:r>
      <w:r w:rsidRPr="009167DB">
        <w:rPr>
          <w:rFonts w:ascii="Times New Roman" w:eastAsia="Times New Roman" w:hAnsi="Times New Roman"/>
          <w:i/>
          <w:szCs w:val="24"/>
        </w:rPr>
        <w:t>IV Flavia</w:t>
      </w:r>
      <w:r w:rsidRPr="009167DB">
        <w:rPr>
          <w:rFonts w:ascii="Times New Roman" w:eastAsia="Times New Roman" w:hAnsi="Times New Roman"/>
          <w:szCs w:val="24"/>
        </w:rPr>
        <w:t xml:space="preserve"> and Alexander Severus, </w:t>
      </w:r>
      <w:r w:rsidRPr="009167DB">
        <w:rPr>
          <w:rFonts w:ascii="Times New Roman" w:eastAsia="Times New Roman" w:hAnsi="Times New Roman"/>
          <w:i/>
          <w:szCs w:val="24"/>
        </w:rPr>
        <w:t>Singidunum</w:t>
      </w:r>
      <w:r w:rsidRPr="009167DB">
        <w:rPr>
          <w:rFonts w:ascii="Times New Roman" w:eastAsia="Times New Roman" w:hAnsi="Times New Roman"/>
          <w:szCs w:val="24"/>
        </w:rPr>
        <w:t>, 4, 2005, p. 105-109.</w:t>
      </w:r>
    </w:p>
    <w:p w14:paraId="325D98FD" w14:textId="508D43F9"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w:t>
      </w:r>
      <w:r w:rsidRPr="009167DB">
        <w:rPr>
          <w:rFonts w:ascii="Times New Roman" w:eastAsia="Times New Roman" w:hAnsi="Times New Roman"/>
          <w:szCs w:val="24"/>
        </w:rPr>
        <w:t xml:space="preserve">Mirkovic M., </w:t>
      </w:r>
      <w:r w:rsidRPr="009167DB">
        <w:rPr>
          <w:rFonts w:ascii="Times New Roman" w:hAnsi="Times New Roman"/>
          <w:szCs w:val="24"/>
        </w:rPr>
        <w:t xml:space="preserve">Military diplomas from Viminacium and the settlement of auxiliary veterans : city or countryside ? </w:t>
      </w:r>
      <w:r w:rsidRPr="009167DB">
        <w:rPr>
          <w:rFonts w:ascii="Times New Roman" w:hAnsi="Times New Roman"/>
          <w:i/>
          <w:szCs w:val="24"/>
        </w:rPr>
        <w:t>Kaiser, Heer und Gesellschaft in der römischen Kaiserzeit</w:t>
      </w:r>
      <w:r w:rsidRPr="009167DB">
        <w:rPr>
          <w:rFonts w:ascii="Times New Roman" w:hAnsi="Times New Roman"/>
          <w:szCs w:val="24"/>
        </w:rPr>
        <w:t xml:space="preserve">, Alföldy G., Dobson B. et Eck W. édit., 2000 (Stuttgart), p. 365-375. </w:t>
      </w:r>
    </w:p>
    <w:p w14:paraId="4BC2F1A2" w14:textId="56759095"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mallCaps/>
          <w:szCs w:val="24"/>
        </w:rPr>
        <w:t xml:space="preserve">• </w:t>
      </w:r>
      <w:r w:rsidRPr="009167DB">
        <w:rPr>
          <w:rFonts w:ascii="Times New Roman" w:hAnsi="Times New Roman"/>
          <w:szCs w:val="24"/>
        </w:rPr>
        <w:t xml:space="preserve">Mirkovic M., New Fragments of Military Diplomas from Viminacium, </w:t>
      </w:r>
      <w:r w:rsidRPr="009167DB">
        <w:rPr>
          <w:rFonts w:ascii="Times New Roman" w:hAnsi="Times New Roman"/>
          <w:i/>
          <w:szCs w:val="24"/>
        </w:rPr>
        <w:t>ZPE</w:t>
      </w:r>
      <w:r w:rsidRPr="009167DB">
        <w:rPr>
          <w:rFonts w:ascii="Times New Roman" w:hAnsi="Times New Roman"/>
          <w:szCs w:val="24"/>
        </w:rPr>
        <w:t xml:space="preserve">, 126, 1999, p. 249-254. </w:t>
      </w:r>
    </w:p>
    <w:p w14:paraId="10BCB7E2"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Mirkovic M., Roman military diplomas, epistulae and papyrological Evidence, </w:t>
      </w:r>
      <w:r w:rsidRPr="009167DB">
        <w:rPr>
          <w:rFonts w:ascii="Times New Roman" w:hAnsi="Times New Roman"/>
          <w:i/>
          <w:szCs w:val="24"/>
        </w:rPr>
        <w:t>Proceedings of the 20th International Congress of Papyrology</w:t>
      </w:r>
      <w:r w:rsidRPr="009167DB">
        <w:rPr>
          <w:rFonts w:ascii="Times New Roman" w:hAnsi="Times New Roman"/>
          <w:szCs w:val="24"/>
        </w:rPr>
        <w:t>, Bülow-Jacobsen A. édit., 1994 (Copenhague), p. 452-455.</w:t>
      </w:r>
    </w:p>
    <w:p w14:paraId="32E71F63" w14:textId="4E513D4E"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Mirkovic M., Septimius Severus und die legio VII Claudia Antoniniana, </w:t>
      </w:r>
      <w:r w:rsidR="00E625C6" w:rsidRPr="009167DB">
        <w:rPr>
          <w:rFonts w:ascii="Times New Roman" w:hAnsi="Times New Roman"/>
          <w:i/>
          <w:szCs w:val="24"/>
        </w:rPr>
        <w:t>AArchSlov</w:t>
      </w:r>
      <w:r w:rsidRPr="009167DB">
        <w:rPr>
          <w:rFonts w:ascii="Times New Roman" w:hAnsi="Times New Roman"/>
          <w:szCs w:val="24"/>
        </w:rPr>
        <w:t>, 28, 1977, p. 183-187.</w:t>
      </w:r>
    </w:p>
    <w:p w14:paraId="67ABDAF9" w14:textId="15F00B8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Mirkovic M., Sirmium et l'armée romaine, </w:t>
      </w:r>
      <w:r w:rsidRPr="009167DB">
        <w:rPr>
          <w:rFonts w:ascii="Times New Roman" w:hAnsi="Times New Roman"/>
          <w:i/>
          <w:szCs w:val="24"/>
        </w:rPr>
        <w:t>AArchSlov</w:t>
      </w:r>
      <w:r w:rsidRPr="009167DB">
        <w:rPr>
          <w:rFonts w:ascii="Times New Roman" w:hAnsi="Times New Roman"/>
          <w:szCs w:val="24"/>
        </w:rPr>
        <w:t xml:space="preserve">, 41, 1990, p. 631-641 [avec rés. en serbo-croate]. </w:t>
      </w:r>
    </w:p>
    <w:p w14:paraId="46FC83A2"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Mirkovic M., The Iron Gates (Derdap) and the Roman Policy on the Moesian Limes AD 33-117, </w:t>
      </w:r>
      <w:r w:rsidRPr="009167DB">
        <w:rPr>
          <w:rFonts w:ascii="Times New Roman" w:hAnsi="Times New Roman"/>
          <w:i/>
          <w:szCs w:val="24"/>
        </w:rPr>
        <w:t>Roman limes on the middle and lower Danube</w:t>
      </w:r>
      <w:r w:rsidRPr="009167DB">
        <w:rPr>
          <w:rFonts w:ascii="Times New Roman" w:hAnsi="Times New Roman"/>
          <w:szCs w:val="24"/>
        </w:rPr>
        <w:t>, 1996 (Belgrade), p. 27-40.</w:t>
      </w:r>
    </w:p>
    <w:p w14:paraId="6052BD62" w14:textId="34F6F0E4"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w:t>
      </w:r>
      <w:r w:rsidRPr="009167DB">
        <w:rPr>
          <w:rFonts w:ascii="Times New Roman" w:eastAsia="Times New Roman" w:hAnsi="Times New Roman"/>
          <w:szCs w:val="24"/>
        </w:rPr>
        <w:t xml:space="preserve">Mirkovic M., </w:t>
      </w:r>
      <w:r w:rsidRPr="009167DB">
        <w:rPr>
          <w:rFonts w:ascii="Times New Roman" w:hAnsi="Times New Roman"/>
          <w:szCs w:val="24"/>
        </w:rPr>
        <w:t>The</w:t>
      </w:r>
      <w:r w:rsidRPr="009167DB">
        <w:rPr>
          <w:rFonts w:ascii="Times New Roman" w:hAnsi="Times New Roman"/>
          <w:i/>
          <w:szCs w:val="24"/>
        </w:rPr>
        <w:t xml:space="preserve"> Legio</w:t>
      </w:r>
      <w:r w:rsidRPr="009167DB">
        <w:rPr>
          <w:rFonts w:ascii="Times New Roman" w:hAnsi="Times New Roman"/>
          <w:szCs w:val="24"/>
        </w:rPr>
        <w:t> </w:t>
      </w:r>
      <w:r w:rsidRPr="009167DB">
        <w:rPr>
          <w:rFonts w:ascii="Times New Roman" w:hAnsi="Times New Roman"/>
          <w:i/>
          <w:szCs w:val="24"/>
        </w:rPr>
        <w:t xml:space="preserve">VIII Augusta </w:t>
      </w:r>
      <w:r w:rsidRPr="009167DB">
        <w:rPr>
          <w:rFonts w:ascii="Times New Roman" w:hAnsi="Times New Roman"/>
          <w:szCs w:val="24"/>
        </w:rPr>
        <w:t xml:space="preserve">in the Balkans, </w:t>
      </w:r>
      <w:r w:rsidRPr="009167DB">
        <w:rPr>
          <w:rFonts w:ascii="Times New Roman" w:hAnsi="Times New Roman"/>
          <w:i/>
          <w:szCs w:val="24"/>
        </w:rPr>
        <w:t>Novae and the Romans on Rhine, Danube, Black Sea and beyond the frontiers of the Empire. Acta of the international Conference Wykno, Poland, Novensia</w:t>
      </w:r>
      <w:r w:rsidRPr="009167DB">
        <w:rPr>
          <w:rFonts w:ascii="Times New Roman" w:hAnsi="Times New Roman"/>
          <w:szCs w:val="24"/>
        </w:rPr>
        <w:t xml:space="preserve">, 10, 1998 (Varsovie), p. 89-98. </w:t>
      </w:r>
    </w:p>
    <w:p w14:paraId="61384924" w14:textId="0084332C" w:rsidR="0010468E" w:rsidRPr="009167DB" w:rsidRDefault="0010468E" w:rsidP="009167DB">
      <w:pPr>
        <w:ind w:right="-27"/>
        <w:rPr>
          <w:rFonts w:ascii="Times New Roman" w:eastAsia="Times New Roman" w:hAnsi="Times New Roman"/>
          <w:szCs w:val="24"/>
        </w:rPr>
      </w:pPr>
      <w:r w:rsidRPr="009167DB">
        <w:rPr>
          <w:rFonts w:ascii="Times New Roman" w:eastAsia="Times New Roman" w:hAnsi="Times New Roman"/>
          <w:szCs w:val="24"/>
        </w:rPr>
        <w:t xml:space="preserve">• Mirkovic M., The roster of the </w:t>
      </w:r>
      <w:r w:rsidRPr="009167DB">
        <w:rPr>
          <w:rFonts w:ascii="Times New Roman" w:eastAsia="Times New Roman" w:hAnsi="Times New Roman"/>
          <w:i/>
          <w:szCs w:val="24"/>
        </w:rPr>
        <w:t>VII Claudia</w:t>
      </w:r>
      <w:r w:rsidRPr="009167DB">
        <w:rPr>
          <w:rFonts w:ascii="Times New Roman" w:eastAsia="Times New Roman" w:hAnsi="Times New Roman"/>
          <w:szCs w:val="24"/>
        </w:rPr>
        <w:t xml:space="preserve"> legion, </w:t>
      </w:r>
      <w:r w:rsidRPr="009167DB">
        <w:rPr>
          <w:rFonts w:ascii="Times New Roman" w:eastAsia="Times New Roman" w:hAnsi="Times New Roman"/>
          <w:i/>
          <w:szCs w:val="24"/>
        </w:rPr>
        <w:t>ZPE</w:t>
      </w:r>
      <w:r w:rsidRPr="009167DB">
        <w:rPr>
          <w:rFonts w:ascii="Times New Roman" w:eastAsia="Times New Roman" w:hAnsi="Times New Roman"/>
          <w:szCs w:val="24"/>
        </w:rPr>
        <w:t xml:space="preserve">, 146, 2004, p. 211-220. </w:t>
      </w:r>
    </w:p>
    <w:p w14:paraId="475AE389" w14:textId="77777777" w:rsidR="0010468E" w:rsidRPr="009167DB" w:rsidRDefault="0010468E" w:rsidP="009167DB">
      <w:pPr>
        <w:ind w:right="-27"/>
        <w:rPr>
          <w:rFonts w:ascii="Times New Roman" w:hAnsi="Times New Roman"/>
          <w:szCs w:val="24"/>
        </w:rPr>
      </w:pPr>
      <w:r w:rsidRPr="009167DB">
        <w:rPr>
          <w:rFonts w:ascii="Times New Roman" w:eastAsia="Times New Roman" w:hAnsi="Times New Roman"/>
          <w:szCs w:val="24"/>
        </w:rPr>
        <w:t xml:space="preserve">• Mirkovic M., The roster of the </w:t>
      </w:r>
      <w:r w:rsidRPr="009167DB">
        <w:rPr>
          <w:rFonts w:ascii="Times New Roman" w:eastAsia="Times New Roman" w:hAnsi="Times New Roman"/>
          <w:i/>
          <w:szCs w:val="24"/>
        </w:rPr>
        <w:t>VII Claudia</w:t>
      </w:r>
      <w:r w:rsidRPr="009167DB">
        <w:rPr>
          <w:rFonts w:ascii="Times New Roman" w:eastAsia="Times New Roman" w:hAnsi="Times New Roman"/>
          <w:szCs w:val="24"/>
        </w:rPr>
        <w:t xml:space="preserve"> legion. Some reflexions about the number of the yearly discharged soldiers, </w:t>
      </w:r>
      <w:r w:rsidRPr="009167DB">
        <w:rPr>
          <w:rFonts w:ascii="Times New Roman" w:eastAsia="Times New Roman" w:hAnsi="Times New Roman"/>
          <w:i/>
          <w:szCs w:val="24"/>
        </w:rPr>
        <w:t>Novensia</w:t>
      </w:r>
      <w:r w:rsidRPr="009167DB">
        <w:rPr>
          <w:rFonts w:ascii="Times New Roman" w:eastAsia="Times New Roman" w:hAnsi="Times New Roman"/>
          <w:szCs w:val="24"/>
        </w:rPr>
        <w:t>, 15, 2004, p. 62-72.</w:t>
      </w:r>
    </w:p>
    <w:p w14:paraId="04D7E979"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Mirkovic M., Trois nouvelles inscriptions de Singidunum [en serbe, rés. en angl.], </w:t>
      </w:r>
      <w:r w:rsidRPr="009167DB">
        <w:rPr>
          <w:rFonts w:ascii="Times New Roman" w:hAnsi="Times New Roman"/>
          <w:i/>
          <w:szCs w:val="24"/>
        </w:rPr>
        <w:t>Singidunum</w:t>
      </w:r>
      <w:r w:rsidRPr="009167DB">
        <w:rPr>
          <w:rFonts w:ascii="Times New Roman" w:hAnsi="Times New Roman"/>
          <w:szCs w:val="24"/>
        </w:rPr>
        <w:t>, 1, 1997, p. 57-63.</w:t>
      </w:r>
    </w:p>
    <w:p w14:paraId="6A246D3E"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Mischka C., Die neu entdeckte </w:t>
      </w:r>
      <w:r w:rsidRPr="009167DB">
        <w:rPr>
          <w:rFonts w:ascii="Times New Roman" w:hAnsi="Times New Roman"/>
          <w:i/>
          <w:szCs w:val="24"/>
        </w:rPr>
        <w:t>mansio</w:t>
      </w:r>
      <w:r w:rsidRPr="009167DB">
        <w:rPr>
          <w:rFonts w:ascii="Times New Roman" w:hAnsi="Times New Roman"/>
          <w:szCs w:val="24"/>
        </w:rPr>
        <w:t xml:space="preserve"> in der Aussensiedlung des Kastells Pfünz, </w:t>
      </w:r>
      <w:r w:rsidRPr="009167DB">
        <w:rPr>
          <w:rFonts w:ascii="Times New Roman" w:hAnsi="Times New Roman"/>
          <w:i/>
          <w:szCs w:val="24"/>
        </w:rPr>
        <w:t>HVES</w:t>
      </w:r>
      <w:r w:rsidRPr="009167DB">
        <w:rPr>
          <w:rFonts w:ascii="Times New Roman" w:hAnsi="Times New Roman"/>
          <w:szCs w:val="24"/>
        </w:rPr>
        <w:t>, 103, 2011, p. 43-51.</w:t>
      </w:r>
    </w:p>
    <w:p w14:paraId="127FDCC3"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Miskiv J., </w:t>
      </w:r>
      <w:r w:rsidRPr="009167DB">
        <w:rPr>
          <w:rFonts w:ascii="Times New Roman" w:hAnsi="Times New Roman"/>
          <w:i/>
          <w:szCs w:val="24"/>
        </w:rPr>
        <w:t>Ave Marsunnia </w:t>
      </w:r>
      <w:r w:rsidRPr="009167DB">
        <w:rPr>
          <w:rFonts w:ascii="Times New Roman" w:hAnsi="Times New Roman"/>
          <w:szCs w:val="24"/>
        </w:rPr>
        <w:t>! “</w:t>
      </w:r>
      <w:r w:rsidRPr="009167DB">
        <w:rPr>
          <w:rFonts w:ascii="Times New Roman" w:hAnsi="Times New Roman"/>
          <w:i/>
          <w:szCs w:val="24"/>
        </w:rPr>
        <w:t>Brodenses</w:t>
      </w:r>
      <w:r w:rsidRPr="009167DB">
        <w:rPr>
          <w:rFonts w:ascii="Times New Roman" w:hAnsi="Times New Roman"/>
          <w:szCs w:val="24"/>
        </w:rPr>
        <w:t xml:space="preserve">” </w:t>
      </w:r>
      <w:r w:rsidRPr="009167DB">
        <w:rPr>
          <w:rFonts w:ascii="Times New Roman" w:hAnsi="Times New Roman"/>
          <w:i/>
          <w:szCs w:val="24"/>
        </w:rPr>
        <w:t>te salutant</w:t>
      </w:r>
      <w:r w:rsidRPr="009167DB">
        <w:rPr>
          <w:rFonts w:ascii="Times New Roman" w:hAnsi="Times New Roman"/>
          <w:szCs w:val="24"/>
        </w:rPr>
        <w:t xml:space="preserve">, </w:t>
      </w:r>
      <w:r w:rsidRPr="009167DB">
        <w:rPr>
          <w:rFonts w:ascii="Times New Roman" w:hAnsi="Times New Roman"/>
          <w:i/>
          <w:szCs w:val="24"/>
        </w:rPr>
        <w:t>OpArch</w:t>
      </w:r>
      <w:r w:rsidRPr="009167DB">
        <w:rPr>
          <w:rFonts w:ascii="Times New Roman" w:hAnsi="Times New Roman"/>
          <w:szCs w:val="24"/>
        </w:rPr>
        <w:t>, 23-24, 1999-2000, p. 103-107.</w:t>
      </w:r>
    </w:p>
    <w:p w14:paraId="4E44D445"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Miskiv J., Diplôme militaire romain de Slavonski Brod [en croate, rés. en angl.], </w:t>
      </w:r>
      <w:r w:rsidRPr="009167DB">
        <w:rPr>
          <w:rFonts w:ascii="Times New Roman" w:hAnsi="Times New Roman"/>
          <w:i/>
          <w:szCs w:val="24"/>
        </w:rPr>
        <w:t>VAMZ</w:t>
      </w:r>
      <w:r w:rsidRPr="009167DB">
        <w:rPr>
          <w:rFonts w:ascii="Times New Roman" w:hAnsi="Times New Roman"/>
          <w:szCs w:val="24"/>
        </w:rPr>
        <w:t>, 30-31, 1997-1998, p. 83-101.</w:t>
      </w:r>
    </w:p>
    <w:p w14:paraId="41903415"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Mispoulet J.-B., Le Diplôme CII du Corpus, </w:t>
      </w:r>
      <w:r w:rsidRPr="009167DB">
        <w:rPr>
          <w:rFonts w:ascii="Times New Roman" w:hAnsi="Times New Roman"/>
          <w:i/>
          <w:szCs w:val="24"/>
        </w:rPr>
        <w:t>CRAI</w:t>
      </w:r>
      <w:r w:rsidRPr="009167DB">
        <w:rPr>
          <w:rFonts w:ascii="Times New Roman" w:hAnsi="Times New Roman"/>
          <w:szCs w:val="24"/>
        </w:rPr>
        <w:t xml:space="preserve">, 1914, p. 499 et 505-519. </w:t>
      </w:r>
    </w:p>
    <w:p w14:paraId="542ADB60"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Mitchell S., </w:t>
      </w:r>
      <w:r w:rsidRPr="009167DB">
        <w:rPr>
          <w:rFonts w:ascii="Times New Roman" w:hAnsi="Times New Roman"/>
          <w:i/>
          <w:szCs w:val="24"/>
        </w:rPr>
        <w:t>Legio VII</w:t>
      </w:r>
      <w:r w:rsidRPr="009167DB">
        <w:rPr>
          <w:rFonts w:ascii="Times New Roman" w:hAnsi="Times New Roman"/>
          <w:szCs w:val="24"/>
        </w:rPr>
        <w:t xml:space="preserve"> and the garrison of Augustan Galatia, </w:t>
      </w:r>
      <w:r w:rsidRPr="009167DB">
        <w:rPr>
          <w:rFonts w:ascii="Times New Roman" w:hAnsi="Times New Roman"/>
          <w:i/>
          <w:szCs w:val="24"/>
        </w:rPr>
        <w:t>CQ</w:t>
      </w:r>
      <w:r w:rsidRPr="009167DB">
        <w:rPr>
          <w:rFonts w:ascii="Times New Roman" w:hAnsi="Times New Roman"/>
          <w:szCs w:val="24"/>
        </w:rPr>
        <w:t>, 26, 1976, p. 298-308.</w:t>
      </w:r>
    </w:p>
    <w:p w14:paraId="0B2ED23D" w14:textId="6AABD861"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Mitchell S., Notes on military Recruitment from the Eastern Roman Provinces, </w:t>
      </w:r>
      <w:r w:rsidRPr="009167DB">
        <w:rPr>
          <w:rFonts w:ascii="Times New Roman" w:hAnsi="Times New Roman"/>
          <w:i/>
          <w:szCs w:val="24"/>
        </w:rPr>
        <w:t>The Roman and Byzantine Army in the East</w:t>
      </w:r>
      <w:r w:rsidRPr="009167DB">
        <w:rPr>
          <w:rFonts w:ascii="Times New Roman" w:hAnsi="Times New Roman"/>
          <w:szCs w:val="24"/>
        </w:rPr>
        <w:t xml:space="preserve">, Dabrowa E. édit., 1994 (Cracovie), p. 141-149. </w:t>
      </w:r>
    </w:p>
    <w:p w14:paraId="1E4411E7"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Mitchell S., The siege of Cremna, </w:t>
      </w:r>
      <w:r w:rsidRPr="009167DB">
        <w:rPr>
          <w:rFonts w:ascii="Times New Roman" w:hAnsi="Times New Roman"/>
          <w:i/>
          <w:szCs w:val="24"/>
        </w:rPr>
        <w:t>Eastern frontier of the Roman Empire</w:t>
      </w:r>
      <w:r w:rsidRPr="009167DB">
        <w:rPr>
          <w:rFonts w:ascii="Times New Roman" w:hAnsi="Times New Roman"/>
          <w:szCs w:val="24"/>
        </w:rPr>
        <w:t xml:space="preserve">, </w:t>
      </w:r>
      <w:r w:rsidRPr="009167DB">
        <w:rPr>
          <w:rFonts w:ascii="Times New Roman" w:hAnsi="Times New Roman"/>
          <w:i/>
          <w:szCs w:val="24"/>
        </w:rPr>
        <w:t>BAR</w:t>
      </w:r>
      <w:r w:rsidRPr="009167DB">
        <w:rPr>
          <w:rFonts w:ascii="Times New Roman" w:hAnsi="Times New Roman"/>
          <w:szCs w:val="24"/>
        </w:rPr>
        <w:t>, Internat. S., 553, 1, 1989 (Oxford), p. 311-328.</w:t>
      </w:r>
    </w:p>
    <w:p w14:paraId="69F74841" w14:textId="77777777" w:rsidR="00E71030" w:rsidRPr="009167DB" w:rsidRDefault="00E71030"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Mitthof F., Bemerkungen zu Kaiser Decius und seinem Gotenkrieg 250–251 n. Chr., </w:t>
      </w:r>
      <w:r w:rsidRPr="009167DB">
        <w:rPr>
          <w:rFonts w:ascii="Times New Roman" w:hAnsi="Times New Roman"/>
          <w:i/>
          <w:szCs w:val="24"/>
        </w:rPr>
        <w:t>Empire in crisis </w:t>
      </w:r>
      <w:r w:rsidRPr="009167DB">
        <w:rPr>
          <w:rFonts w:ascii="Times New Roman" w:hAnsi="Times New Roman"/>
          <w:szCs w:val="24"/>
        </w:rPr>
        <w:t xml:space="preserve">: </w:t>
      </w:r>
      <w:r w:rsidRPr="009167DB">
        <w:rPr>
          <w:rFonts w:ascii="Times New Roman" w:hAnsi="Times New Roman"/>
          <w:i/>
          <w:szCs w:val="24"/>
        </w:rPr>
        <w:t>Gothic Invasions and Roman Historiography</w:t>
      </w:r>
      <w:r w:rsidRPr="009167DB">
        <w:rPr>
          <w:rFonts w:ascii="Times New Roman" w:hAnsi="Times New Roman"/>
          <w:szCs w:val="24"/>
        </w:rPr>
        <w:t xml:space="preserve">, Mitthof F., Martin G. et Gruskova J. édit., </w:t>
      </w:r>
      <w:r w:rsidRPr="009167DB">
        <w:rPr>
          <w:rFonts w:ascii="Times New Roman" w:hAnsi="Times New Roman"/>
          <w:i/>
          <w:szCs w:val="24"/>
        </w:rPr>
        <w:t>Tyche</w:t>
      </w:r>
      <w:r w:rsidRPr="009167DB">
        <w:rPr>
          <w:rFonts w:ascii="Times New Roman" w:hAnsi="Times New Roman"/>
          <w:szCs w:val="24"/>
        </w:rPr>
        <w:t>, Suppl., 12, 2020 (Vienne), p. 311-336.</w:t>
      </w:r>
    </w:p>
    <w:p w14:paraId="346F970C" w14:textId="2D835DBD"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Mitford T. B., Biliotti’s Excavations at Satala, </w:t>
      </w:r>
      <w:r w:rsidRPr="009167DB">
        <w:rPr>
          <w:rFonts w:ascii="Times New Roman" w:hAnsi="Times New Roman"/>
          <w:i/>
          <w:szCs w:val="24"/>
        </w:rPr>
        <w:t>A</w:t>
      </w:r>
      <w:r w:rsidR="00F474AF" w:rsidRPr="009167DB">
        <w:rPr>
          <w:rFonts w:ascii="Times New Roman" w:hAnsi="Times New Roman"/>
          <w:i/>
          <w:szCs w:val="24"/>
        </w:rPr>
        <w:t xml:space="preserve">natolian </w:t>
      </w:r>
      <w:r w:rsidRPr="009167DB">
        <w:rPr>
          <w:rFonts w:ascii="Times New Roman" w:hAnsi="Times New Roman"/>
          <w:i/>
          <w:szCs w:val="24"/>
        </w:rPr>
        <w:t>S</w:t>
      </w:r>
      <w:r w:rsidR="00F474AF" w:rsidRPr="009167DB">
        <w:rPr>
          <w:rFonts w:ascii="Times New Roman" w:hAnsi="Times New Roman"/>
          <w:i/>
          <w:szCs w:val="24"/>
        </w:rPr>
        <w:t>tudies</w:t>
      </w:r>
      <w:r w:rsidRPr="009167DB">
        <w:rPr>
          <w:rFonts w:ascii="Times New Roman" w:hAnsi="Times New Roman"/>
          <w:szCs w:val="24"/>
        </w:rPr>
        <w:t xml:space="preserve">, 24, 1974, p. 221-244. </w:t>
      </w:r>
    </w:p>
    <w:p w14:paraId="38026FD1" w14:textId="5D98E052"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Mitford T. B., Cappadocia and Armenia Minor. Historical setting of the </w:t>
      </w:r>
      <w:r w:rsidRPr="009167DB">
        <w:rPr>
          <w:rFonts w:ascii="Times New Roman" w:hAnsi="Times New Roman"/>
          <w:i/>
          <w:szCs w:val="24"/>
        </w:rPr>
        <w:t>Limes</w:t>
      </w:r>
      <w:r w:rsidRPr="009167DB">
        <w:rPr>
          <w:rFonts w:ascii="Times New Roman" w:hAnsi="Times New Roman"/>
          <w:szCs w:val="24"/>
        </w:rPr>
        <w:t xml:space="preserve">, </w:t>
      </w:r>
      <w:r w:rsidRPr="009167DB">
        <w:rPr>
          <w:rFonts w:ascii="Times New Roman" w:hAnsi="Times New Roman"/>
          <w:i/>
          <w:szCs w:val="24"/>
        </w:rPr>
        <w:t>ANRW</w:t>
      </w:r>
      <w:r w:rsidRPr="009167DB">
        <w:rPr>
          <w:rFonts w:ascii="Times New Roman" w:hAnsi="Times New Roman"/>
          <w:szCs w:val="24"/>
        </w:rPr>
        <w:t xml:space="preserve">, 2, 7, 2, 1980, p. 1169-1228. </w:t>
      </w:r>
    </w:p>
    <w:p w14:paraId="50887134"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Mitford T. B., Some Inscriptions from the Cappadocian </w:t>
      </w:r>
      <w:r w:rsidRPr="009167DB">
        <w:rPr>
          <w:rFonts w:ascii="Times New Roman" w:hAnsi="Times New Roman"/>
          <w:i/>
          <w:szCs w:val="24"/>
        </w:rPr>
        <w:t>limes</w:t>
      </w:r>
      <w:r w:rsidRPr="009167DB">
        <w:rPr>
          <w:rFonts w:ascii="Times New Roman" w:hAnsi="Times New Roman"/>
          <w:szCs w:val="24"/>
        </w:rPr>
        <w:t xml:space="preserve">, </w:t>
      </w:r>
      <w:r w:rsidRPr="009167DB">
        <w:rPr>
          <w:rFonts w:ascii="Times New Roman" w:hAnsi="Times New Roman"/>
          <w:i/>
          <w:szCs w:val="24"/>
        </w:rPr>
        <w:t>JRS</w:t>
      </w:r>
      <w:r w:rsidRPr="009167DB">
        <w:rPr>
          <w:rFonts w:ascii="Times New Roman" w:hAnsi="Times New Roman"/>
          <w:szCs w:val="24"/>
        </w:rPr>
        <w:t xml:space="preserve">, 64, 1974, p. 160-175. </w:t>
      </w:r>
    </w:p>
    <w:p w14:paraId="06485152" w14:textId="4C0640B6" w:rsidR="00E71030" w:rsidRPr="009167DB" w:rsidRDefault="00E71030" w:rsidP="009167DB">
      <w:pPr>
        <w:rPr>
          <w:rFonts w:ascii="Times New Roman" w:hAnsi="Times New Roman"/>
          <w:szCs w:val="24"/>
        </w:rPr>
      </w:pPr>
      <w:r w:rsidRPr="009167DB">
        <w:rPr>
          <w:rFonts w:ascii="Times New Roman" w:hAnsi="Times New Roman"/>
          <w:szCs w:val="24"/>
        </w:rPr>
        <w:t xml:space="preserve">• Mitford T. B., The Cappadocian </w:t>
      </w:r>
      <w:r w:rsidRPr="009167DB">
        <w:rPr>
          <w:rFonts w:ascii="Times New Roman" w:hAnsi="Times New Roman"/>
          <w:i/>
          <w:szCs w:val="24"/>
        </w:rPr>
        <w:t>Limes</w:t>
      </w:r>
      <w:r w:rsidRPr="009167DB">
        <w:rPr>
          <w:rFonts w:ascii="Times New Roman" w:hAnsi="Times New Roman"/>
          <w:szCs w:val="24"/>
        </w:rPr>
        <w:t xml:space="preserve">, </w:t>
      </w:r>
      <w:r w:rsidRPr="009167DB">
        <w:rPr>
          <w:rFonts w:ascii="Times New Roman" w:hAnsi="Times New Roman"/>
          <w:i/>
          <w:szCs w:val="24"/>
          <w:lang w:val="en-US"/>
        </w:rPr>
        <w:t>Proceedings of the 23rd International Congress of Roman Frontier Studies, Ingolstadt 2015</w:t>
      </w:r>
      <w:r w:rsidRPr="009167DB">
        <w:rPr>
          <w:rFonts w:ascii="Times New Roman" w:hAnsi="Times New Roman"/>
          <w:szCs w:val="24"/>
          <w:lang w:val="en-US"/>
        </w:rPr>
        <w:t>. </w:t>
      </w:r>
      <w:r w:rsidRPr="009167DB">
        <w:rPr>
          <w:rFonts w:ascii="Times New Roman" w:hAnsi="Times New Roman"/>
          <w:i/>
          <w:szCs w:val="24"/>
        </w:rPr>
        <w:t>Akten des 23. Internationalen Limeskongresses in Ingolstadt 2015</w:t>
      </w:r>
      <w:r w:rsidRPr="009167DB">
        <w:rPr>
          <w:rFonts w:ascii="Times New Roman" w:hAnsi="Times New Roman"/>
          <w:szCs w:val="24"/>
        </w:rPr>
        <w:t>,</w:t>
      </w:r>
      <w:r w:rsidRPr="009167DB">
        <w:rPr>
          <w:rFonts w:ascii="Times New Roman" w:hAnsi="Times New Roman"/>
          <w:szCs w:val="24"/>
          <w:lang w:val="en-US"/>
        </w:rPr>
        <w:t xml:space="preserve"> Sommer C. S. et </w:t>
      </w:r>
      <w:r w:rsidRPr="009167DB">
        <w:rPr>
          <w:rFonts w:ascii="Times New Roman" w:hAnsi="Times New Roman"/>
          <w:szCs w:val="24"/>
        </w:rPr>
        <w:t>Matešić S. édit., 2018 (Mainz), p. 661-667.</w:t>
      </w:r>
    </w:p>
    <w:p w14:paraId="1D6BAE49"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Mitford T. B., The Euphrates Frontier in Cappadocia, </w:t>
      </w:r>
      <w:r w:rsidRPr="009167DB">
        <w:rPr>
          <w:rFonts w:ascii="Times New Roman" w:hAnsi="Times New Roman"/>
          <w:i/>
          <w:szCs w:val="24"/>
        </w:rPr>
        <w:t>Studien zu den Militärgrenzen Rom</w:t>
      </w:r>
      <w:r w:rsidRPr="009167DB">
        <w:rPr>
          <w:rFonts w:ascii="Times New Roman" w:hAnsi="Times New Roman"/>
          <w:szCs w:val="24"/>
        </w:rPr>
        <w:t>,</w:t>
      </w:r>
      <w:r w:rsidRPr="009167DB">
        <w:rPr>
          <w:rFonts w:ascii="Times New Roman" w:hAnsi="Times New Roman"/>
          <w:i/>
          <w:szCs w:val="24"/>
        </w:rPr>
        <w:t xml:space="preserve"> </w:t>
      </w:r>
      <w:r w:rsidRPr="009167DB">
        <w:rPr>
          <w:rFonts w:ascii="Times New Roman" w:hAnsi="Times New Roman"/>
          <w:szCs w:val="24"/>
        </w:rPr>
        <w:t xml:space="preserve">2, </w:t>
      </w:r>
      <w:r w:rsidRPr="009167DB">
        <w:rPr>
          <w:rFonts w:ascii="Times New Roman" w:hAnsi="Times New Roman"/>
          <w:i/>
          <w:szCs w:val="24"/>
        </w:rPr>
        <w:t>Vorträge des 10. Internationalen Limeskongresses in der Germania Inferior</w:t>
      </w:r>
      <w:r w:rsidRPr="009167DB">
        <w:rPr>
          <w:rFonts w:ascii="Times New Roman" w:hAnsi="Times New Roman"/>
          <w:szCs w:val="24"/>
        </w:rPr>
        <w:t>, 1977 (Cologne-Bonn), p. 501-510.</w:t>
      </w:r>
    </w:p>
    <w:p w14:paraId="4709EA8E" w14:textId="4CE2A259"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Mitford T. B., The inscriptions of Satala (Armenia Minor), </w:t>
      </w:r>
      <w:r w:rsidRPr="009167DB">
        <w:rPr>
          <w:rFonts w:ascii="Times New Roman" w:hAnsi="Times New Roman"/>
          <w:i/>
          <w:szCs w:val="24"/>
        </w:rPr>
        <w:t>ZPE</w:t>
      </w:r>
      <w:r w:rsidRPr="009167DB">
        <w:rPr>
          <w:rFonts w:ascii="Times New Roman" w:hAnsi="Times New Roman"/>
          <w:szCs w:val="24"/>
        </w:rPr>
        <w:t xml:space="preserve">, 115, 1997, p. 137-167. </w:t>
      </w:r>
    </w:p>
    <w:p w14:paraId="627820BA" w14:textId="2D7B1423"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Mitford T. B., The </w:t>
      </w:r>
      <w:r w:rsidRPr="009167DB">
        <w:rPr>
          <w:rFonts w:ascii="Times New Roman" w:hAnsi="Times New Roman"/>
          <w:i/>
          <w:szCs w:val="24"/>
        </w:rPr>
        <w:t>limes</w:t>
      </w:r>
      <w:r w:rsidRPr="009167DB">
        <w:rPr>
          <w:rFonts w:ascii="Times New Roman" w:hAnsi="Times New Roman"/>
          <w:szCs w:val="24"/>
        </w:rPr>
        <w:t xml:space="preserve"> in the Kurdish Taurus, </w:t>
      </w:r>
      <w:r w:rsidRPr="009167DB">
        <w:rPr>
          <w:rFonts w:ascii="Times New Roman" w:hAnsi="Times New Roman"/>
          <w:i/>
          <w:szCs w:val="24"/>
        </w:rPr>
        <w:t xml:space="preserve">Roman frontier Studies 1979, </w:t>
      </w:r>
      <w:r w:rsidRPr="009167DB">
        <w:rPr>
          <w:rFonts w:ascii="Times New Roman" w:hAnsi="Times New Roman"/>
          <w:szCs w:val="24"/>
        </w:rPr>
        <w:t>12,</w:t>
      </w:r>
      <w:r w:rsidRPr="009167DB">
        <w:rPr>
          <w:rFonts w:ascii="Times New Roman" w:hAnsi="Times New Roman"/>
          <w:i/>
          <w:szCs w:val="24"/>
        </w:rPr>
        <w:t xml:space="preserve"> Papers presented to the 12th intern. Congress of Roman frontiers studies</w:t>
      </w:r>
      <w:r w:rsidRPr="009167DB">
        <w:rPr>
          <w:rFonts w:ascii="Times New Roman" w:hAnsi="Times New Roman"/>
          <w:szCs w:val="24"/>
        </w:rPr>
        <w:t xml:space="preserve">, Hanson W. S. et Keppie L. J. F. édit., </w:t>
      </w:r>
      <w:r w:rsidRPr="009167DB">
        <w:rPr>
          <w:rFonts w:ascii="Times New Roman" w:hAnsi="Times New Roman"/>
          <w:i/>
          <w:szCs w:val="24"/>
        </w:rPr>
        <w:t>BAR</w:t>
      </w:r>
      <w:r w:rsidRPr="009167DB">
        <w:rPr>
          <w:rFonts w:ascii="Times New Roman" w:hAnsi="Times New Roman"/>
          <w:szCs w:val="24"/>
        </w:rPr>
        <w:t xml:space="preserve">, Intern. S., 71, 3, 1980 (Oxford), p. 913-926. </w:t>
      </w:r>
    </w:p>
    <w:p w14:paraId="358C62ED" w14:textId="02869A1B"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Mitova-Dzonova D., Stationen und Stützpunkte der römischen Kriegs- und Handelsflotte am Unterdonaulimes, </w:t>
      </w:r>
      <w:r w:rsidRPr="009167DB">
        <w:rPr>
          <w:rFonts w:ascii="Times New Roman" w:hAnsi="Times New Roman"/>
          <w:i/>
          <w:szCs w:val="24"/>
        </w:rPr>
        <w:t>Studien zu den Militärgrenzen Roms</w:t>
      </w:r>
      <w:r w:rsidRPr="009167DB">
        <w:rPr>
          <w:rFonts w:ascii="Times New Roman" w:hAnsi="Times New Roman"/>
          <w:szCs w:val="24"/>
        </w:rPr>
        <w:t xml:space="preserve"> (</w:t>
      </w:r>
      <w:r w:rsidRPr="009167DB">
        <w:rPr>
          <w:rFonts w:ascii="Times New Roman" w:hAnsi="Times New Roman"/>
          <w:i/>
          <w:szCs w:val="24"/>
        </w:rPr>
        <w:t>Aalen, Baden-Württemberg, 1983</w:t>
      </w:r>
      <w:r w:rsidRPr="009167DB">
        <w:rPr>
          <w:rFonts w:ascii="Times New Roman" w:hAnsi="Times New Roman"/>
          <w:szCs w:val="24"/>
        </w:rPr>
        <w:t xml:space="preserve">), </w:t>
      </w:r>
      <w:r w:rsidR="00AF64D2" w:rsidRPr="009167DB">
        <w:rPr>
          <w:rFonts w:ascii="Times New Roman" w:hAnsi="Times New Roman"/>
          <w:i/>
          <w:szCs w:val="24"/>
        </w:rPr>
        <w:t>FBVFBW</w:t>
      </w:r>
      <w:r w:rsidRPr="009167DB">
        <w:rPr>
          <w:rFonts w:ascii="Times New Roman" w:hAnsi="Times New Roman"/>
          <w:szCs w:val="24"/>
        </w:rPr>
        <w:t>, 20, 1986 (Cologne), p. 501-509.</w:t>
      </w:r>
    </w:p>
    <w:p w14:paraId="65BBF264"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Mitrofan I. et Moldovan Gh., Castrul Roman de la Sighisoara, </w:t>
      </w:r>
      <w:r w:rsidRPr="009167DB">
        <w:rPr>
          <w:rFonts w:ascii="Times New Roman" w:hAnsi="Times New Roman"/>
          <w:i/>
          <w:szCs w:val="24"/>
        </w:rPr>
        <w:t>AMN</w:t>
      </w:r>
      <w:r w:rsidRPr="009167DB">
        <w:rPr>
          <w:rFonts w:ascii="Times New Roman" w:hAnsi="Times New Roman"/>
          <w:szCs w:val="24"/>
        </w:rPr>
        <w:t xml:space="preserve">, 5, 1968, p. 99-109. </w:t>
      </w:r>
    </w:p>
    <w:p w14:paraId="29744430" w14:textId="77777777" w:rsidR="003E500F" w:rsidRPr="009167DB" w:rsidRDefault="003E500F" w:rsidP="009167DB">
      <w:pPr>
        <w:widowControl w:val="0"/>
        <w:autoSpaceDE w:val="0"/>
        <w:autoSpaceDN w:val="0"/>
        <w:adjustRightInd w:val="0"/>
        <w:rPr>
          <w:rFonts w:ascii="Times New Roman" w:hAnsi="Times New Roman"/>
          <w:color w:val="000000"/>
          <w:szCs w:val="24"/>
        </w:rPr>
      </w:pPr>
      <w:r w:rsidRPr="009167DB">
        <w:rPr>
          <w:rFonts w:ascii="Times New Roman" w:hAnsi="Times New Roman"/>
          <w:szCs w:val="24"/>
        </w:rPr>
        <w:t>•</w:t>
      </w:r>
      <w:r w:rsidRPr="009167DB">
        <w:rPr>
          <w:rFonts w:ascii="Times New Roman" w:hAnsi="Times New Roman"/>
          <w:color w:val="000000"/>
          <w:szCs w:val="24"/>
        </w:rPr>
        <w:t xml:space="preserve"> Mittag P. F., </w:t>
      </w:r>
      <w:r w:rsidRPr="009167DB">
        <w:rPr>
          <w:rFonts w:ascii="Times New Roman" w:hAnsi="Times New Roman"/>
          <w:iCs/>
          <w:color w:val="000000"/>
          <w:szCs w:val="24"/>
        </w:rPr>
        <w:t>Die Triumphatordarstellung auf Münzen und Medaillons in Prinzipat und Spätantike,</w:t>
      </w:r>
      <w:r w:rsidRPr="009167DB">
        <w:rPr>
          <w:rFonts w:ascii="Times New Roman" w:hAnsi="Times New Roman"/>
          <w:i/>
          <w:iCs/>
          <w:color w:val="000000"/>
          <w:szCs w:val="24"/>
        </w:rPr>
        <w:t xml:space="preserve"> Der römische Triumph in Prinzipat und Spätantike</w:t>
      </w:r>
      <w:r w:rsidRPr="009167DB">
        <w:rPr>
          <w:rFonts w:ascii="Times New Roman" w:hAnsi="Times New Roman"/>
          <w:iCs/>
          <w:color w:val="000000"/>
          <w:szCs w:val="24"/>
        </w:rPr>
        <w:t>,</w:t>
      </w:r>
      <w:r w:rsidRPr="009167DB">
        <w:rPr>
          <w:rFonts w:ascii="Times New Roman" w:hAnsi="Times New Roman"/>
          <w:i/>
          <w:iCs/>
          <w:color w:val="000000"/>
          <w:szCs w:val="24"/>
        </w:rPr>
        <w:t xml:space="preserve"> </w:t>
      </w:r>
      <w:r w:rsidRPr="009167DB">
        <w:rPr>
          <w:rFonts w:ascii="Times New Roman" w:hAnsi="Times New Roman"/>
          <w:color w:val="000000"/>
          <w:szCs w:val="24"/>
        </w:rPr>
        <w:t xml:space="preserve">Goldbeck F. et Wienand J. édit., 2017 (Berlin-Boston), p. 419­452 [rés. en angl.]. </w:t>
      </w:r>
    </w:p>
    <w:p w14:paraId="764ECD6D" w14:textId="6C68A30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Mitthof F. et Stauner K., </w:t>
      </w:r>
      <w:r w:rsidRPr="009167DB">
        <w:rPr>
          <w:rFonts w:ascii="Times New Roman" w:hAnsi="Times New Roman"/>
          <w:iCs/>
          <w:szCs w:val="24"/>
        </w:rPr>
        <w:t xml:space="preserve">Zwei Kassen in der römischen Armee und die Rolle der </w:t>
      </w:r>
      <w:r w:rsidRPr="009167DB">
        <w:rPr>
          <w:rFonts w:ascii="Times New Roman" w:hAnsi="Times New Roman"/>
          <w:i/>
          <w:iCs/>
          <w:szCs w:val="24"/>
        </w:rPr>
        <w:t>signiferi</w:t>
      </w:r>
      <w:r w:rsidRPr="009167DB">
        <w:rPr>
          <w:rFonts w:ascii="Times New Roman" w:hAnsi="Times New Roman"/>
          <w:iCs/>
          <w:szCs w:val="24"/>
        </w:rPr>
        <w:t xml:space="preserve"> : ein neues Papyruszeugnis : P.Hamb. inv. 445</w:t>
      </w:r>
      <w:r w:rsidRPr="009167DB">
        <w:rPr>
          <w:rFonts w:ascii="Times New Roman" w:hAnsi="Times New Roman"/>
          <w:i/>
          <w:iCs/>
          <w:szCs w:val="24"/>
        </w:rPr>
        <w:t xml:space="preserve">, </w:t>
      </w:r>
      <w:r w:rsidRPr="009167DB">
        <w:rPr>
          <w:rFonts w:ascii="Times New Roman" w:hAnsi="Times New Roman"/>
          <w:i/>
          <w:szCs w:val="24"/>
        </w:rPr>
        <w:t>Tyche</w:t>
      </w:r>
      <w:r w:rsidRPr="009167DB">
        <w:rPr>
          <w:rFonts w:ascii="Times New Roman" w:hAnsi="Times New Roman"/>
          <w:szCs w:val="24"/>
        </w:rPr>
        <w:t xml:space="preserve">, 31, 2016, p. 205­225. </w:t>
      </w:r>
    </w:p>
    <w:p w14:paraId="482BCC67" w14:textId="1F5B08E2" w:rsidR="0010468E" w:rsidRPr="009167DB" w:rsidRDefault="0010468E" w:rsidP="009167DB">
      <w:pPr>
        <w:widowControl w:val="0"/>
        <w:autoSpaceDE w:val="0"/>
        <w:autoSpaceDN w:val="0"/>
        <w:adjustRightInd w:val="0"/>
        <w:rPr>
          <w:rFonts w:ascii="Times New Roman" w:hAnsi="Times New Roman"/>
          <w:i/>
          <w:szCs w:val="24"/>
        </w:rPr>
      </w:pPr>
      <w:r w:rsidRPr="009167DB">
        <w:rPr>
          <w:rFonts w:ascii="Times New Roman" w:hAnsi="Times New Roman"/>
          <w:szCs w:val="24"/>
        </w:rPr>
        <w:t xml:space="preserve">• Mitthof F., </w:t>
      </w:r>
      <w:r w:rsidRPr="009167DB">
        <w:rPr>
          <w:rFonts w:ascii="Times New Roman" w:hAnsi="Times New Roman"/>
          <w:i/>
          <w:szCs w:val="24"/>
        </w:rPr>
        <w:t>Adprobato in campo exercitu </w:t>
      </w:r>
      <w:r w:rsidRPr="009167DB">
        <w:rPr>
          <w:rFonts w:ascii="Times New Roman" w:hAnsi="Times New Roman"/>
          <w:szCs w:val="24"/>
        </w:rPr>
        <w:t xml:space="preserve">? </w:t>
      </w:r>
      <w:r w:rsidRPr="009167DB">
        <w:rPr>
          <w:rFonts w:ascii="Times New Roman" w:hAnsi="Times New Roman"/>
          <w:i/>
          <w:szCs w:val="24"/>
        </w:rPr>
        <w:t>Tyche</w:t>
      </w:r>
      <w:r w:rsidRPr="009167DB">
        <w:rPr>
          <w:rFonts w:ascii="Times New Roman" w:hAnsi="Times New Roman"/>
          <w:szCs w:val="24"/>
        </w:rPr>
        <w:t xml:space="preserve">, 25, 2010, p. 228-232. </w:t>
      </w:r>
    </w:p>
    <w:p w14:paraId="534D645B" w14:textId="06E2DD2F"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Mitthof F., Ein neues Dokument zur Rolle der </w:t>
      </w:r>
      <w:r w:rsidRPr="009167DB">
        <w:rPr>
          <w:rFonts w:ascii="Times New Roman" w:hAnsi="Times New Roman"/>
          <w:i/>
          <w:szCs w:val="24"/>
        </w:rPr>
        <w:t>signiferi</w:t>
      </w:r>
      <w:r w:rsidRPr="009167DB">
        <w:rPr>
          <w:rFonts w:ascii="Times New Roman" w:hAnsi="Times New Roman"/>
          <w:szCs w:val="24"/>
        </w:rPr>
        <w:t xml:space="preserve"> in der Kassenverwaltung des römischen Heeres, De Smet R., Melaerts H. et Saerens C. édit., </w:t>
      </w:r>
      <w:r w:rsidRPr="009167DB">
        <w:rPr>
          <w:rFonts w:ascii="Times New Roman" w:hAnsi="Times New Roman"/>
          <w:i/>
          <w:szCs w:val="24"/>
        </w:rPr>
        <w:t>Papyri in honorem Johannis Bingen octogenarii</w:t>
      </w:r>
      <w:r w:rsidRPr="009167DB">
        <w:rPr>
          <w:rFonts w:ascii="Times New Roman" w:hAnsi="Times New Roman"/>
          <w:szCs w:val="24"/>
        </w:rPr>
        <w:t xml:space="preserve">, </w:t>
      </w:r>
      <w:r w:rsidRPr="009167DB">
        <w:rPr>
          <w:rFonts w:ascii="Times New Roman" w:hAnsi="Times New Roman"/>
          <w:i/>
          <w:szCs w:val="24"/>
        </w:rPr>
        <w:t>Studia varia Bruxellensia ad orbem graeco-latinum pertinentia</w:t>
      </w:r>
      <w:r w:rsidRPr="009167DB">
        <w:rPr>
          <w:rFonts w:ascii="Times New Roman" w:hAnsi="Times New Roman"/>
          <w:szCs w:val="24"/>
        </w:rPr>
        <w:t>, 5, 2000</w:t>
      </w:r>
      <w:r w:rsidR="00D51D71" w:rsidRPr="009167DB">
        <w:rPr>
          <w:rFonts w:ascii="Times New Roman" w:hAnsi="Times New Roman"/>
          <w:szCs w:val="24"/>
        </w:rPr>
        <w:t xml:space="preserve"> (Louvain)</w:t>
      </w:r>
      <w:r w:rsidRPr="009167DB">
        <w:rPr>
          <w:rFonts w:ascii="Times New Roman" w:hAnsi="Times New Roman"/>
          <w:szCs w:val="24"/>
        </w:rPr>
        <w:t xml:space="preserve">, p. </w:t>
      </w:r>
      <w:r w:rsidR="00097BD0" w:rsidRPr="009167DB">
        <w:rPr>
          <w:rFonts w:ascii="Times New Roman" w:hAnsi="Times New Roman"/>
          <w:szCs w:val="24"/>
        </w:rPr>
        <w:t>401-411</w:t>
      </w:r>
      <w:r w:rsidRPr="009167DB">
        <w:rPr>
          <w:rFonts w:ascii="Times New Roman" w:hAnsi="Times New Roman"/>
          <w:szCs w:val="24"/>
        </w:rPr>
        <w:t>.</w:t>
      </w:r>
    </w:p>
    <w:p w14:paraId="5B0FE833" w14:textId="75F20C6B"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Mitthof F., Quittung eines Soldaten an </w:t>
      </w:r>
      <w:r w:rsidRPr="009167DB">
        <w:rPr>
          <w:rFonts w:ascii="Times New Roman" w:hAnsi="Times New Roman"/>
          <w:szCs w:val="24"/>
          <w:lang w:val="el-GR"/>
        </w:rPr>
        <w:t>πρεσβύτεροι κώμης</w:t>
      </w:r>
      <w:r w:rsidRPr="009167DB">
        <w:rPr>
          <w:rFonts w:ascii="Times New Roman" w:hAnsi="Times New Roman"/>
          <w:szCs w:val="24"/>
        </w:rPr>
        <w:t xml:space="preserve"> über verschedene Lieferungen, </w:t>
      </w:r>
      <w:r w:rsidRPr="009167DB">
        <w:rPr>
          <w:rFonts w:ascii="Times New Roman" w:hAnsi="Times New Roman"/>
          <w:i/>
          <w:szCs w:val="24"/>
        </w:rPr>
        <w:t>ZPE</w:t>
      </w:r>
      <w:r w:rsidRPr="009167DB">
        <w:rPr>
          <w:rFonts w:ascii="Times New Roman" w:hAnsi="Times New Roman"/>
          <w:szCs w:val="24"/>
        </w:rPr>
        <w:t xml:space="preserve">, 102, 1994, p. 207-212. </w:t>
      </w:r>
    </w:p>
    <w:p w14:paraId="0C4BD102" w14:textId="61D35A35"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Mitthof F., Soldaten und Veteranen in der Gesellschaft des römischen Ägypten (1.-2. Jh. n.Chr.), </w:t>
      </w:r>
      <w:r w:rsidRPr="009167DB">
        <w:rPr>
          <w:rFonts w:ascii="Times New Roman" w:hAnsi="Times New Roman"/>
          <w:i/>
          <w:szCs w:val="24"/>
        </w:rPr>
        <w:t>Kaiser, Heer und Gesellschaft in der römischen Kaiserzeit</w:t>
      </w:r>
      <w:r w:rsidRPr="009167DB">
        <w:rPr>
          <w:rFonts w:ascii="Times New Roman" w:hAnsi="Times New Roman"/>
          <w:szCs w:val="24"/>
        </w:rPr>
        <w:t xml:space="preserve">, Alföldy G., Dobson B. et Eck W. édit., 2000 (Stuttgart), p. 377-405. </w:t>
      </w:r>
    </w:p>
    <w:p w14:paraId="539E0375" w14:textId="15034FFA"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Mocsy A. et Gabler D., Alte und neue Probleme am Limes von Pannonien, </w:t>
      </w:r>
      <w:r w:rsidRPr="009167DB">
        <w:rPr>
          <w:rFonts w:ascii="Times New Roman" w:hAnsi="Times New Roman"/>
          <w:i/>
          <w:szCs w:val="24"/>
        </w:rPr>
        <w:t>Studien zu den Militärgrenzen Roms</w:t>
      </w:r>
      <w:r w:rsidRPr="009167DB">
        <w:rPr>
          <w:rFonts w:ascii="Times New Roman" w:hAnsi="Times New Roman"/>
          <w:szCs w:val="24"/>
        </w:rPr>
        <w:t xml:space="preserve"> (</w:t>
      </w:r>
      <w:r w:rsidRPr="009167DB">
        <w:rPr>
          <w:rFonts w:ascii="Times New Roman" w:hAnsi="Times New Roman"/>
          <w:i/>
          <w:szCs w:val="24"/>
        </w:rPr>
        <w:t>Aalen, Baden-Württemberg, 1983</w:t>
      </w:r>
      <w:r w:rsidRPr="009167DB">
        <w:rPr>
          <w:rFonts w:ascii="Times New Roman" w:hAnsi="Times New Roman"/>
          <w:szCs w:val="24"/>
        </w:rPr>
        <w:t xml:space="preserve">), </w:t>
      </w:r>
      <w:r w:rsidR="0035567C" w:rsidRPr="009167DB">
        <w:rPr>
          <w:rFonts w:ascii="Times New Roman" w:hAnsi="Times New Roman"/>
          <w:i/>
          <w:szCs w:val="24"/>
        </w:rPr>
        <w:t>FBVFBW</w:t>
      </w:r>
      <w:r w:rsidRPr="009167DB">
        <w:rPr>
          <w:rFonts w:ascii="Times New Roman" w:hAnsi="Times New Roman"/>
          <w:szCs w:val="24"/>
        </w:rPr>
        <w:t>, 20, 1986 (Cologne), p. 369-376.</w:t>
      </w:r>
    </w:p>
    <w:p w14:paraId="6FF76F26" w14:textId="04388E7B"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Mocsy A., Das Gerüchtvon neuen Donauprovinzen unter Marcus Aurelius,</w:t>
      </w:r>
      <w:r w:rsidRPr="009167DB">
        <w:rPr>
          <w:rFonts w:ascii="Times New Roman" w:hAnsi="Times New Roman"/>
          <w:i/>
          <w:szCs w:val="24"/>
        </w:rPr>
        <w:t xml:space="preserve"> Pannonien und das römische Heer. Ausgewählte Aufsätze,</w:t>
      </w:r>
      <w:r w:rsidRPr="009167DB">
        <w:rPr>
          <w:rFonts w:ascii="Times New Roman" w:hAnsi="Times New Roman"/>
          <w:szCs w:val="24"/>
        </w:rPr>
        <w:t xml:space="preserve"> </w:t>
      </w:r>
      <w:r w:rsidRPr="009167DB">
        <w:rPr>
          <w:rFonts w:ascii="Times New Roman" w:hAnsi="Times New Roman"/>
          <w:i/>
          <w:szCs w:val="24"/>
        </w:rPr>
        <w:t>Coll.</w:t>
      </w:r>
      <w:r w:rsidRPr="009167DB">
        <w:rPr>
          <w:rFonts w:ascii="Times New Roman" w:hAnsi="Times New Roman"/>
          <w:szCs w:val="24"/>
        </w:rPr>
        <w:t xml:space="preserve"> </w:t>
      </w:r>
      <w:r w:rsidRPr="009167DB">
        <w:rPr>
          <w:rFonts w:ascii="Times New Roman" w:hAnsi="Times New Roman"/>
          <w:i/>
          <w:szCs w:val="24"/>
        </w:rPr>
        <w:t>Mavors</w:t>
      </w:r>
      <w:r w:rsidRPr="009167DB">
        <w:rPr>
          <w:rFonts w:ascii="Times New Roman" w:hAnsi="Times New Roman"/>
          <w:szCs w:val="24"/>
        </w:rPr>
        <w:t xml:space="preserve">, 7, 1992 (Stuttgart), p. 19-22. </w:t>
      </w:r>
    </w:p>
    <w:p w14:paraId="0270083C" w14:textId="08BEB564"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Mocsy A., Das </w:t>
      </w:r>
      <w:r w:rsidRPr="009167DB">
        <w:rPr>
          <w:rFonts w:ascii="Times New Roman" w:hAnsi="Times New Roman"/>
          <w:i/>
          <w:szCs w:val="24"/>
        </w:rPr>
        <w:t>lustrum primipili</w:t>
      </w:r>
      <w:r w:rsidRPr="009167DB">
        <w:rPr>
          <w:rFonts w:ascii="Times New Roman" w:hAnsi="Times New Roman"/>
          <w:szCs w:val="24"/>
        </w:rPr>
        <w:t xml:space="preserve"> und die </w:t>
      </w:r>
      <w:r w:rsidRPr="009167DB">
        <w:rPr>
          <w:rFonts w:ascii="Times New Roman" w:hAnsi="Times New Roman"/>
          <w:i/>
          <w:szCs w:val="24"/>
        </w:rPr>
        <w:t>annona militaris</w:t>
      </w:r>
      <w:r w:rsidRPr="009167DB">
        <w:rPr>
          <w:rFonts w:ascii="Times New Roman" w:hAnsi="Times New Roman"/>
          <w:szCs w:val="24"/>
        </w:rPr>
        <w:t xml:space="preserve">, </w:t>
      </w:r>
      <w:r w:rsidRPr="009167DB">
        <w:rPr>
          <w:rFonts w:ascii="Times New Roman" w:hAnsi="Times New Roman"/>
          <w:i/>
          <w:szCs w:val="24"/>
        </w:rPr>
        <w:t>Germania</w:t>
      </w:r>
      <w:r w:rsidRPr="009167DB">
        <w:rPr>
          <w:rFonts w:ascii="Times New Roman" w:hAnsi="Times New Roman"/>
          <w:szCs w:val="24"/>
        </w:rPr>
        <w:t xml:space="preserve">, 44, 1966, p. 312-326 = </w:t>
      </w:r>
      <w:r w:rsidRPr="009167DB">
        <w:rPr>
          <w:rFonts w:ascii="Times New Roman" w:hAnsi="Times New Roman"/>
          <w:i/>
          <w:szCs w:val="24"/>
        </w:rPr>
        <w:t>Pannonien und das römische Heer. Ausgewählte Aufsätze,</w:t>
      </w:r>
      <w:r w:rsidRPr="009167DB">
        <w:rPr>
          <w:rFonts w:ascii="Times New Roman" w:hAnsi="Times New Roman"/>
          <w:szCs w:val="24"/>
        </w:rPr>
        <w:t xml:space="preserve"> Coll. </w:t>
      </w:r>
      <w:r w:rsidRPr="009167DB">
        <w:rPr>
          <w:rFonts w:ascii="Times New Roman" w:hAnsi="Times New Roman"/>
          <w:i/>
          <w:szCs w:val="24"/>
        </w:rPr>
        <w:t>Mavors</w:t>
      </w:r>
      <w:r w:rsidRPr="009167DB">
        <w:rPr>
          <w:rFonts w:ascii="Times New Roman" w:hAnsi="Times New Roman"/>
          <w:szCs w:val="24"/>
        </w:rPr>
        <w:t xml:space="preserve">, 7, 1992 (Stuttgart), p. 106-120. </w:t>
      </w:r>
    </w:p>
    <w:p w14:paraId="1EF889FD" w14:textId="1741735B"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Mocsy A., Das Problem der militärischen Territorien in Donauraum, </w:t>
      </w:r>
      <w:r w:rsidRPr="009167DB">
        <w:rPr>
          <w:rFonts w:ascii="Times New Roman" w:hAnsi="Times New Roman"/>
          <w:i/>
          <w:szCs w:val="24"/>
        </w:rPr>
        <w:t>AAntHung</w:t>
      </w:r>
      <w:r w:rsidRPr="009167DB">
        <w:rPr>
          <w:rFonts w:ascii="Times New Roman" w:hAnsi="Times New Roman"/>
          <w:szCs w:val="24"/>
        </w:rPr>
        <w:t xml:space="preserve">, 20, 1972, p. 133-168 = </w:t>
      </w:r>
      <w:r w:rsidRPr="009167DB">
        <w:rPr>
          <w:rFonts w:ascii="Times New Roman" w:hAnsi="Times New Roman"/>
          <w:i/>
          <w:szCs w:val="24"/>
        </w:rPr>
        <w:t>Pannonien und das römische Heer. Ausgewählte Aufsätze,</w:t>
      </w:r>
      <w:r w:rsidRPr="009167DB">
        <w:rPr>
          <w:rFonts w:ascii="Times New Roman" w:hAnsi="Times New Roman"/>
          <w:szCs w:val="24"/>
        </w:rPr>
        <w:t xml:space="preserve"> Coll. </w:t>
      </w:r>
      <w:r w:rsidRPr="009167DB">
        <w:rPr>
          <w:rFonts w:ascii="Times New Roman" w:hAnsi="Times New Roman"/>
          <w:i/>
          <w:szCs w:val="24"/>
        </w:rPr>
        <w:t>Mavors</w:t>
      </w:r>
      <w:r w:rsidRPr="009167DB">
        <w:rPr>
          <w:rFonts w:ascii="Times New Roman" w:hAnsi="Times New Roman"/>
          <w:szCs w:val="24"/>
        </w:rPr>
        <w:t xml:space="preserve">, 7, 1992 (Stuttgart), p. 125-160. </w:t>
      </w:r>
    </w:p>
    <w:p w14:paraId="3FD27E7D" w14:textId="44F31C1C"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Mocsy A., Das </w:t>
      </w:r>
      <w:r w:rsidRPr="009167DB">
        <w:rPr>
          <w:rFonts w:ascii="Times New Roman" w:hAnsi="Times New Roman"/>
          <w:i/>
          <w:szCs w:val="24"/>
        </w:rPr>
        <w:t>territorium legionis</w:t>
      </w:r>
      <w:r w:rsidRPr="009167DB">
        <w:rPr>
          <w:rFonts w:ascii="Times New Roman" w:hAnsi="Times New Roman"/>
          <w:szCs w:val="24"/>
        </w:rPr>
        <w:t xml:space="preserve"> und die </w:t>
      </w:r>
      <w:r w:rsidRPr="009167DB">
        <w:rPr>
          <w:rFonts w:ascii="Times New Roman" w:hAnsi="Times New Roman"/>
          <w:i/>
          <w:szCs w:val="24"/>
        </w:rPr>
        <w:t>canabae</w:t>
      </w:r>
      <w:r w:rsidRPr="009167DB">
        <w:rPr>
          <w:rFonts w:ascii="Times New Roman" w:hAnsi="Times New Roman"/>
          <w:szCs w:val="24"/>
        </w:rPr>
        <w:t xml:space="preserve"> in Pannonien, </w:t>
      </w:r>
      <w:r w:rsidRPr="009167DB">
        <w:rPr>
          <w:rFonts w:ascii="Times New Roman" w:hAnsi="Times New Roman"/>
          <w:i/>
          <w:szCs w:val="24"/>
        </w:rPr>
        <w:t>AArchHung</w:t>
      </w:r>
      <w:r w:rsidRPr="009167DB">
        <w:rPr>
          <w:rFonts w:ascii="Times New Roman" w:hAnsi="Times New Roman"/>
          <w:szCs w:val="24"/>
        </w:rPr>
        <w:t xml:space="preserve">, 3, 1953, p. 179-200 = </w:t>
      </w:r>
      <w:r w:rsidRPr="009167DB">
        <w:rPr>
          <w:rFonts w:ascii="Times New Roman" w:hAnsi="Times New Roman"/>
          <w:i/>
          <w:szCs w:val="24"/>
        </w:rPr>
        <w:t>Pannonien und das römische Heer. Ausgewählte Aufsätze,</w:t>
      </w:r>
      <w:r w:rsidRPr="009167DB">
        <w:rPr>
          <w:rFonts w:ascii="Times New Roman" w:hAnsi="Times New Roman"/>
          <w:szCs w:val="24"/>
        </w:rPr>
        <w:t xml:space="preserve"> Coll. </w:t>
      </w:r>
      <w:r w:rsidRPr="009167DB">
        <w:rPr>
          <w:rFonts w:ascii="Times New Roman" w:hAnsi="Times New Roman"/>
          <w:i/>
          <w:szCs w:val="24"/>
        </w:rPr>
        <w:t>Mavors</w:t>
      </w:r>
      <w:r w:rsidRPr="009167DB">
        <w:rPr>
          <w:rFonts w:ascii="Times New Roman" w:hAnsi="Times New Roman"/>
          <w:szCs w:val="24"/>
        </w:rPr>
        <w:t xml:space="preserve">, 7, 1992 (Stuttgart), p. 85-105. </w:t>
      </w:r>
    </w:p>
    <w:p w14:paraId="094B4825" w14:textId="3D8A44E6"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Mocsy A., Der pannonische limes, </w:t>
      </w:r>
      <w:r w:rsidRPr="009167DB">
        <w:rPr>
          <w:rFonts w:ascii="Times New Roman" w:hAnsi="Times New Roman"/>
          <w:i/>
          <w:szCs w:val="24"/>
        </w:rPr>
        <w:t>Roman frontier Studies 1979. XII. Papers presented to the 12th intern. Congress of Roman frontiers studies</w:t>
      </w:r>
      <w:r w:rsidRPr="009167DB">
        <w:rPr>
          <w:rFonts w:ascii="Times New Roman" w:hAnsi="Times New Roman"/>
          <w:szCs w:val="24"/>
        </w:rPr>
        <w:t xml:space="preserve">, Hanson W. S. et Keppie L. J. F. édit., </w:t>
      </w:r>
      <w:r w:rsidRPr="009167DB">
        <w:rPr>
          <w:rFonts w:ascii="Times New Roman" w:hAnsi="Times New Roman"/>
          <w:i/>
          <w:szCs w:val="24"/>
        </w:rPr>
        <w:t>BAR</w:t>
      </w:r>
      <w:r w:rsidRPr="009167DB">
        <w:rPr>
          <w:rFonts w:ascii="Times New Roman" w:hAnsi="Times New Roman"/>
          <w:szCs w:val="24"/>
        </w:rPr>
        <w:t xml:space="preserve">, Intern. S., 71, 2, 1980 (Oxford), p. 627-635. </w:t>
      </w:r>
    </w:p>
    <w:p w14:paraId="281B78E7" w14:textId="0B618E9D"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Mocsy A., Die Expansionsfrage im 1. Und 2. Jh. und die Ertragsfähigkeit der Grenzprovinzen, </w:t>
      </w:r>
      <w:r w:rsidRPr="009167DB">
        <w:rPr>
          <w:rFonts w:ascii="Times New Roman" w:hAnsi="Times New Roman"/>
          <w:i/>
          <w:szCs w:val="24"/>
        </w:rPr>
        <w:t>Pannonien und das römische Heer. Ausgewählte Aufsätze,</w:t>
      </w:r>
      <w:r w:rsidRPr="009167DB">
        <w:rPr>
          <w:rFonts w:ascii="Times New Roman" w:hAnsi="Times New Roman"/>
          <w:szCs w:val="24"/>
        </w:rPr>
        <w:t xml:space="preserve"> Coll. </w:t>
      </w:r>
      <w:r w:rsidRPr="009167DB">
        <w:rPr>
          <w:rFonts w:ascii="Times New Roman" w:hAnsi="Times New Roman"/>
          <w:i/>
          <w:szCs w:val="24"/>
        </w:rPr>
        <w:t>Mavors</w:t>
      </w:r>
      <w:r w:rsidR="00892C69" w:rsidRPr="009167DB">
        <w:rPr>
          <w:rFonts w:ascii="Times New Roman" w:hAnsi="Times New Roman"/>
          <w:szCs w:val="24"/>
        </w:rPr>
        <w:t>, 7, 1992 (Stuttgart), p. 8-18.</w:t>
      </w:r>
    </w:p>
    <w:p w14:paraId="40F9F801" w14:textId="38A8D17C"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Mocsy A., Die Namen der Diplomempfänger,</w:t>
      </w:r>
      <w:r w:rsidRPr="009167DB">
        <w:rPr>
          <w:rFonts w:ascii="Times New Roman" w:hAnsi="Times New Roman"/>
          <w:i/>
          <w:szCs w:val="24"/>
        </w:rPr>
        <w:t xml:space="preserve"> Heer und Integrationspolitik</w:t>
      </w:r>
      <w:r w:rsidRPr="009167DB">
        <w:rPr>
          <w:rFonts w:ascii="Times New Roman" w:hAnsi="Times New Roman"/>
          <w:szCs w:val="24"/>
        </w:rPr>
        <w:t xml:space="preserve">, Eck W. et Wolff H. édit., 1986 (Cologne), p. 437-466 = </w:t>
      </w:r>
      <w:r w:rsidRPr="009167DB">
        <w:rPr>
          <w:rFonts w:ascii="Times New Roman" w:hAnsi="Times New Roman"/>
          <w:i/>
          <w:szCs w:val="24"/>
        </w:rPr>
        <w:t>Pannonien und das römische Heer. Ausgewählte Aufsätze,</w:t>
      </w:r>
      <w:r w:rsidRPr="009167DB">
        <w:rPr>
          <w:rFonts w:ascii="Times New Roman" w:hAnsi="Times New Roman"/>
          <w:szCs w:val="24"/>
        </w:rPr>
        <w:t xml:space="preserve"> Coll. </w:t>
      </w:r>
      <w:r w:rsidRPr="009167DB">
        <w:rPr>
          <w:rFonts w:ascii="Times New Roman" w:hAnsi="Times New Roman"/>
          <w:i/>
          <w:szCs w:val="24"/>
        </w:rPr>
        <w:t>Mavors</w:t>
      </w:r>
      <w:r w:rsidRPr="009167DB">
        <w:rPr>
          <w:rFonts w:ascii="Times New Roman" w:hAnsi="Times New Roman"/>
          <w:szCs w:val="24"/>
        </w:rPr>
        <w:t xml:space="preserve">, 7, 1992 (Stuttgart), p. 188-217. </w:t>
      </w:r>
    </w:p>
    <w:p w14:paraId="50AC2025" w14:textId="3F796195"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Mocsy A., Die </w:t>
      </w:r>
      <w:r w:rsidRPr="009167DB">
        <w:rPr>
          <w:rFonts w:ascii="Times New Roman" w:hAnsi="Times New Roman"/>
          <w:i/>
          <w:szCs w:val="24"/>
        </w:rPr>
        <w:t xml:space="preserve">origo Castris </w:t>
      </w:r>
      <w:r w:rsidRPr="009167DB">
        <w:rPr>
          <w:rFonts w:ascii="Times New Roman" w:hAnsi="Times New Roman"/>
          <w:szCs w:val="24"/>
        </w:rPr>
        <w:t xml:space="preserve">und die </w:t>
      </w:r>
      <w:r w:rsidRPr="009167DB">
        <w:rPr>
          <w:rFonts w:ascii="Times New Roman" w:hAnsi="Times New Roman"/>
          <w:i/>
          <w:szCs w:val="24"/>
        </w:rPr>
        <w:t>canabae</w:t>
      </w:r>
      <w:r w:rsidRPr="009167DB">
        <w:rPr>
          <w:rFonts w:ascii="Times New Roman" w:hAnsi="Times New Roman"/>
          <w:szCs w:val="24"/>
        </w:rPr>
        <w:t xml:space="preserve">, </w:t>
      </w:r>
      <w:r w:rsidRPr="009167DB">
        <w:rPr>
          <w:rFonts w:ascii="Times New Roman" w:hAnsi="Times New Roman"/>
          <w:i/>
          <w:szCs w:val="24"/>
        </w:rPr>
        <w:t>AAAScHung</w:t>
      </w:r>
      <w:r w:rsidRPr="009167DB">
        <w:rPr>
          <w:rFonts w:ascii="Times New Roman" w:hAnsi="Times New Roman"/>
          <w:szCs w:val="24"/>
        </w:rPr>
        <w:t xml:space="preserve">, 13, 1965, p. 425-431 = </w:t>
      </w:r>
      <w:r w:rsidRPr="009167DB">
        <w:rPr>
          <w:rFonts w:ascii="Times New Roman" w:hAnsi="Times New Roman"/>
          <w:i/>
          <w:szCs w:val="24"/>
        </w:rPr>
        <w:t>Pannonien und das römische Heer. Ausgewählte Aufsätze,</w:t>
      </w:r>
      <w:r w:rsidRPr="009167DB">
        <w:rPr>
          <w:rFonts w:ascii="Times New Roman" w:hAnsi="Times New Roman"/>
          <w:szCs w:val="24"/>
        </w:rPr>
        <w:t xml:space="preserve"> Coll. </w:t>
      </w:r>
      <w:r w:rsidRPr="009167DB">
        <w:rPr>
          <w:rFonts w:ascii="Times New Roman" w:hAnsi="Times New Roman"/>
          <w:i/>
          <w:szCs w:val="24"/>
        </w:rPr>
        <w:t>Mavors</w:t>
      </w:r>
      <w:r w:rsidRPr="009167DB">
        <w:rPr>
          <w:rFonts w:ascii="Times New Roman" w:hAnsi="Times New Roman"/>
          <w:szCs w:val="24"/>
        </w:rPr>
        <w:t xml:space="preserve">, 7, 1992 (Stuttgart), p. 174-180. </w:t>
      </w:r>
    </w:p>
    <w:p w14:paraId="765A06DA" w14:textId="2EA15B4F"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Mocsy A., Ein pannonischer Reitersoldat in der Dakerkriegen Trajans, </w:t>
      </w:r>
      <w:r w:rsidRPr="009167DB">
        <w:rPr>
          <w:rFonts w:ascii="Times New Roman" w:hAnsi="Times New Roman"/>
          <w:i/>
          <w:szCs w:val="24"/>
        </w:rPr>
        <w:t>Pannonien und das römische Heer. Ausgewählte Aufsätze,</w:t>
      </w:r>
      <w:r w:rsidRPr="009167DB">
        <w:rPr>
          <w:rFonts w:ascii="Times New Roman" w:hAnsi="Times New Roman"/>
          <w:szCs w:val="24"/>
        </w:rPr>
        <w:t xml:space="preserve"> Coll. </w:t>
      </w:r>
      <w:r w:rsidRPr="009167DB">
        <w:rPr>
          <w:rFonts w:ascii="Times New Roman" w:hAnsi="Times New Roman"/>
          <w:i/>
          <w:szCs w:val="24"/>
        </w:rPr>
        <w:t>Mavors</w:t>
      </w:r>
      <w:r w:rsidRPr="009167DB">
        <w:rPr>
          <w:rFonts w:ascii="Times New Roman" w:hAnsi="Times New Roman"/>
          <w:szCs w:val="24"/>
        </w:rPr>
        <w:t xml:space="preserve">, 7, 1992 (Stuttgart), p. 47-52. </w:t>
      </w:r>
    </w:p>
    <w:p w14:paraId="76C5CA1C" w14:textId="7F38B8CB"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Mocsy A., Pannonica, </w:t>
      </w:r>
      <w:r w:rsidRPr="009167DB">
        <w:rPr>
          <w:rFonts w:ascii="Times New Roman" w:hAnsi="Times New Roman"/>
          <w:i/>
          <w:szCs w:val="24"/>
        </w:rPr>
        <w:t>RE</w:t>
      </w:r>
      <w:r w:rsidRPr="009167DB">
        <w:rPr>
          <w:rFonts w:ascii="Times New Roman" w:hAnsi="Times New Roman"/>
          <w:szCs w:val="24"/>
        </w:rPr>
        <w:t xml:space="preserve">, Suppl., 9, 1962, p. 630-632. </w:t>
      </w:r>
    </w:p>
    <w:p w14:paraId="1CE78A30"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Mocsy A., Pannonici nelle flotte di Ravenna e di Miseno, </w:t>
      </w:r>
      <w:r w:rsidRPr="009167DB">
        <w:rPr>
          <w:rFonts w:ascii="Times New Roman" w:hAnsi="Times New Roman"/>
          <w:i/>
          <w:szCs w:val="24"/>
        </w:rPr>
        <w:t>Atti del Convegno di studi sulle Antichità di Classe</w:t>
      </w:r>
      <w:r w:rsidRPr="009167DB">
        <w:rPr>
          <w:rFonts w:ascii="Times New Roman" w:hAnsi="Times New Roman"/>
          <w:szCs w:val="24"/>
        </w:rPr>
        <w:t xml:space="preserve">, 1968 (Ravenne), p. 305-312. </w:t>
      </w:r>
    </w:p>
    <w:p w14:paraId="79AD0A35"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Mocsy A., </w:t>
      </w:r>
      <w:r w:rsidRPr="009167DB">
        <w:rPr>
          <w:rFonts w:ascii="Times New Roman" w:hAnsi="Times New Roman"/>
          <w:i/>
          <w:szCs w:val="24"/>
        </w:rPr>
        <w:t>Pannonien und das römische Heer. Ausgewählte Aufsätze,</w:t>
      </w:r>
      <w:r w:rsidRPr="009167DB">
        <w:rPr>
          <w:rFonts w:ascii="Times New Roman" w:hAnsi="Times New Roman"/>
          <w:szCs w:val="24"/>
        </w:rPr>
        <w:t xml:space="preserve"> Coll. </w:t>
      </w:r>
      <w:r w:rsidRPr="009167DB">
        <w:rPr>
          <w:rFonts w:ascii="Times New Roman" w:hAnsi="Times New Roman"/>
          <w:i/>
          <w:szCs w:val="24"/>
        </w:rPr>
        <w:t>Mavors</w:t>
      </w:r>
      <w:r w:rsidRPr="009167DB">
        <w:rPr>
          <w:rFonts w:ascii="Times New Roman" w:hAnsi="Times New Roman"/>
          <w:szCs w:val="24"/>
        </w:rPr>
        <w:t>, 7, 1992 (Stuttgart), 271 p.</w:t>
      </w:r>
    </w:p>
    <w:p w14:paraId="7E6D8AFC" w14:textId="3E162E72"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Mocsy A., Zu den Auxiliarvici in Pannonien, </w:t>
      </w:r>
      <w:r w:rsidRPr="009167DB">
        <w:rPr>
          <w:rFonts w:ascii="Times New Roman" w:hAnsi="Times New Roman"/>
          <w:i/>
          <w:szCs w:val="24"/>
        </w:rPr>
        <w:t>Studien zur antiken Sozialgeschichte</w:t>
      </w:r>
      <w:r w:rsidRPr="009167DB">
        <w:rPr>
          <w:rFonts w:ascii="Times New Roman" w:hAnsi="Times New Roman"/>
          <w:szCs w:val="24"/>
        </w:rPr>
        <w:t xml:space="preserve">, </w:t>
      </w:r>
      <w:r w:rsidRPr="009167DB">
        <w:rPr>
          <w:rFonts w:ascii="Times New Roman" w:hAnsi="Times New Roman"/>
          <w:i/>
          <w:szCs w:val="24"/>
        </w:rPr>
        <w:t>Fest. F. Vitthinghoff</w:t>
      </w:r>
      <w:r w:rsidRPr="009167DB">
        <w:rPr>
          <w:rFonts w:ascii="Times New Roman" w:hAnsi="Times New Roman"/>
          <w:szCs w:val="24"/>
        </w:rPr>
        <w:t xml:space="preserve">, 1980, p. 373-376 = </w:t>
      </w:r>
      <w:r w:rsidRPr="009167DB">
        <w:rPr>
          <w:rFonts w:ascii="Times New Roman" w:hAnsi="Times New Roman"/>
          <w:i/>
          <w:szCs w:val="24"/>
        </w:rPr>
        <w:t>Pannonien und das römische Heer. Ausgewählte Aufsätze,</w:t>
      </w:r>
      <w:r w:rsidRPr="009167DB">
        <w:rPr>
          <w:rFonts w:ascii="Times New Roman" w:hAnsi="Times New Roman"/>
          <w:szCs w:val="24"/>
        </w:rPr>
        <w:t xml:space="preserve"> Coll. </w:t>
      </w:r>
      <w:r w:rsidRPr="009167DB">
        <w:rPr>
          <w:rFonts w:ascii="Times New Roman" w:hAnsi="Times New Roman"/>
          <w:i/>
          <w:szCs w:val="24"/>
        </w:rPr>
        <w:t>Mavors</w:t>
      </w:r>
      <w:r w:rsidRPr="009167DB">
        <w:rPr>
          <w:rFonts w:ascii="Times New Roman" w:hAnsi="Times New Roman"/>
          <w:szCs w:val="24"/>
        </w:rPr>
        <w:t xml:space="preserve">, 7, 1992 (Stuttgart), p. 161-173. </w:t>
      </w:r>
    </w:p>
    <w:p w14:paraId="4B79EFF0" w14:textId="74009810"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Mocsy A., Zu den </w:t>
      </w:r>
      <w:r w:rsidRPr="009167DB">
        <w:rPr>
          <w:rFonts w:ascii="Times New Roman" w:hAnsi="Times New Roman"/>
          <w:i/>
          <w:szCs w:val="24"/>
        </w:rPr>
        <w:t>prata legionis</w:t>
      </w:r>
      <w:r w:rsidRPr="009167DB">
        <w:rPr>
          <w:rFonts w:ascii="Times New Roman" w:hAnsi="Times New Roman"/>
          <w:szCs w:val="24"/>
        </w:rPr>
        <w:t xml:space="preserve">, </w:t>
      </w:r>
      <w:r w:rsidRPr="009167DB">
        <w:rPr>
          <w:rFonts w:ascii="Times New Roman" w:hAnsi="Times New Roman"/>
          <w:i/>
          <w:szCs w:val="24"/>
        </w:rPr>
        <w:t>Studien zu den Militärgrenzen Roms. Vorträge des 6. Internationalen Limeskongresses in Süddeutschland</w:t>
      </w:r>
      <w:r w:rsidRPr="009167DB">
        <w:rPr>
          <w:rFonts w:ascii="Times New Roman" w:hAnsi="Times New Roman"/>
          <w:szCs w:val="24"/>
        </w:rPr>
        <w:t xml:space="preserve">, 1967 (Cologne-Graz), p. 211-214 = </w:t>
      </w:r>
      <w:r w:rsidRPr="009167DB">
        <w:rPr>
          <w:rFonts w:ascii="Times New Roman" w:hAnsi="Times New Roman"/>
          <w:i/>
          <w:szCs w:val="24"/>
        </w:rPr>
        <w:t>Pannonien und das römische Heer. Ausgewählte Aufsätze,</w:t>
      </w:r>
      <w:r w:rsidRPr="009167DB">
        <w:rPr>
          <w:rFonts w:ascii="Times New Roman" w:hAnsi="Times New Roman"/>
          <w:szCs w:val="24"/>
        </w:rPr>
        <w:t xml:space="preserve"> Coll. </w:t>
      </w:r>
      <w:r w:rsidRPr="009167DB">
        <w:rPr>
          <w:rFonts w:ascii="Times New Roman" w:hAnsi="Times New Roman"/>
          <w:i/>
          <w:szCs w:val="24"/>
        </w:rPr>
        <w:t>Mavors</w:t>
      </w:r>
      <w:r w:rsidRPr="009167DB">
        <w:rPr>
          <w:rFonts w:ascii="Times New Roman" w:hAnsi="Times New Roman"/>
          <w:szCs w:val="24"/>
        </w:rPr>
        <w:t xml:space="preserve">, 7, 1992 (Stuttgart), p. 121-124. </w:t>
      </w:r>
    </w:p>
    <w:p w14:paraId="1FF6B6E9" w14:textId="55D6970C"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Mocsy A., Zur Entstehung und Eigenart der Nordgrenzen Roms, </w:t>
      </w:r>
      <w:r w:rsidRPr="009167DB">
        <w:rPr>
          <w:rFonts w:ascii="Times New Roman" w:hAnsi="Times New Roman"/>
          <w:i/>
          <w:szCs w:val="24"/>
        </w:rPr>
        <w:t>Pannonien und das römische Heer. Ausgewählte Aufsätze,</w:t>
      </w:r>
      <w:r w:rsidRPr="009167DB">
        <w:rPr>
          <w:rFonts w:ascii="Times New Roman" w:hAnsi="Times New Roman"/>
          <w:szCs w:val="24"/>
        </w:rPr>
        <w:t xml:space="preserve"> Coll. </w:t>
      </w:r>
      <w:r w:rsidRPr="009167DB">
        <w:rPr>
          <w:rFonts w:ascii="Times New Roman" w:hAnsi="Times New Roman"/>
          <w:i/>
          <w:szCs w:val="24"/>
        </w:rPr>
        <w:t>Mavors</w:t>
      </w:r>
      <w:r w:rsidRPr="009167DB">
        <w:rPr>
          <w:rFonts w:ascii="Times New Roman" w:hAnsi="Times New Roman"/>
          <w:szCs w:val="24"/>
        </w:rPr>
        <w:t xml:space="preserve">, 7, 1992 (Stuttgart), p. 23-46. </w:t>
      </w:r>
    </w:p>
    <w:p w14:paraId="56D3D1A0" w14:textId="246D7D4E"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Modus operandi</w:t>
      </w:r>
      <w:r w:rsidRPr="009167DB">
        <w:rPr>
          <w:rFonts w:ascii="Times New Roman" w:hAnsi="Times New Roman"/>
          <w:szCs w:val="24"/>
        </w:rPr>
        <w:t xml:space="preserve">, </w:t>
      </w:r>
      <w:r w:rsidRPr="009167DB">
        <w:rPr>
          <w:rFonts w:ascii="Times New Roman" w:hAnsi="Times New Roman"/>
          <w:i/>
          <w:szCs w:val="24"/>
        </w:rPr>
        <w:t>Essays in Honour of Geoffrey Rickman</w:t>
      </w:r>
      <w:r w:rsidRPr="009167DB">
        <w:rPr>
          <w:rFonts w:ascii="Times New Roman" w:hAnsi="Times New Roman"/>
          <w:szCs w:val="24"/>
        </w:rPr>
        <w:t xml:space="preserve">, Austin M., Harries J. et Smith C. édit., 1998 (Londres), 241 p. </w:t>
      </w:r>
    </w:p>
    <w:p w14:paraId="171DBDD2"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Modzelewski S., The </w:t>
      </w:r>
      <w:r w:rsidRPr="009167DB">
        <w:rPr>
          <w:rFonts w:ascii="Times New Roman" w:hAnsi="Times New Roman"/>
          <w:i/>
          <w:szCs w:val="24"/>
        </w:rPr>
        <w:t>lorica segmentata</w:t>
      </w:r>
      <w:r w:rsidRPr="009167DB">
        <w:rPr>
          <w:rFonts w:ascii="Times New Roman" w:hAnsi="Times New Roman"/>
          <w:szCs w:val="24"/>
        </w:rPr>
        <w:t xml:space="preserve"> finds from the Headquarters Building at </w:t>
      </w:r>
      <w:r w:rsidRPr="009167DB">
        <w:rPr>
          <w:rFonts w:ascii="Times New Roman" w:hAnsi="Times New Roman"/>
          <w:i/>
          <w:szCs w:val="24"/>
        </w:rPr>
        <w:t>Novae</w:t>
      </w:r>
      <w:r w:rsidRPr="009167DB">
        <w:rPr>
          <w:rFonts w:ascii="Times New Roman" w:hAnsi="Times New Roman"/>
          <w:szCs w:val="24"/>
        </w:rPr>
        <w:t xml:space="preserve">, </w:t>
      </w:r>
      <w:r w:rsidRPr="009167DB">
        <w:rPr>
          <w:rFonts w:ascii="Times New Roman" w:hAnsi="Times New Roman"/>
          <w:i/>
          <w:szCs w:val="24"/>
        </w:rPr>
        <w:t>Novensia</w:t>
      </w:r>
      <w:r w:rsidRPr="009167DB">
        <w:rPr>
          <w:rFonts w:ascii="Times New Roman" w:hAnsi="Times New Roman"/>
          <w:szCs w:val="24"/>
        </w:rPr>
        <w:t>, 20, 2009, p. 221-238.</w:t>
      </w:r>
    </w:p>
    <w:p w14:paraId="6B07DAD5"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Moed F., A remarkable Roman Tile-Stamp of the </w:t>
      </w:r>
      <w:r w:rsidRPr="009167DB">
        <w:rPr>
          <w:rFonts w:ascii="Times New Roman" w:hAnsi="Times New Roman"/>
          <w:i/>
          <w:szCs w:val="24"/>
        </w:rPr>
        <w:t>cohors XV voluntariorum</w:t>
      </w:r>
      <w:r w:rsidRPr="009167DB">
        <w:rPr>
          <w:rFonts w:ascii="Times New Roman" w:hAnsi="Times New Roman"/>
          <w:szCs w:val="24"/>
        </w:rPr>
        <w:t xml:space="preserve"> from Köln (Cologne, Germany), </w:t>
      </w:r>
      <w:r w:rsidRPr="009167DB">
        <w:rPr>
          <w:rFonts w:ascii="Times New Roman" w:hAnsi="Times New Roman"/>
          <w:i/>
          <w:szCs w:val="24"/>
        </w:rPr>
        <w:t>ZPE</w:t>
      </w:r>
      <w:r w:rsidRPr="009167DB">
        <w:rPr>
          <w:rFonts w:ascii="Times New Roman" w:hAnsi="Times New Roman"/>
          <w:szCs w:val="24"/>
        </w:rPr>
        <w:t>, 181, 2012, p. 214.</w:t>
      </w:r>
    </w:p>
    <w:p w14:paraId="27630A67"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Moga V., C. Antonius Capito, </w:t>
      </w:r>
      <w:r w:rsidRPr="009167DB">
        <w:rPr>
          <w:rFonts w:ascii="Times New Roman" w:hAnsi="Times New Roman"/>
          <w:i/>
          <w:szCs w:val="24"/>
        </w:rPr>
        <w:t>veteranus legionis IIII F F</w:t>
      </w:r>
      <w:r w:rsidRPr="009167DB">
        <w:rPr>
          <w:rFonts w:ascii="Times New Roman" w:hAnsi="Times New Roman"/>
          <w:szCs w:val="24"/>
        </w:rPr>
        <w:t xml:space="preserve"> [en roum., rés. en fr.], </w:t>
      </w:r>
      <w:r w:rsidRPr="009167DB">
        <w:rPr>
          <w:rFonts w:ascii="Times New Roman" w:hAnsi="Times New Roman"/>
          <w:i/>
          <w:szCs w:val="24"/>
        </w:rPr>
        <w:t>Apulum</w:t>
      </w:r>
      <w:r w:rsidRPr="009167DB">
        <w:rPr>
          <w:rFonts w:ascii="Times New Roman" w:hAnsi="Times New Roman"/>
          <w:szCs w:val="24"/>
        </w:rPr>
        <w:t>, 34, 1997, p. 127-131.</w:t>
      </w:r>
    </w:p>
    <w:p w14:paraId="1D92CFFC" w14:textId="38B40FDD"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Moga V., Le camp romain d’</w:t>
      </w:r>
      <w:r w:rsidRPr="009167DB">
        <w:rPr>
          <w:rFonts w:ascii="Times New Roman" w:hAnsi="Times New Roman"/>
          <w:i/>
          <w:szCs w:val="24"/>
        </w:rPr>
        <w:t>Apulum</w:t>
      </w:r>
      <w:r w:rsidRPr="009167DB">
        <w:rPr>
          <w:rFonts w:ascii="Times New Roman" w:hAnsi="Times New Roman"/>
          <w:szCs w:val="24"/>
        </w:rPr>
        <w:t xml:space="preserve">, </w:t>
      </w:r>
      <w:r w:rsidRPr="009167DB">
        <w:rPr>
          <w:rFonts w:ascii="Times New Roman" w:hAnsi="Times New Roman"/>
          <w:i/>
          <w:szCs w:val="24"/>
        </w:rPr>
        <w:t>Apulum</w:t>
      </w:r>
      <w:r w:rsidRPr="009167DB">
        <w:rPr>
          <w:rFonts w:ascii="Times New Roman" w:hAnsi="Times New Roman"/>
          <w:szCs w:val="24"/>
        </w:rPr>
        <w:t>, 31, 1994, p. 131-137 [roum., rés. en angl.].</w:t>
      </w:r>
    </w:p>
    <w:p w14:paraId="2441C3BA" w14:textId="6ED1644E"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Moga V., Fouilles récentes dans le camp d’Apulum, site du palais d’Apor d’Alba Iulia, </w:t>
      </w:r>
      <w:r w:rsidRPr="009167DB">
        <w:rPr>
          <w:rFonts w:ascii="Times New Roman" w:hAnsi="Times New Roman"/>
          <w:i/>
          <w:szCs w:val="24"/>
        </w:rPr>
        <w:t>Apulum</w:t>
      </w:r>
      <w:r w:rsidRPr="009167DB">
        <w:rPr>
          <w:rFonts w:ascii="Times New Roman" w:hAnsi="Times New Roman"/>
          <w:szCs w:val="24"/>
        </w:rPr>
        <w:t>, 27-30, 1990-1993, p. 209-222 [roum., rés. en all.].</w:t>
      </w:r>
    </w:p>
    <w:p w14:paraId="09FE6D7F" w14:textId="176CD9ED"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Moga V., Contributi in legatura in officina si produsele tegulare ale legiunü XIIIa Gemina la Apulum, </w:t>
      </w:r>
      <w:r w:rsidRPr="009167DB">
        <w:rPr>
          <w:rFonts w:ascii="Times New Roman" w:hAnsi="Times New Roman"/>
          <w:i/>
          <w:szCs w:val="24"/>
        </w:rPr>
        <w:t>Acta Mus. Napol</w:t>
      </w:r>
      <w:r w:rsidRPr="009167DB">
        <w:rPr>
          <w:rFonts w:ascii="Times New Roman" w:hAnsi="Times New Roman"/>
          <w:szCs w:val="24"/>
        </w:rPr>
        <w:t xml:space="preserve">, 13, 1976, p. 191-196 [en roum., rés. en fr.]. </w:t>
      </w:r>
    </w:p>
    <w:p w14:paraId="00BB5A16" w14:textId="45F1229A" w:rsidR="0010468E" w:rsidRPr="009167DB" w:rsidRDefault="0010468E" w:rsidP="009167DB">
      <w:pPr>
        <w:rPr>
          <w:rFonts w:ascii="Times New Roman" w:eastAsia="Times New Roman" w:hAnsi="Times New Roman"/>
          <w:szCs w:val="24"/>
        </w:rPr>
      </w:pPr>
      <w:r w:rsidRPr="009167DB">
        <w:rPr>
          <w:rFonts w:ascii="Times New Roman" w:hAnsi="Times New Roman"/>
          <w:szCs w:val="24"/>
        </w:rPr>
        <w:t xml:space="preserve">• Moga V., </w:t>
      </w:r>
      <w:r w:rsidRPr="009167DB">
        <w:rPr>
          <w:rFonts w:ascii="Times New Roman" w:eastAsia="Times New Roman" w:hAnsi="Times New Roman"/>
          <w:szCs w:val="24"/>
          <w:shd w:val="clear" w:color="auto" w:fill="FFFFFF"/>
        </w:rPr>
        <w:t xml:space="preserve">Contribuṭii la istoricul legiunii a </w:t>
      </w:r>
      <w:r w:rsidRPr="009167DB">
        <w:rPr>
          <w:rFonts w:ascii="Times New Roman" w:eastAsia="Times New Roman" w:hAnsi="Times New Roman"/>
          <w:smallCaps/>
          <w:szCs w:val="24"/>
          <w:shd w:val="clear" w:color="auto" w:fill="FFFFFF"/>
        </w:rPr>
        <w:t>xiii</w:t>
      </w:r>
      <w:r w:rsidRPr="009167DB">
        <w:rPr>
          <w:rFonts w:ascii="Times New Roman" w:eastAsia="Times New Roman" w:hAnsi="Times New Roman"/>
          <w:szCs w:val="24"/>
          <w:shd w:val="clear" w:color="auto" w:fill="FFFFFF"/>
        </w:rPr>
        <w:t>-a Gemina</w:t>
      </w:r>
      <w:r w:rsidRPr="009167DB">
        <w:rPr>
          <w:rFonts w:ascii="Times New Roman" w:eastAsia="Times New Roman" w:hAnsi="Times New Roman"/>
          <w:szCs w:val="24"/>
        </w:rPr>
        <w:t xml:space="preserve">, </w:t>
      </w:r>
      <w:r w:rsidRPr="009167DB">
        <w:rPr>
          <w:rFonts w:ascii="Times New Roman" w:hAnsi="Times New Roman"/>
          <w:i/>
          <w:szCs w:val="24"/>
        </w:rPr>
        <w:t>Apulum</w:t>
      </w:r>
      <w:r w:rsidRPr="009167DB">
        <w:rPr>
          <w:rFonts w:ascii="Times New Roman" w:hAnsi="Times New Roman"/>
          <w:szCs w:val="24"/>
        </w:rPr>
        <w:t xml:space="preserve">, 9, 1971, p. 323-330. </w:t>
      </w:r>
    </w:p>
    <w:p w14:paraId="2E7BB345"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Moga V., Fouilles archéologiques à la porte du castrum d’Apulum [en roum., rés. en all.], </w:t>
      </w:r>
      <w:r w:rsidRPr="009167DB">
        <w:rPr>
          <w:rFonts w:ascii="Times New Roman" w:hAnsi="Times New Roman"/>
          <w:i/>
          <w:szCs w:val="24"/>
        </w:rPr>
        <w:t>Apulum</w:t>
      </w:r>
      <w:r w:rsidRPr="009167DB">
        <w:rPr>
          <w:rFonts w:ascii="Times New Roman" w:hAnsi="Times New Roman"/>
          <w:szCs w:val="24"/>
        </w:rPr>
        <w:t>, 36, 1999, p. 215-224.</w:t>
      </w:r>
    </w:p>
    <w:p w14:paraId="5A991729" w14:textId="64E0933C"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Moga V., Inscriptions inédites d’Apulum, </w:t>
      </w:r>
      <w:r w:rsidRPr="009167DB">
        <w:rPr>
          <w:rFonts w:ascii="Times New Roman" w:hAnsi="Times New Roman"/>
          <w:i/>
          <w:szCs w:val="24"/>
        </w:rPr>
        <w:t>Apulum</w:t>
      </w:r>
      <w:r w:rsidRPr="009167DB">
        <w:rPr>
          <w:rFonts w:ascii="Times New Roman" w:hAnsi="Times New Roman"/>
          <w:szCs w:val="24"/>
        </w:rPr>
        <w:t>, 32, 1995, p. 197-204 [en roum., rés. en all.].</w:t>
      </w:r>
    </w:p>
    <w:p w14:paraId="3E1A74F8" w14:textId="4EC94F0D" w:rsidR="0010468E" w:rsidRPr="009167DB" w:rsidRDefault="0010468E" w:rsidP="009167DB">
      <w:pPr>
        <w:rPr>
          <w:rFonts w:ascii="Times New Roman" w:hAnsi="Times New Roman"/>
          <w:szCs w:val="24"/>
        </w:rPr>
      </w:pPr>
      <w:r w:rsidRPr="009167DB">
        <w:rPr>
          <w:rFonts w:ascii="Times New Roman" w:hAnsi="Times New Roman"/>
          <w:szCs w:val="24"/>
        </w:rPr>
        <w:t xml:space="preserve">• Moga V., Le camp romain d’Apulum (Alba Iulia), </w:t>
      </w:r>
      <w:r w:rsidRPr="009167DB">
        <w:rPr>
          <w:rFonts w:ascii="Times New Roman" w:hAnsi="Times New Roman"/>
          <w:i/>
          <w:szCs w:val="24"/>
        </w:rPr>
        <w:t>Roman Frontier Studies</w:t>
      </w:r>
      <w:r w:rsidRPr="009167DB">
        <w:rPr>
          <w:rFonts w:ascii="Times New Roman" w:hAnsi="Times New Roman"/>
          <w:szCs w:val="24"/>
        </w:rPr>
        <w:t xml:space="preserve">. </w:t>
      </w:r>
      <w:r w:rsidRPr="009167DB">
        <w:rPr>
          <w:rFonts w:ascii="Times New Roman" w:hAnsi="Times New Roman"/>
          <w:i/>
          <w:szCs w:val="24"/>
        </w:rPr>
        <w:t>Proceedings of the XVIIth International Congress of Roman Frontier Studies</w:t>
      </w:r>
      <w:r w:rsidRPr="009167DB">
        <w:rPr>
          <w:rFonts w:ascii="Times New Roman" w:hAnsi="Times New Roman"/>
          <w:szCs w:val="24"/>
        </w:rPr>
        <w:t xml:space="preserve">, Gudea N. édit., 1999 (Zalau), p. 463-465. </w:t>
      </w:r>
    </w:p>
    <w:p w14:paraId="18063400"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Moga V., Les antéfixes découverts dans le camp d’Apulum [en roum., rés. en fr.], </w:t>
      </w:r>
      <w:r w:rsidRPr="009167DB">
        <w:rPr>
          <w:rFonts w:ascii="Times New Roman" w:hAnsi="Times New Roman"/>
          <w:i/>
          <w:szCs w:val="24"/>
        </w:rPr>
        <w:t>Apulum</w:t>
      </w:r>
      <w:r w:rsidRPr="009167DB">
        <w:rPr>
          <w:rFonts w:ascii="Times New Roman" w:hAnsi="Times New Roman"/>
          <w:szCs w:val="24"/>
        </w:rPr>
        <w:t>, 39, 2002, p. 253-258.</w:t>
      </w:r>
    </w:p>
    <w:p w14:paraId="410598AD"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Moga V., Piso I. et Drimbarean M., L’aigle de la </w:t>
      </w:r>
      <w:r w:rsidRPr="009167DB">
        <w:rPr>
          <w:rFonts w:ascii="Times New Roman" w:hAnsi="Times New Roman"/>
          <w:i/>
          <w:szCs w:val="24"/>
        </w:rPr>
        <w:t>legio XIII Gemina</w:t>
      </w:r>
      <w:r w:rsidRPr="009167DB">
        <w:rPr>
          <w:rFonts w:ascii="Times New Roman" w:hAnsi="Times New Roman"/>
          <w:szCs w:val="24"/>
        </w:rPr>
        <w:t xml:space="preserve">, </w:t>
      </w:r>
      <w:r w:rsidRPr="009167DB">
        <w:rPr>
          <w:rFonts w:ascii="Times New Roman" w:hAnsi="Times New Roman"/>
          <w:i/>
          <w:szCs w:val="24"/>
        </w:rPr>
        <w:t>AMN</w:t>
      </w:r>
      <w:r w:rsidRPr="009167DB">
        <w:rPr>
          <w:rFonts w:ascii="Times New Roman" w:hAnsi="Times New Roman"/>
          <w:szCs w:val="24"/>
        </w:rPr>
        <w:t>, 43-44, 2006-2007, p. 177-184.</w:t>
      </w:r>
    </w:p>
    <w:p w14:paraId="0EBEF2ED"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Moga V., The Roman Camp of </w:t>
      </w:r>
      <w:r w:rsidRPr="009167DB">
        <w:rPr>
          <w:rFonts w:ascii="Times New Roman" w:hAnsi="Times New Roman"/>
          <w:i/>
          <w:szCs w:val="24"/>
        </w:rPr>
        <w:t>Apulum</w:t>
      </w:r>
      <w:r w:rsidRPr="009167DB">
        <w:rPr>
          <w:rFonts w:ascii="Times New Roman" w:hAnsi="Times New Roman"/>
          <w:szCs w:val="24"/>
        </w:rPr>
        <w:t xml:space="preserve">. </w:t>
      </w:r>
      <w:r w:rsidRPr="009167DB">
        <w:rPr>
          <w:rFonts w:ascii="Times New Roman" w:hAnsi="Times New Roman"/>
          <w:i/>
          <w:szCs w:val="24"/>
        </w:rPr>
        <w:t>Porta principalis dextra</w:t>
      </w:r>
      <w:r w:rsidRPr="009167DB">
        <w:rPr>
          <w:rFonts w:ascii="Times New Roman" w:hAnsi="Times New Roman"/>
          <w:szCs w:val="24"/>
        </w:rPr>
        <w:t xml:space="preserve"> [en roum., rés. en angl.], </w:t>
      </w:r>
      <w:r w:rsidRPr="009167DB">
        <w:rPr>
          <w:rFonts w:ascii="Times New Roman" w:hAnsi="Times New Roman"/>
          <w:i/>
          <w:szCs w:val="24"/>
        </w:rPr>
        <w:t>Apulum</w:t>
      </w:r>
      <w:r w:rsidRPr="009167DB">
        <w:rPr>
          <w:rFonts w:ascii="Times New Roman" w:hAnsi="Times New Roman"/>
          <w:szCs w:val="24"/>
        </w:rPr>
        <w:t>, 42, 2005, p. 117-122.</w:t>
      </w:r>
    </w:p>
    <w:p w14:paraId="4E7A2BEA"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Mohler S. L., The </w:t>
      </w:r>
      <w:r w:rsidRPr="009167DB">
        <w:rPr>
          <w:rFonts w:ascii="Times New Roman" w:hAnsi="Times New Roman"/>
          <w:i/>
          <w:szCs w:val="24"/>
        </w:rPr>
        <w:t>iuuenes</w:t>
      </w:r>
      <w:r w:rsidRPr="009167DB">
        <w:rPr>
          <w:rFonts w:ascii="Times New Roman" w:hAnsi="Times New Roman"/>
          <w:szCs w:val="24"/>
        </w:rPr>
        <w:t xml:space="preserve"> and Roman Education, </w:t>
      </w:r>
      <w:r w:rsidRPr="009167DB">
        <w:rPr>
          <w:rFonts w:ascii="Times New Roman" w:hAnsi="Times New Roman"/>
          <w:i/>
          <w:szCs w:val="24"/>
        </w:rPr>
        <w:t>TAPhA</w:t>
      </w:r>
      <w:r w:rsidRPr="009167DB">
        <w:rPr>
          <w:rFonts w:ascii="Times New Roman" w:hAnsi="Times New Roman"/>
          <w:szCs w:val="24"/>
        </w:rPr>
        <w:t xml:space="preserve">, 68, 1937, p. 442-479. </w:t>
      </w:r>
    </w:p>
    <w:p w14:paraId="3FF3843A" w14:textId="6CB14B03"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Molin M., </w:t>
      </w:r>
      <w:r w:rsidRPr="009167DB">
        <w:rPr>
          <w:rFonts w:ascii="Times New Roman" w:hAnsi="Times New Roman"/>
          <w:i/>
          <w:iCs/>
          <w:szCs w:val="24"/>
        </w:rPr>
        <w:t>Seueritas</w:t>
      </w:r>
      <w:r w:rsidRPr="009167DB">
        <w:rPr>
          <w:rFonts w:ascii="Times New Roman" w:hAnsi="Times New Roman"/>
          <w:iCs/>
          <w:szCs w:val="24"/>
        </w:rPr>
        <w:t>, une valeur politique romaine en échec au IIIe siècle</w:t>
      </w:r>
      <w:r w:rsidRPr="009167DB">
        <w:rPr>
          <w:rFonts w:ascii="Times New Roman" w:hAnsi="Times New Roman"/>
          <w:szCs w:val="24"/>
        </w:rPr>
        <w:t xml:space="preserve">, </w:t>
      </w:r>
      <w:r w:rsidRPr="009167DB">
        <w:rPr>
          <w:rFonts w:ascii="Times New Roman" w:hAnsi="Times New Roman"/>
          <w:i/>
          <w:iCs/>
          <w:szCs w:val="24"/>
        </w:rPr>
        <w:t xml:space="preserve">La « crise » de l’empire romain de </w:t>
      </w:r>
      <w:r w:rsidR="00892C69" w:rsidRPr="009167DB">
        <w:rPr>
          <w:rFonts w:ascii="Times New Roman" w:hAnsi="Times New Roman"/>
          <w:i/>
          <w:iCs/>
          <w:szCs w:val="24"/>
        </w:rPr>
        <w:t>M</w:t>
      </w:r>
      <w:r w:rsidRPr="009167DB">
        <w:rPr>
          <w:rFonts w:ascii="Times New Roman" w:hAnsi="Times New Roman"/>
          <w:i/>
          <w:iCs/>
          <w:szCs w:val="24"/>
        </w:rPr>
        <w:t xml:space="preserve">arc </w:t>
      </w:r>
      <w:r w:rsidR="00892C69" w:rsidRPr="009167DB">
        <w:rPr>
          <w:rFonts w:ascii="Times New Roman" w:hAnsi="Times New Roman"/>
          <w:i/>
          <w:iCs/>
          <w:szCs w:val="24"/>
        </w:rPr>
        <w:t>A</w:t>
      </w:r>
      <w:r w:rsidRPr="009167DB">
        <w:rPr>
          <w:rFonts w:ascii="Times New Roman" w:hAnsi="Times New Roman"/>
          <w:i/>
          <w:iCs/>
          <w:szCs w:val="24"/>
        </w:rPr>
        <w:t>urèle à Constantin : mutations, continuités, ruptures</w:t>
      </w:r>
      <w:r w:rsidRPr="009167DB">
        <w:rPr>
          <w:rFonts w:ascii="Times New Roman" w:hAnsi="Times New Roman"/>
          <w:iCs/>
          <w:szCs w:val="24"/>
        </w:rPr>
        <w:t>, Quet M.-H. édit.</w:t>
      </w:r>
      <w:r w:rsidRPr="009167DB">
        <w:rPr>
          <w:rFonts w:ascii="Times New Roman" w:hAnsi="Times New Roman"/>
          <w:szCs w:val="24"/>
        </w:rPr>
        <w:t xml:space="preserve">, 2006 (Paris), p. 185-209. </w:t>
      </w:r>
    </w:p>
    <w:p w14:paraId="7C248533" w14:textId="167D57E4" w:rsidR="0010468E" w:rsidRPr="009167DB" w:rsidRDefault="0010468E" w:rsidP="009167DB">
      <w:pPr>
        <w:ind w:right="-27"/>
        <w:rPr>
          <w:rFonts w:ascii="Times New Roman" w:hAnsi="Times New Roman"/>
          <w:szCs w:val="24"/>
        </w:rPr>
      </w:pPr>
      <w:r w:rsidRPr="009167DB">
        <w:rPr>
          <w:rFonts w:ascii="Times New Roman" w:hAnsi="Times New Roman"/>
          <w:szCs w:val="24"/>
        </w:rPr>
        <w:t>• Molinari M. C. et Priester S., L’</w:t>
      </w:r>
      <w:r w:rsidRPr="009167DB">
        <w:rPr>
          <w:rFonts w:ascii="Times New Roman" w:hAnsi="Times New Roman"/>
          <w:i/>
          <w:szCs w:val="24"/>
        </w:rPr>
        <w:t>excubitorium</w:t>
      </w:r>
      <w:r w:rsidRPr="009167DB">
        <w:rPr>
          <w:rFonts w:ascii="Times New Roman" w:hAnsi="Times New Roman"/>
          <w:szCs w:val="24"/>
        </w:rPr>
        <w:t xml:space="preserve"> della VII Coorte a Trastevere (Roma) : nuova analisi delle fonti manoscritte e di quelle edite, </w:t>
      </w:r>
      <w:r w:rsidRPr="009167DB">
        <w:rPr>
          <w:rFonts w:ascii="Times New Roman" w:hAnsi="Times New Roman"/>
          <w:i/>
          <w:szCs w:val="24"/>
        </w:rPr>
        <w:t>RAL</w:t>
      </w:r>
      <w:r w:rsidRPr="009167DB">
        <w:rPr>
          <w:rFonts w:ascii="Times New Roman" w:hAnsi="Times New Roman"/>
          <w:szCs w:val="24"/>
        </w:rPr>
        <w:t>, s. 9</w:t>
      </w:r>
      <w:r w:rsidR="00376282" w:rsidRPr="009167DB">
        <w:rPr>
          <w:rFonts w:ascii="Times New Roman" w:hAnsi="Times New Roman"/>
          <w:szCs w:val="24"/>
        </w:rPr>
        <w:t xml:space="preserve"> </w:t>
      </w:r>
      <w:r w:rsidRPr="009167DB">
        <w:rPr>
          <w:rFonts w:ascii="Times New Roman" w:hAnsi="Times New Roman"/>
          <w:szCs w:val="24"/>
        </w:rPr>
        <w:t xml:space="preserve">a, 10, 4, 1999, p. 523-573. </w:t>
      </w:r>
    </w:p>
    <w:p w14:paraId="2016F775" w14:textId="1AD704A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Molinier Arbo A., L’empire romain, citadelle assiégée ? Recherches sur Hérodien et la géographie, </w:t>
      </w:r>
      <w:r w:rsidRPr="009167DB">
        <w:rPr>
          <w:rFonts w:ascii="Times New Roman" w:hAnsi="Times New Roman"/>
          <w:i/>
          <w:noProof w:val="0"/>
          <w:szCs w:val="24"/>
        </w:rPr>
        <w:t>Histoire et géographie chez les auteurs grecs du IIe siècle av. J.-C. au VIe s. apr. J.-C.</w:t>
      </w:r>
      <w:r w:rsidRPr="009167DB">
        <w:rPr>
          <w:rFonts w:ascii="Times New Roman" w:hAnsi="Times New Roman"/>
          <w:noProof w:val="0"/>
          <w:szCs w:val="24"/>
        </w:rPr>
        <w:t xml:space="preserve">, </w:t>
      </w:r>
      <w:proofErr w:type="spellStart"/>
      <w:r w:rsidRPr="009167DB">
        <w:rPr>
          <w:rFonts w:ascii="Times New Roman" w:hAnsi="Times New Roman"/>
          <w:noProof w:val="0"/>
          <w:szCs w:val="24"/>
        </w:rPr>
        <w:t>Coltelloni</w:t>
      </w:r>
      <w:proofErr w:type="spellEnd"/>
      <w:r w:rsidRPr="009167DB">
        <w:rPr>
          <w:rFonts w:ascii="Times New Roman" w:hAnsi="Times New Roman"/>
          <w:noProof w:val="0"/>
          <w:szCs w:val="24"/>
        </w:rPr>
        <w:t xml:space="preserve">-Trannoy M. et </w:t>
      </w:r>
      <w:proofErr w:type="spellStart"/>
      <w:r w:rsidRPr="009167DB">
        <w:rPr>
          <w:rFonts w:ascii="Times New Roman" w:hAnsi="Times New Roman"/>
          <w:noProof w:val="0"/>
          <w:szCs w:val="24"/>
        </w:rPr>
        <w:t>Morlet</w:t>
      </w:r>
      <w:proofErr w:type="spellEnd"/>
      <w:r w:rsidRPr="009167DB">
        <w:rPr>
          <w:rFonts w:ascii="Times New Roman" w:hAnsi="Times New Roman"/>
          <w:noProof w:val="0"/>
          <w:szCs w:val="24"/>
        </w:rPr>
        <w:t xml:space="preserve"> S. édit., 2018 (Paris), p. 185-207. </w:t>
      </w:r>
    </w:p>
    <w:p w14:paraId="2C1FF5C8"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Momigliano A., I problemi delle istituzioni militari di Augusto, </w:t>
      </w:r>
      <w:r w:rsidRPr="009167DB">
        <w:rPr>
          <w:rFonts w:ascii="Times New Roman" w:hAnsi="Times New Roman"/>
          <w:i/>
          <w:szCs w:val="24"/>
        </w:rPr>
        <w:t>Augustus</w:t>
      </w:r>
      <w:r w:rsidRPr="009167DB">
        <w:rPr>
          <w:rFonts w:ascii="Times New Roman" w:hAnsi="Times New Roman"/>
          <w:szCs w:val="24"/>
        </w:rPr>
        <w:t xml:space="preserve">. </w:t>
      </w:r>
      <w:r w:rsidRPr="009167DB">
        <w:rPr>
          <w:rFonts w:ascii="Times New Roman" w:hAnsi="Times New Roman"/>
          <w:i/>
          <w:szCs w:val="24"/>
        </w:rPr>
        <w:t>Studi in occasione del bimillenrio Augusteo</w:t>
      </w:r>
      <w:r w:rsidRPr="009167DB">
        <w:rPr>
          <w:rFonts w:ascii="Times New Roman" w:hAnsi="Times New Roman"/>
          <w:szCs w:val="24"/>
        </w:rPr>
        <w:t xml:space="preserve">, 1938 (Rome), p. 195-215. </w:t>
      </w:r>
    </w:p>
    <w:p w14:paraId="6124CEEC"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Mommsen Th., </w:t>
      </w:r>
      <w:r w:rsidRPr="009167DB">
        <w:rPr>
          <w:rFonts w:ascii="Times New Roman" w:hAnsi="Times New Roman"/>
          <w:i/>
          <w:szCs w:val="24"/>
        </w:rPr>
        <w:t>Dedicatio facta ob victoriam de Tacfarinate</w:t>
      </w:r>
      <w:r w:rsidRPr="009167DB">
        <w:rPr>
          <w:rFonts w:ascii="Times New Roman" w:hAnsi="Times New Roman"/>
          <w:szCs w:val="24"/>
        </w:rPr>
        <w:t xml:space="preserve">, </w:t>
      </w:r>
      <w:r w:rsidRPr="009167DB">
        <w:rPr>
          <w:rFonts w:ascii="Times New Roman" w:hAnsi="Times New Roman"/>
          <w:i/>
          <w:szCs w:val="24"/>
        </w:rPr>
        <w:t>EE</w:t>
      </w:r>
      <w:r w:rsidRPr="009167DB">
        <w:rPr>
          <w:rFonts w:ascii="Times New Roman" w:hAnsi="Times New Roman"/>
          <w:szCs w:val="24"/>
        </w:rPr>
        <w:t xml:space="preserve">, 2, 1875, p. 264-269. </w:t>
      </w:r>
    </w:p>
    <w:p w14:paraId="5C2328B2"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Mommsen Th., Die römischen Provinzialmilizen, </w:t>
      </w:r>
      <w:r w:rsidRPr="009167DB">
        <w:rPr>
          <w:rFonts w:ascii="Times New Roman" w:hAnsi="Times New Roman"/>
          <w:i/>
          <w:szCs w:val="24"/>
        </w:rPr>
        <w:t>Hermes</w:t>
      </w:r>
      <w:r w:rsidRPr="009167DB">
        <w:rPr>
          <w:rFonts w:ascii="Times New Roman" w:hAnsi="Times New Roman"/>
          <w:szCs w:val="24"/>
        </w:rPr>
        <w:t xml:space="preserve">, 22, 1887, p. 547-558. </w:t>
      </w:r>
    </w:p>
    <w:p w14:paraId="4BDD2342"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Mommsen Th., </w:t>
      </w:r>
      <w:r w:rsidRPr="009167DB">
        <w:rPr>
          <w:rFonts w:ascii="Times New Roman" w:hAnsi="Times New Roman"/>
          <w:i/>
          <w:szCs w:val="24"/>
        </w:rPr>
        <w:t>Euocati Augusti</w:t>
      </w:r>
      <w:r w:rsidRPr="009167DB">
        <w:rPr>
          <w:rFonts w:ascii="Times New Roman" w:hAnsi="Times New Roman"/>
          <w:szCs w:val="24"/>
        </w:rPr>
        <w:t xml:space="preserve">, </w:t>
      </w:r>
      <w:r w:rsidRPr="009167DB">
        <w:rPr>
          <w:rFonts w:ascii="Times New Roman" w:hAnsi="Times New Roman"/>
          <w:i/>
          <w:szCs w:val="24"/>
        </w:rPr>
        <w:t>EE</w:t>
      </w:r>
      <w:r w:rsidRPr="009167DB">
        <w:rPr>
          <w:rFonts w:ascii="Times New Roman" w:hAnsi="Times New Roman"/>
          <w:szCs w:val="24"/>
        </w:rPr>
        <w:t xml:space="preserve">, 5, 1884, p. 142-154. </w:t>
      </w:r>
    </w:p>
    <w:p w14:paraId="7D9E78B5" w14:textId="24E2DC2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Mommsen Th., </w:t>
      </w:r>
      <w:r w:rsidRPr="009167DB">
        <w:rPr>
          <w:rFonts w:ascii="Times New Roman" w:hAnsi="Times New Roman"/>
          <w:i/>
          <w:szCs w:val="24"/>
        </w:rPr>
        <w:t>Gesammelte Schriften</w:t>
      </w:r>
      <w:r w:rsidRPr="009167DB">
        <w:rPr>
          <w:rFonts w:ascii="Times New Roman" w:hAnsi="Times New Roman"/>
          <w:szCs w:val="24"/>
        </w:rPr>
        <w:t xml:space="preserve">, 6 = </w:t>
      </w:r>
      <w:r w:rsidRPr="009167DB">
        <w:rPr>
          <w:rFonts w:ascii="Times New Roman" w:hAnsi="Times New Roman"/>
          <w:i/>
          <w:szCs w:val="24"/>
        </w:rPr>
        <w:t>Historisches Schriften</w:t>
      </w:r>
      <w:r w:rsidRPr="009167DB">
        <w:rPr>
          <w:rFonts w:ascii="Times New Roman" w:hAnsi="Times New Roman"/>
          <w:szCs w:val="24"/>
        </w:rPr>
        <w:t>, 3, 1910</w:t>
      </w:r>
      <w:r w:rsidR="004E573C" w:rsidRPr="009167DB">
        <w:rPr>
          <w:rFonts w:ascii="Times New Roman" w:hAnsi="Times New Roman"/>
          <w:szCs w:val="24"/>
        </w:rPr>
        <w:t xml:space="preserve"> (Berlin)</w:t>
      </w:r>
      <w:r w:rsidRPr="009167DB">
        <w:rPr>
          <w:rFonts w:ascii="Times New Roman" w:hAnsi="Times New Roman"/>
          <w:szCs w:val="24"/>
        </w:rPr>
        <w:t xml:space="preserve">, </w:t>
      </w:r>
      <w:r w:rsidR="004E573C" w:rsidRPr="009167DB">
        <w:rPr>
          <w:rFonts w:ascii="Times New Roman" w:hAnsi="Times New Roman"/>
          <w:szCs w:val="24"/>
        </w:rPr>
        <w:t>VIII-695</w:t>
      </w:r>
      <w:r w:rsidRPr="009167DB">
        <w:rPr>
          <w:rFonts w:ascii="Times New Roman" w:hAnsi="Times New Roman"/>
          <w:szCs w:val="24"/>
        </w:rPr>
        <w:t xml:space="preserve"> p. </w:t>
      </w:r>
    </w:p>
    <w:p w14:paraId="4389C0DF" w14:textId="3F28074B"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Mommsen Th., </w:t>
      </w:r>
      <w:r w:rsidR="004E573C" w:rsidRPr="009167DB">
        <w:rPr>
          <w:rFonts w:ascii="Times New Roman" w:hAnsi="Times New Roman"/>
          <w:i/>
          <w:szCs w:val="24"/>
        </w:rPr>
        <w:t>Gesammelte Schriften</w:t>
      </w:r>
      <w:r w:rsidR="004E573C" w:rsidRPr="009167DB">
        <w:rPr>
          <w:rFonts w:ascii="Times New Roman" w:hAnsi="Times New Roman"/>
          <w:szCs w:val="24"/>
        </w:rPr>
        <w:t xml:space="preserve">, 8 = </w:t>
      </w:r>
      <w:r w:rsidR="004E573C" w:rsidRPr="009167DB">
        <w:rPr>
          <w:rFonts w:ascii="Times New Roman" w:hAnsi="Times New Roman"/>
          <w:i/>
          <w:szCs w:val="24"/>
        </w:rPr>
        <w:t>ES</w:t>
      </w:r>
      <w:r w:rsidR="004E573C" w:rsidRPr="009167DB">
        <w:rPr>
          <w:rFonts w:ascii="Times New Roman" w:hAnsi="Times New Roman"/>
          <w:szCs w:val="24"/>
        </w:rPr>
        <w:t xml:space="preserve">, 1, 1913 (Berlin), </w:t>
      </w:r>
      <w:r w:rsidRPr="009167DB">
        <w:rPr>
          <w:rFonts w:ascii="Times New Roman" w:hAnsi="Times New Roman"/>
          <w:szCs w:val="24"/>
        </w:rPr>
        <w:t xml:space="preserve">p. 419-461. </w:t>
      </w:r>
    </w:p>
    <w:p w14:paraId="16B91470"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Mommsen Th., </w:t>
      </w:r>
      <w:r w:rsidRPr="009167DB">
        <w:rPr>
          <w:rFonts w:ascii="Times New Roman" w:hAnsi="Times New Roman"/>
          <w:i/>
          <w:szCs w:val="24"/>
        </w:rPr>
        <w:t>Laterculus cohortis I Lusitanorum a. CLVI</w:t>
      </w:r>
      <w:r w:rsidRPr="009167DB">
        <w:rPr>
          <w:rFonts w:ascii="Times New Roman" w:hAnsi="Times New Roman"/>
          <w:szCs w:val="24"/>
        </w:rPr>
        <w:t xml:space="preserve">, </w:t>
      </w:r>
      <w:r w:rsidRPr="009167DB">
        <w:rPr>
          <w:rFonts w:ascii="Times New Roman" w:hAnsi="Times New Roman"/>
          <w:i/>
          <w:szCs w:val="24"/>
        </w:rPr>
        <w:t>EE</w:t>
      </w:r>
      <w:r w:rsidRPr="009167DB">
        <w:rPr>
          <w:rFonts w:ascii="Times New Roman" w:hAnsi="Times New Roman"/>
          <w:szCs w:val="24"/>
        </w:rPr>
        <w:t xml:space="preserve">, 7, 1892, p. 456-467. </w:t>
      </w:r>
    </w:p>
    <w:p w14:paraId="5551D5F7"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Mommsen Th., </w:t>
      </w:r>
      <w:r w:rsidRPr="009167DB">
        <w:rPr>
          <w:rFonts w:ascii="Times New Roman" w:hAnsi="Times New Roman"/>
          <w:i/>
          <w:szCs w:val="24"/>
        </w:rPr>
        <w:t>Militum prouincialium patriae</w:t>
      </w:r>
      <w:r w:rsidRPr="009167DB">
        <w:rPr>
          <w:rFonts w:ascii="Times New Roman" w:hAnsi="Times New Roman"/>
          <w:szCs w:val="24"/>
        </w:rPr>
        <w:t xml:space="preserve">, </w:t>
      </w:r>
      <w:r w:rsidRPr="009167DB">
        <w:rPr>
          <w:rFonts w:ascii="Times New Roman" w:hAnsi="Times New Roman"/>
          <w:i/>
          <w:szCs w:val="24"/>
        </w:rPr>
        <w:t>EE</w:t>
      </w:r>
      <w:r w:rsidRPr="009167DB">
        <w:rPr>
          <w:rFonts w:ascii="Times New Roman" w:hAnsi="Times New Roman"/>
          <w:szCs w:val="24"/>
        </w:rPr>
        <w:t>, 5, 1884, p. 159-249.</w:t>
      </w:r>
    </w:p>
    <w:p w14:paraId="3F8A574C" w14:textId="67C00A7A"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Mommsen Th., </w:t>
      </w:r>
      <w:r w:rsidRPr="009167DB">
        <w:rPr>
          <w:rFonts w:ascii="Times New Roman" w:hAnsi="Times New Roman"/>
          <w:i/>
          <w:szCs w:val="24"/>
        </w:rPr>
        <w:t>Nomina et gradus centurionum</w:t>
      </w:r>
      <w:r w:rsidRPr="009167DB">
        <w:rPr>
          <w:rFonts w:ascii="Times New Roman" w:hAnsi="Times New Roman"/>
          <w:szCs w:val="24"/>
        </w:rPr>
        <w:t xml:space="preserve">, </w:t>
      </w:r>
      <w:r w:rsidRPr="009167DB">
        <w:rPr>
          <w:rFonts w:ascii="Times New Roman" w:hAnsi="Times New Roman"/>
          <w:i/>
          <w:szCs w:val="24"/>
        </w:rPr>
        <w:t>EE</w:t>
      </w:r>
      <w:r w:rsidRPr="009167DB">
        <w:rPr>
          <w:rFonts w:ascii="Times New Roman" w:hAnsi="Times New Roman"/>
          <w:szCs w:val="24"/>
        </w:rPr>
        <w:t xml:space="preserve">, 4, 1881, p. 226-245. </w:t>
      </w:r>
    </w:p>
    <w:p w14:paraId="3943CE09"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Mommsen Th., </w:t>
      </w:r>
      <w:r w:rsidRPr="009167DB">
        <w:rPr>
          <w:rFonts w:ascii="Times New Roman" w:hAnsi="Times New Roman"/>
          <w:i/>
          <w:szCs w:val="24"/>
        </w:rPr>
        <w:t>Observationes epigraphicae</w:t>
      </w:r>
      <w:r w:rsidRPr="009167DB">
        <w:rPr>
          <w:rFonts w:ascii="Times New Roman" w:hAnsi="Times New Roman"/>
          <w:szCs w:val="24"/>
        </w:rPr>
        <w:t xml:space="preserve">, 38, </w:t>
      </w:r>
      <w:r w:rsidRPr="009167DB">
        <w:rPr>
          <w:rFonts w:ascii="Times New Roman" w:hAnsi="Times New Roman"/>
          <w:i/>
          <w:szCs w:val="24"/>
        </w:rPr>
        <w:t>Militum provincialium patriae</w:t>
      </w:r>
      <w:r w:rsidRPr="009167DB">
        <w:rPr>
          <w:rFonts w:ascii="Times New Roman" w:hAnsi="Times New Roman"/>
          <w:szCs w:val="24"/>
        </w:rPr>
        <w:t xml:space="preserve">, </w:t>
      </w:r>
      <w:r w:rsidRPr="009167DB">
        <w:rPr>
          <w:rFonts w:ascii="Times New Roman" w:hAnsi="Times New Roman"/>
          <w:i/>
          <w:szCs w:val="24"/>
        </w:rPr>
        <w:t>EE</w:t>
      </w:r>
      <w:r w:rsidRPr="009167DB">
        <w:rPr>
          <w:rFonts w:ascii="Times New Roman" w:hAnsi="Times New Roman"/>
          <w:szCs w:val="24"/>
        </w:rPr>
        <w:t xml:space="preserve">, 5, 1884, p. 159-249. </w:t>
      </w:r>
    </w:p>
    <w:p w14:paraId="7943F76C"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Mommsen Th., </w:t>
      </w:r>
      <w:r w:rsidRPr="009167DB">
        <w:rPr>
          <w:rFonts w:ascii="Times New Roman" w:hAnsi="Times New Roman"/>
          <w:i/>
          <w:szCs w:val="24"/>
        </w:rPr>
        <w:t>Protectores Augusti</w:t>
      </w:r>
      <w:r w:rsidRPr="009167DB">
        <w:rPr>
          <w:rFonts w:ascii="Times New Roman" w:hAnsi="Times New Roman"/>
          <w:szCs w:val="24"/>
        </w:rPr>
        <w:t xml:space="preserve">, </w:t>
      </w:r>
      <w:r w:rsidRPr="009167DB">
        <w:rPr>
          <w:rFonts w:ascii="Times New Roman" w:hAnsi="Times New Roman"/>
          <w:i/>
          <w:szCs w:val="24"/>
        </w:rPr>
        <w:t>EE</w:t>
      </w:r>
      <w:r w:rsidRPr="009167DB">
        <w:rPr>
          <w:rFonts w:ascii="Times New Roman" w:hAnsi="Times New Roman"/>
          <w:szCs w:val="24"/>
        </w:rPr>
        <w:t xml:space="preserve">, 5, 1884, p. 121-141, et </w:t>
      </w:r>
      <w:r w:rsidRPr="009167DB">
        <w:rPr>
          <w:rFonts w:ascii="Times New Roman" w:hAnsi="Times New Roman"/>
          <w:i/>
          <w:szCs w:val="24"/>
        </w:rPr>
        <w:t>Addimenta</w:t>
      </w:r>
      <w:r w:rsidRPr="009167DB">
        <w:rPr>
          <w:rFonts w:ascii="Times New Roman" w:hAnsi="Times New Roman"/>
          <w:szCs w:val="24"/>
        </w:rPr>
        <w:t xml:space="preserve">, </w:t>
      </w:r>
      <w:r w:rsidRPr="009167DB">
        <w:rPr>
          <w:rFonts w:ascii="Times New Roman" w:hAnsi="Times New Roman"/>
          <w:i/>
          <w:szCs w:val="24"/>
        </w:rPr>
        <w:t>ibid</w:t>
      </w:r>
      <w:r w:rsidRPr="009167DB">
        <w:rPr>
          <w:rFonts w:ascii="Times New Roman" w:hAnsi="Times New Roman"/>
          <w:szCs w:val="24"/>
        </w:rPr>
        <w:t xml:space="preserve">., p. 647-648. </w:t>
      </w:r>
    </w:p>
    <w:p w14:paraId="3F77E75D"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Monaci A., Sulle varie forme delle aquile legionarie, </w:t>
      </w:r>
      <w:r w:rsidRPr="009167DB">
        <w:rPr>
          <w:rFonts w:ascii="Times New Roman" w:hAnsi="Times New Roman"/>
          <w:i/>
          <w:szCs w:val="24"/>
        </w:rPr>
        <w:t>RPAA</w:t>
      </w:r>
      <w:r w:rsidRPr="009167DB">
        <w:rPr>
          <w:rFonts w:ascii="Times New Roman" w:hAnsi="Times New Roman"/>
          <w:szCs w:val="24"/>
        </w:rPr>
        <w:t xml:space="preserve">, 5, 1928, p. 205-211. </w:t>
      </w:r>
    </w:p>
    <w:p w14:paraId="75F3C1CF" w14:textId="51AC3013"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Mondini M., Lettere di soldati, </w:t>
      </w:r>
      <w:r w:rsidRPr="009167DB">
        <w:rPr>
          <w:rFonts w:ascii="Times New Roman" w:hAnsi="Times New Roman"/>
          <w:i/>
          <w:szCs w:val="24"/>
        </w:rPr>
        <w:t>A</w:t>
      </w:r>
      <w:r w:rsidR="00A00AB7" w:rsidRPr="009167DB">
        <w:rPr>
          <w:rFonts w:ascii="Times New Roman" w:hAnsi="Times New Roman"/>
          <w:i/>
          <w:szCs w:val="24"/>
        </w:rPr>
        <w:t>&amp;</w:t>
      </w:r>
      <w:r w:rsidRPr="009167DB">
        <w:rPr>
          <w:rFonts w:ascii="Times New Roman" w:hAnsi="Times New Roman"/>
          <w:i/>
          <w:szCs w:val="24"/>
        </w:rPr>
        <w:t>R</w:t>
      </w:r>
      <w:r w:rsidRPr="009167DB">
        <w:rPr>
          <w:rFonts w:ascii="Times New Roman" w:hAnsi="Times New Roman"/>
          <w:szCs w:val="24"/>
        </w:rPr>
        <w:t xml:space="preserve">, 1915, p. 241-258. </w:t>
      </w:r>
    </w:p>
    <w:p w14:paraId="235F190A"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Moneta C. et Schallmayer E., </w:t>
      </w:r>
      <w:r w:rsidRPr="009167DB">
        <w:rPr>
          <w:rFonts w:ascii="Times New Roman" w:hAnsi="Times New Roman"/>
          <w:i/>
          <w:szCs w:val="24"/>
        </w:rPr>
        <w:t>Principia</w:t>
      </w:r>
      <w:r w:rsidRPr="009167DB">
        <w:rPr>
          <w:rFonts w:ascii="Times New Roman" w:hAnsi="Times New Roman"/>
          <w:szCs w:val="24"/>
        </w:rPr>
        <w:t xml:space="preserve">, </w:t>
      </w:r>
      <w:r w:rsidRPr="009167DB">
        <w:rPr>
          <w:rFonts w:ascii="Times New Roman" w:hAnsi="Times New Roman"/>
          <w:i/>
          <w:szCs w:val="24"/>
        </w:rPr>
        <w:t>praetorium</w:t>
      </w:r>
      <w:r w:rsidRPr="009167DB">
        <w:rPr>
          <w:rFonts w:ascii="Times New Roman" w:hAnsi="Times New Roman"/>
          <w:szCs w:val="24"/>
        </w:rPr>
        <w:t xml:space="preserve"> und Augustus. Architektur als verkörperte Staatsidee, </w:t>
      </w:r>
      <w:r w:rsidRPr="009167DB">
        <w:rPr>
          <w:rFonts w:ascii="Times New Roman" w:hAnsi="Times New Roman"/>
          <w:i/>
          <w:szCs w:val="24"/>
        </w:rPr>
        <w:t>SJ</w:t>
      </w:r>
      <w:r w:rsidRPr="009167DB">
        <w:rPr>
          <w:rFonts w:ascii="Times New Roman" w:hAnsi="Times New Roman"/>
          <w:szCs w:val="24"/>
        </w:rPr>
        <w:t>, 56, 2006, p. 115-125.</w:t>
      </w:r>
    </w:p>
    <w:p w14:paraId="12504B69" w14:textId="77777777" w:rsidR="0010468E" w:rsidRPr="009167DB" w:rsidRDefault="0010468E" w:rsidP="009167DB">
      <w:pPr>
        <w:rPr>
          <w:rFonts w:ascii="Times New Roman" w:eastAsia="Times New Roman" w:hAnsi="Times New Roman"/>
          <w:szCs w:val="24"/>
        </w:rPr>
      </w:pPr>
      <w:r w:rsidRPr="009167DB">
        <w:rPr>
          <w:rFonts w:ascii="Times New Roman" w:hAnsi="Times New Roman"/>
          <w:szCs w:val="24"/>
        </w:rPr>
        <w:t xml:space="preserve">• Moneta C., Die Innenbauten der römischen Limeskastelle zwischen Rhein und Main : Überlegungen zu ihrer Grösse und Funktion, </w:t>
      </w:r>
      <w:r w:rsidRPr="009167DB">
        <w:rPr>
          <w:rStyle w:val="Accentuation"/>
          <w:rFonts w:ascii="Times New Roman" w:eastAsia="Times New Roman" w:hAnsi="Times New Roman"/>
          <w:szCs w:val="24"/>
        </w:rPr>
        <w:t>« Utere felix vivas »: Festschrift für Jürgen Oldenstein</w:t>
      </w:r>
      <w:r w:rsidRPr="009167DB">
        <w:rPr>
          <w:rFonts w:ascii="Times New Roman" w:eastAsia="Times New Roman" w:hAnsi="Times New Roman"/>
          <w:szCs w:val="24"/>
          <w:shd w:val="clear" w:color="auto" w:fill="FFFFFF"/>
        </w:rPr>
        <w:t xml:space="preserve">, Jung P. et Schücker N. édit., </w:t>
      </w:r>
      <w:r w:rsidRPr="009167DB">
        <w:rPr>
          <w:rFonts w:ascii="Times New Roman" w:eastAsia="Times New Roman" w:hAnsi="Times New Roman"/>
          <w:i/>
          <w:szCs w:val="24"/>
          <w:shd w:val="clear" w:color="auto" w:fill="FFFFFF"/>
        </w:rPr>
        <w:t>Universitätsforschungen zur Prähistorischen Archäologie</w:t>
      </w:r>
      <w:r w:rsidRPr="009167DB">
        <w:rPr>
          <w:rFonts w:ascii="Times New Roman" w:eastAsia="Times New Roman" w:hAnsi="Times New Roman"/>
          <w:szCs w:val="24"/>
          <w:shd w:val="clear" w:color="auto" w:fill="FFFFFF"/>
        </w:rPr>
        <w:t>, 208, 2012 (Bonn), p.</w:t>
      </w:r>
      <w:r w:rsidRPr="009167DB">
        <w:rPr>
          <w:rFonts w:ascii="Times New Roman" w:hAnsi="Times New Roman"/>
          <w:szCs w:val="24"/>
        </w:rPr>
        <w:t xml:space="preserve"> 205-210. </w:t>
      </w:r>
    </w:p>
    <w:p w14:paraId="38670A8D" w14:textId="77777777" w:rsidR="00E03E69" w:rsidRPr="009167DB" w:rsidRDefault="00E03E69" w:rsidP="009167DB">
      <w:pPr>
        <w:rPr>
          <w:rFonts w:ascii="Times New Roman" w:eastAsia="Times New Roman" w:hAnsi="Times New Roman"/>
          <w:color w:val="000000"/>
          <w:szCs w:val="24"/>
        </w:rPr>
      </w:pPr>
      <w:r w:rsidRPr="009167DB">
        <w:rPr>
          <w:rFonts w:ascii="Times New Roman" w:eastAsia="Times New Roman" w:hAnsi="Times New Roman"/>
          <w:color w:val="000000"/>
          <w:szCs w:val="24"/>
        </w:rPr>
        <w:t xml:space="preserve">• Moneta C., </w:t>
      </w:r>
      <w:r w:rsidRPr="009167DB">
        <w:rPr>
          <w:rFonts w:ascii="Times New Roman" w:hAnsi="Times New Roman"/>
          <w:bCs/>
          <w:color w:val="000000"/>
          <w:szCs w:val="24"/>
        </w:rPr>
        <w:t xml:space="preserve">Neues vom Vicus der Saalburg, </w:t>
      </w:r>
      <w:r w:rsidRPr="009167DB">
        <w:rPr>
          <w:rFonts w:ascii="Times New Roman" w:eastAsia="Times New Roman" w:hAnsi="Times New Roman"/>
          <w:i/>
          <w:iCs/>
          <w:color w:val="000000"/>
          <w:szCs w:val="24"/>
        </w:rPr>
        <w:t xml:space="preserve">Proceedings of the 21st International Congress of Roman Frontier Studies </w:t>
      </w:r>
      <w:r w:rsidRPr="009167DB">
        <w:rPr>
          <w:rFonts w:ascii="Times New Roman" w:eastAsia="Times New Roman" w:hAnsi="Times New Roman"/>
          <w:iCs/>
          <w:color w:val="000000"/>
          <w:szCs w:val="24"/>
        </w:rPr>
        <w:t>(</w:t>
      </w:r>
      <w:r w:rsidRPr="009167DB">
        <w:rPr>
          <w:rFonts w:ascii="Times New Roman" w:eastAsia="Times New Roman" w:hAnsi="Times New Roman"/>
          <w:i/>
          <w:iCs/>
          <w:color w:val="000000"/>
          <w:szCs w:val="24"/>
        </w:rPr>
        <w:t>Newcastle/Tyne, August 2009</w:t>
      </w:r>
      <w:r w:rsidRPr="009167DB">
        <w:rPr>
          <w:rFonts w:ascii="Times New Roman" w:eastAsia="Times New Roman" w:hAnsi="Times New Roman"/>
          <w:iCs/>
          <w:color w:val="000000"/>
          <w:szCs w:val="24"/>
        </w:rPr>
        <w:t>),</w:t>
      </w:r>
      <w:r w:rsidRPr="009167DB">
        <w:rPr>
          <w:rFonts w:ascii="Times New Roman" w:eastAsia="Times New Roman" w:hAnsi="Times New Roman"/>
          <w:i/>
          <w:iCs/>
          <w:color w:val="000000"/>
          <w:szCs w:val="24"/>
        </w:rPr>
        <w:t> </w:t>
      </w:r>
      <w:r w:rsidRPr="009167DB">
        <w:rPr>
          <w:rFonts w:ascii="Times New Roman" w:eastAsia="Times New Roman" w:hAnsi="Times New Roman"/>
          <w:color w:val="000000"/>
          <w:szCs w:val="24"/>
        </w:rPr>
        <w:t xml:space="preserve"> Hodgson N., Bidwell P. et Schachtmann J. édit., 2017 (Aldershot), p. </w:t>
      </w:r>
      <w:r w:rsidRPr="009167DB">
        <w:rPr>
          <w:rFonts w:ascii="Times New Roman" w:hAnsi="Times New Roman"/>
          <w:bCs/>
          <w:color w:val="000000"/>
          <w:szCs w:val="24"/>
        </w:rPr>
        <w:t>386-392.</w:t>
      </w:r>
    </w:p>
    <w:p w14:paraId="24219D4B" w14:textId="26ED6DE5" w:rsidR="00B62D98" w:rsidRPr="009167DB" w:rsidRDefault="00B62D98" w:rsidP="009167DB">
      <w:pPr>
        <w:rPr>
          <w:rFonts w:ascii="Times New Roman" w:hAnsi="Times New Roman"/>
          <w:szCs w:val="24"/>
        </w:rPr>
      </w:pPr>
      <w:r w:rsidRPr="009167DB">
        <w:rPr>
          <w:rFonts w:ascii="Times New Roman" w:hAnsi="Times New Roman"/>
          <w:szCs w:val="24"/>
        </w:rPr>
        <w:t>• Moneta C., New researche on the Roman fort at the Saalburg,</w:t>
      </w:r>
      <w:r w:rsidRPr="009167DB">
        <w:rPr>
          <w:rFonts w:ascii="Times New Roman" w:hAnsi="Times New Roman"/>
          <w:i/>
          <w:szCs w:val="24"/>
        </w:rPr>
        <w:t xml:space="preserve"> </w:t>
      </w:r>
      <w:r w:rsidRPr="009167DB">
        <w:rPr>
          <w:rFonts w:ascii="Times New Roman" w:hAnsi="Times New Roman"/>
          <w:i/>
          <w:szCs w:val="24"/>
          <w:lang w:val="en-US"/>
        </w:rPr>
        <w:t>Proceedings of the 23rd International Congress of Roman Frontier Studies, Ingolstadt 2015</w:t>
      </w:r>
      <w:r w:rsidRPr="009167DB">
        <w:rPr>
          <w:rFonts w:ascii="Times New Roman" w:hAnsi="Times New Roman"/>
          <w:szCs w:val="24"/>
          <w:lang w:val="en-US"/>
        </w:rPr>
        <w:t>. </w:t>
      </w:r>
      <w:r w:rsidRPr="009167DB">
        <w:rPr>
          <w:rFonts w:ascii="Times New Roman" w:hAnsi="Times New Roman"/>
          <w:i/>
          <w:szCs w:val="24"/>
        </w:rPr>
        <w:t>Akten des 23. Internationalen Limeskongresses in Ingolstadt 2015</w:t>
      </w:r>
      <w:r w:rsidRPr="009167DB">
        <w:rPr>
          <w:rFonts w:ascii="Times New Roman" w:hAnsi="Times New Roman"/>
          <w:szCs w:val="24"/>
        </w:rPr>
        <w:t>,</w:t>
      </w:r>
      <w:r w:rsidRPr="009167DB">
        <w:rPr>
          <w:rFonts w:ascii="Times New Roman" w:hAnsi="Times New Roman"/>
          <w:szCs w:val="24"/>
          <w:lang w:val="en-US"/>
        </w:rPr>
        <w:t xml:space="preserve"> Sommer C. S. et </w:t>
      </w:r>
      <w:r w:rsidRPr="009167DB">
        <w:rPr>
          <w:rFonts w:ascii="Times New Roman" w:hAnsi="Times New Roman"/>
          <w:szCs w:val="24"/>
        </w:rPr>
        <w:t>Matešić S. édit., 2018 (Mainz), p. 882-888.</w:t>
      </w:r>
    </w:p>
    <w:p w14:paraId="2D69A628" w14:textId="79DE179D"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Monoghan J., York R</w:t>
      </w:r>
      <w:r w:rsidR="00095645" w:rsidRPr="009167DB">
        <w:rPr>
          <w:rFonts w:ascii="Times New Roman" w:hAnsi="Times New Roman"/>
          <w:szCs w:val="24"/>
        </w:rPr>
        <w:t>oman pottery from the fortress, 9,</w:t>
      </w:r>
      <w:r w:rsidRPr="009167DB">
        <w:rPr>
          <w:rFonts w:ascii="Times New Roman" w:hAnsi="Times New Roman"/>
          <w:szCs w:val="24"/>
        </w:rPr>
        <w:t xml:space="preserve"> Blake St,</w:t>
      </w:r>
      <w:r w:rsidR="00095645" w:rsidRPr="009167DB">
        <w:rPr>
          <w:rFonts w:ascii="Times New Roman" w:hAnsi="Times New Roman"/>
          <w:i/>
          <w:szCs w:val="24"/>
        </w:rPr>
        <w:t xml:space="preserve"> The Archaeology</w:t>
      </w:r>
      <w:r w:rsidRPr="009167DB">
        <w:rPr>
          <w:rFonts w:ascii="Times New Roman" w:hAnsi="Times New Roman"/>
          <w:i/>
          <w:szCs w:val="24"/>
        </w:rPr>
        <w:t xml:space="preserve"> of York</w:t>
      </w:r>
      <w:r w:rsidRPr="009167DB">
        <w:rPr>
          <w:rFonts w:ascii="Times New Roman" w:hAnsi="Times New Roman"/>
          <w:szCs w:val="24"/>
        </w:rPr>
        <w:t xml:space="preserve">, 16/7, </w:t>
      </w:r>
      <w:r w:rsidR="00063A7D" w:rsidRPr="009167DB">
        <w:rPr>
          <w:rFonts w:ascii="Times New Roman" w:hAnsi="Times New Roman"/>
          <w:szCs w:val="24"/>
        </w:rPr>
        <w:t>1993</w:t>
      </w:r>
      <w:r w:rsidR="00C25B89" w:rsidRPr="009167DB">
        <w:rPr>
          <w:rFonts w:ascii="Times New Roman" w:hAnsi="Times New Roman"/>
          <w:szCs w:val="24"/>
        </w:rPr>
        <w:t xml:space="preserve"> (</w:t>
      </w:r>
      <w:r w:rsidR="00063A7D" w:rsidRPr="009167DB">
        <w:rPr>
          <w:rFonts w:ascii="Times New Roman" w:hAnsi="Times New Roman"/>
          <w:szCs w:val="24"/>
        </w:rPr>
        <w:t>York</w:t>
      </w:r>
      <w:r w:rsidR="00C25B89" w:rsidRPr="009167DB">
        <w:rPr>
          <w:rFonts w:ascii="Times New Roman" w:hAnsi="Times New Roman"/>
          <w:szCs w:val="24"/>
        </w:rPr>
        <w:t xml:space="preserve">), </w:t>
      </w:r>
      <w:r w:rsidR="00063A7D" w:rsidRPr="009167DB">
        <w:rPr>
          <w:rFonts w:ascii="Times New Roman" w:hAnsi="Times New Roman"/>
          <w:szCs w:val="24"/>
        </w:rPr>
        <w:t>158</w:t>
      </w:r>
      <w:r w:rsidR="00C25B89" w:rsidRPr="009167DB">
        <w:rPr>
          <w:rFonts w:ascii="Times New Roman" w:hAnsi="Times New Roman"/>
          <w:szCs w:val="24"/>
        </w:rPr>
        <w:t xml:space="preserve"> p</w:t>
      </w:r>
      <w:r w:rsidRPr="009167DB">
        <w:rPr>
          <w:rFonts w:ascii="Times New Roman" w:hAnsi="Times New Roman"/>
          <w:szCs w:val="24"/>
        </w:rPr>
        <w:t>.</w:t>
      </w:r>
    </w:p>
    <w:p w14:paraId="49180A0C" w14:textId="1BDC3018"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Mons Claudianus. Ostraca graeca et latina</w:t>
      </w:r>
      <w:r w:rsidRPr="009167DB">
        <w:rPr>
          <w:rFonts w:ascii="Times New Roman" w:hAnsi="Times New Roman"/>
          <w:szCs w:val="24"/>
        </w:rPr>
        <w:t xml:space="preserve">, 1 et 2, édit. J. Bingen </w:t>
      </w:r>
      <w:r w:rsidRPr="009167DB">
        <w:rPr>
          <w:rFonts w:ascii="Times New Roman" w:hAnsi="Times New Roman"/>
          <w:i/>
          <w:szCs w:val="24"/>
        </w:rPr>
        <w:t>et alii</w:t>
      </w:r>
      <w:r w:rsidRPr="009167DB">
        <w:rPr>
          <w:rFonts w:ascii="Times New Roman" w:hAnsi="Times New Roman"/>
          <w:szCs w:val="24"/>
        </w:rPr>
        <w:t xml:space="preserve">, </w:t>
      </w:r>
      <w:r w:rsidRPr="009167DB">
        <w:rPr>
          <w:rFonts w:ascii="Times New Roman" w:hAnsi="Times New Roman"/>
          <w:i/>
          <w:szCs w:val="24"/>
        </w:rPr>
        <w:t>IFAO</w:t>
      </w:r>
      <w:r w:rsidRPr="009167DB">
        <w:rPr>
          <w:rFonts w:ascii="Times New Roman" w:hAnsi="Times New Roman"/>
          <w:szCs w:val="24"/>
        </w:rPr>
        <w:t xml:space="preserve">, </w:t>
      </w:r>
      <w:r w:rsidRPr="009167DB">
        <w:rPr>
          <w:rFonts w:ascii="Times New Roman" w:hAnsi="Times New Roman"/>
          <w:i/>
          <w:szCs w:val="24"/>
        </w:rPr>
        <w:t>Documents de fouilles</w:t>
      </w:r>
      <w:r w:rsidRPr="009167DB">
        <w:rPr>
          <w:rFonts w:ascii="Times New Roman" w:hAnsi="Times New Roman"/>
          <w:szCs w:val="24"/>
        </w:rPr>
        <w:t xml:space="preserve">, 29, 1992 (Le Caire), 198 p.-XXXIII pl., 32, 1997 (Le Caire), 312 p.-LXII pl., </w:t>
      </w:r>
      <w:r w:rsidRPr="009167DB">
        <w:rPr>
          <w:rFonts w:ascii="Times New Roman" w:hAnsi="Times New Roman"/>
          <w:noProof w:val="0"/>
          <w:szCs w:val="24"/>
        </w:rPr>
        <w:t xml:space="preserve">3, </w:t>
      </w:r>
      <w:proofErr w:type="spellStart"/>
      <w:r w:rsidRPr="009167DB">
        <w:rPr>
          <w:rFonts w:ascii="Times New Roman" w:hAnsi="Times New Roman"/>
          <w:i/>
          <w:noProof w:val="0"/>
          <w:szCs w:val="24"/>
        </w:rPr>
        <w:t>Ceramic</w:t>
      </w:r>
      <w:proofErr w:type="spellEnd"/>
      <w:r w:rsidRPr="009167DB">
        <w:rPr>
          <w:rFonts w:ascii="Times New Roman" w:hAnsi="Times New Roman"/>
          <w:i/>
          <w:noProof w:val="0"/>
          <w:szCs w:val="24"/>
        </w:rPr>
        <w:t xml:space="preserve"> </w:t>
      </w:r>
      <w:proofErr w:type="spellStart"/>
      <w:r w:rsidRPr="009167DB">
        <w:rPr>
          <w:rFonts w:ascii="Times New Roman" w:hAnsi="Times New Roman"/>
          <w:i/>
          <w:noProof w:val="0"/>
          <w:szCs w:val="24"/>
        </w:rPr>
        <w:t>vessels</w:t>
      </w:r>
      <w:proofErr w:type="spellEnd"/>
      <w:r w:rsidRPr="009167DB">
        <w:rPr>
          <w:rFonts w:ascii="Times New Roman" w:hAnsi="Times New Roman"/>
          <w:i/>
          <w:noProof w:val="0"/>
          <w:szCs w:val="24"/>
        </w:rPr>
        <w:t xml:space="preserve"> and </w:t>
      </w:r>
      <w:proofErr w:type="spellStart"/>
      <w:r w:rsidRPr="009167DB">
        <w:rPr>
          <w:rFonts w:ascii="Times New Roman" w:hAnsi="Times New Roman"/>
          <w:i/>
          <w:noProof w:val="0"/>
          <w:szCs w:val="24"/>
        </w:rPr>
        <w:t>related</w:t>
      </w:r>
      <w:proofErr w:type="spellEnd"/>
      <w:r w:rsidRPr="009167DB">
        <w:rPr>
          <w:rFonts w:ascii="Times New Roman" w:hAnsi="Times New Roman"/>
          <w:i/>
          <w:noProof w:val="0"/>
          <w:szCs w:val="24"/>
        </w:rPr>
        <w:t xml:space="preserve"> </w:t>
      </w:r>
      <w:proofErr w:type="spellStart"/>
      <w:r w:rsidRPr="009167DB">
        <w:rPr>
          <w:rFonts w:ascii="Times New Roman" w:hAnsi="Times New Roman"/>
          <w:i/>
          <w:noProof w:val="0"/>
          <w:szCs w:val="24"/>
        </w:rPr>
        <w:t>objects</w:t>
      </w:r>
      <w:proofErr w:type="spellEnd"/>
      <w:r w:rsidRPr="009167DB">
        <w:rPr>
          <w:rFonts w:ascii="Times New Roman" w:hAnsi="Times New Roman"/>
          <w:noProof w:val="0"/>
          <w:szCs w:val="24"/>
        </w:rPr>
        <w:t xml:space="preserve">, édit. </w:t>
      </w:r>
      <w:proofErr w:type="spellStart"/>
      <w:r w:rsidRPr="009167DB">
        <w:rPr>
          <w:rFonts w:ascii="Times New Roman" w:hAnsi="Times New Roman"/>
          <w:noProof w:val="0"/>
          <w:szCs w:val="24"/>
        </w:rPr>
        <w:t>Maxfield</w:t>
      </w:r>
      <w:proofErr w:type="spellEnd"/>
      <w:r w:rsidRPr="009167DB">
        <w:rPr>
          <w:rFonts w:ascii="Times New Roman" w:hAnsi="Times New Roman"/>
          <w:noProof w:val="0"/>
          <w:szCs w:val="24"/>
        </w:rPr>
        <w:t xml:space="preserve"> V. A. </w:t>
      </w:r>
      <w:r w:rsidRPr="009167DB">
        <w:rPr>
          <w:rFonts w:ascii="Times New Roman" w:hAnsi="Times New Roman"/>
          <w:i/>
          <w:noProof w:val="0"/>
          <w:szCs w:val="24"/>
        </w:rPr>
        <w:t xml:space="preserve">et </w:t>
      </w:r>
      <w:proofErr w:type="spellStart"/>
      <w:r w:rsidRPr="009167DB">
        <w:rPr>
          <w:rFonts w:ascii="Times New Roman" w:hAnsi="Times New Roman"/>
          <w:i/>
          <w:noProof w:val="0"/>
          <w:szCs w:val="24"/>
        </w:rPr>
        <w:t>alii</w:t>
      </w:r>
      <w:proofErr w:type="spellEnd"/>
      <w:r w:rsidRPr="009167DB">
        <w:rPr>
          <w:rFonts w:ascii="Times New Roman" w:hAnsi="Times New Roman"/>
          <w:noProof w:val="0"/>
          <w:szCs w:val="24"/>
        </w:rPr>
        <w:t xml:space="preserve">, 2006 (Le Caire), XXII-450 p., </w:t>
      </w:r>
      <w:r w:rsidRPr="009167DB">
        <w:rPr>
          <w:rFonts w:ascii="Times New Roman" w:hAnsi="Times New Roman"/>
          <w:szCs w:val="24"/>
        </w:rPr>
        <w:t xml:space="preserve">et </w:t>
      </w:r>
      <w:r w:rsidRPr="009167DB">
        <w:rPr>
          <w:rFonts w:ascii="Times New Roman" w:hAnsi="Times New Roman"/>
          <w:i/>
          <w:szCs w:val="24"/>
        </w:rPr>
        <w:t>The Quarry Texts</w:t>
      </w:r>
      <w:r w:rsidRPr="009167DB">
        <w:rPr>
          <w:rFonts w:ascii="Times New Roman" w:hAnsi="Times New Roman"/>
          <w:szCs w:val="24"/>
        </w:rPr>
        <w:t xml:space="preserve">, 4, édit. Bülow-Jacobsen A., 2009, 378 p. </w:t>
      </w:r>
    </w:p>
    <w:p w14:paraId="3A464D12"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Montagu J. D., </w:t>
      </w:r>
      <w:r w:rsidRPr="009167DB">
        <w:rPr>
          <w:rFonts w:ascii="Times New Roman" w:hAnsi="Times New Roman"/>
          <w:i/>
          <w:szCs w:val="24"/>
        </w:rPr>
        <w:t>Battles of the Greek and Roman Worlds</w:t>
      </w:r>
      <w:r w:rsidRPr="009167DB">
        <w:rPr>
          <w:rFonts w:ascii="Times New Roman" w:hAnsi="Times New Roman"/>
          <w:szCs w:val="24"/>
        </w:rPr>
        <w:t>, 2000 (Londres), 256 p.</w:t>
      </w:r>
    </w:p>
    <w:p w14:paraId="360775CB"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Montagu J. D.,</w:t>
      </w:r>
      <w:r w:rsidRPr="009167DB">
        <w:rPr>
          <w:rFonts w:ascii="Times New Roman" w:hAnsi="Times New Roman"/>
          <w:i/>
          <w:iCs/>
          <w:szCs w:val="24"/>
        </w:rPr>
        <w:t xml:space="preserve"> Greek and roman warfare : battle, tactics and trickery</w:t>
      </w:r>
      <w:r w:rsidRPr="009167DB">
        <w:rPr>
          <w:rFonts w:ascii="Times New Roman" w:hAnsi="Times New Roman"/>
          <w:szCs w:val="24"/>
        </w:rPr>
        <w:t>, 2006 (Londres-St Paul), 256 p.</w:t>
      </w:r>
    </w:p>
    <w:p w14:paraId="573EC6CF" w14:textId="77777777" w:rsidR="0010468E" w:rsidRPr="009167DB" w:rsidRDefault="0010468E" w:rsidP="009167DB">
      <w:pPr>
        <w:rPr>
          <w:rFonts w:ascii="Times New Roman" w:eastAsia="Times New Roman" w:hAnsi="Times New Roman"/>
          <w:szCs w:val="24"/>
        </w:rPr>
      </w:pPr>
      <w:r w:rsidRPr="009167DB">
        <w:rPr>
          <w:rFonts w:ascii="Times New Roman" w:hAnsi="Times New Roman"/>
          <w:szCs w:val="24"/>
        </w:rPr>
        <w:t xml:space="preserve">• Montalbò E., I motivi della dinastia e dell’esercito nella monetazione di Giulia Domna, </w:t>
      </w:r>
      <w:r w:rsidRPr="009167DB">
        <w:rPr>
          <w:rFonts w:ascii="Times New Roman" w:hAnsi="Times New Roman"/>
          <w:i/>
          <w:szCs w:val="24"/>
        </w:rPr>
        <w:t>Gli imperatori Severi</w:t>
      </w:r>
      <w:r w:rsidRPr="009167DB">
        <w:rPr>
          <w:rFonts w:ascii="Times New Roman" w:hAnsi="Times New Roman"/>
          <w:szCs w:val="24"/>
        </w:rPr>
        <w:t xml:space="preserve">, </w:t>
      </w:r>
      <w:r w:rsidRPr="009167DB">
        <w:rPr>
          <w:rStyle w:val="Accentuation"/>
          <w:rFonts w:ascii="Times New Roman" w:eastAsia="Times New Roman" w:hAnsi="Times New Roman"/>
          <w:szCs w:val="24"/>
        </w:rPr>
        <w:t>storia, archeologia, religione</w:t>
      </w:r>
      <w:r w:rsidRPr="009167DB">
        <w:rPr>
          <w:rFonts w:ascii="Times New Roman" w:eastAsia="Times New Roman" w:hAnsi="Times New Roman"/>
          <w:szCs w:val="24"/>
          <w:shd w:val="clear" w:color="auto" w:fill="FFFFFF"/>
        </w:rPr>
        <w:t xml:space="preserve">, Dal Covolo E. et Rinaldi G. édit., </w:t>
      </w:r>
      <w:r w:rsidRPr="009167DB">
        <w:rPr>
          <w:rFonts w:ascii="Times New Roman" w:eastAsia="Times New Roman" w:hAnsi="Times New Roman"/>
          <w:i/>
          <w:szCs w:val="24"/>
          <w:shd w:val="clear" w:color="auto" w:fill="FFFFFF"/>
        </w:rPr>
        <w:t>Biblioteca di scienze religiose</w:t>
      </w:r>
      <w:r w:rsidRPr="009167DB">
        <w:rPr>
          <w:rFonts w:ascii="Times New Roman" w:eastAsia="Times New Roman" w:hAnsi="Times New Roman"/>
          <w:szCs w:val="24"/>
          <w:shd w:val="clear" w:color="auto" w:fill="FFFFFF"/>
        </w:rPr>
        <w:t>, 138,</w:t>
      </w:r>
      <w:r w:rsidRPr="009167DB">
        <w:rPr>
          <w:rStyle w:val="apple-converted-space"/>
          <w:rFonts w:ascii="Times New Roman" w:eastAsia="Times New Roman" w:hAnsi="Times New Roman"/>
          <w:szCs w:val="24"/>
          <w:shd w:val="clear" w:color="auto" w:fill="FFFFFF"/>
        </w:rPr>
        <w:t> </w:t>
      </w:r>
      <w:r w:rsidRPr="009167DB">
        <w:rPr>
          <w:rStyle w:val="lev"/>
          <w:rFonts w:ascii="Times New Roman" w:eastAsia="Times New Roman" w:hAnsi="Times New Roman"/>
          <w:b w:val="0"/>
          <w:szCs w:val="24"/>
        </w:rPr>
        <w:t>1999 (Rome</w:t>
      </w:r>
      <w:r w:rsidRPr="009167DB">
        <w:rPr>
          <w:rFonts w:ascii="Times New Roman" w:eastAsia="Times New Roman" w:hAnsi="Times New Roman"/>
          <w:b/>
          <w:szCs w:val="24"/>
          <w:shd w:val="clear" w:color="auto" w:fill="FFFFFF"/>
        </w:rPr>
        <w:t>),</w:t>
      </w:r>
      <w:r w:rsidRPr="009167DB">
        <w:rPr>
          <w:rFonts w:ascii="Times New Roman" w:eastAsia="Times New Roman" w:hAnsi="Times New Roman"/>
          <w:b/>
          <w:szCs w:val="24"/>
        </w:rPr>
        <w:t xml:space="preserve"> </w:t>
      </w:r>
      <w:r w:rsidRPr="009167DB">
        <w:rPr>
          <w:rFonts w:ascii="Times New Roman" w:hAnsi="Times New Roman"/>
          <w:szCs w:val="24"/>
        </w:rPr>
        <w:t>p. 343-346.</w:t>
      </w:r>
    </w:p>
    <w:p w14:paraId="1E5DD9C7" w14:textId="35CE7E7D"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Montero S., La conquista de Mauretania y el milagro de la lluvia del año 43 d.C., </w:t>
      </w:r>
      <w:r w:rsidR="00C7391E" w:rsidRPr="009167DB">
        <w:rPr>
          <w:rFonts w:ascii="Times New Roman" w:hAnsi="Times New Roman"/>
          <w:i/>
          <w:szCs w:val="24"/>
        </w:rPr>
        <w:t>AfrRom</w:t>
      </w:r>
      <w:r w:rsidRPr="009167DB">
        <w:rPr>
          <w:rFonts w:ascii="Times New Roman" w:hAnsi="Times New Roman"/>
          <w:szCs w:val="24"/>
        </w:rPr>
        <w:t xml:space="preserve">, 13, 2, 2000, p. 1845-1851. </w:t>
      </w:r>
    </w:p>
    <w:p w14:paraId="11787453" w14:textId="1A1281EB"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Monti P. M., </w:t>
      </w:r>
      <w:r w:rsidRPr="009167DB">
        <w:rPr>
          <w:rFonts w:ascii="Times New Roman" w:hAnsi="Times New Roman"/>
          <w:i/>
          <w:szCs w:val="24"/>
        </w:rPr>
        <w:t>La Colonna di Traiano</w:t>
      </w:r>
      <w:r w:rsidRPr="009167DB">
        <w:rPr>
          <w:rFonts w:ascii="Times New Roman" w:hAnsi="Times New Roman"/>
          <w:szCs w:val="24"/>
        </w:rPr>
        <w:t xml:space="preserve">, 1980 (Rome), 83 p. </w:t>
      </w:r>
    </w:p>
    <w:p w14:paraId="55133D23" w14:textId="61EDBAC4"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Moore D., Roman and Norman military Sites in Wales : a comparison of two frontiers, </w:t>
      </w:r>
      <w:r w:rsidRPr="009167DB">
        <w:rPr>
          <w:rFonts w:ascii="Times New Roman" w:hAnsi="Times New Roman"/>
          <w:i/>
          <w:szCs w:val="24"/>
        </w:rPr>
        <w:t>Akten des XI. internationalen Limeskongresses</w:t>
      </w:r>
      <w:r w:rsidRPr="009167DB">
        <w:rPr>
          <w:rFonts w:ascii="Times New Roman" w:hAnsi="Times New Roman"/>
          <w:szCs w:val="24"/>
        </w:rPr>
        <w:t>, Fitz J. édit., 1977 (Budapest), p. 19-34.</w:t>
      </w:r>
    </w:p>
    <w:p w14:paraId="5E1D4F44" w14:textId="530EC945"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Moosbauer G. et Wilbers-Rost S., Kalkriese und die Varusschlacht, </w:t>
      </w:r>
      <w:r w:rsidRPr="009167DB">
        <w:rPr>
          <w:rFonts w:ascii="Times New Roman" w:hAnsi="Times New Roman"/>
          <w:i/>
          <w:szCs w:val="24"/>
        </w:rPr>
        <w:t>2000 Jahre</w:t>
      </w:r>
      <w:r w:rsidRPr="009167DB">
        <w:rPr>
          <w:rFonts w:ascii="Times New Roman" w:hAnsi="Times New Roman"/>
          <w:szCs w:val="24"/>
        </w:rPr>
        <w:t>.</w:t>
      </w:r>
      <w:r w:rsidRPr="009167DB">
        <w:rPr>
          <w:rFonts w:ascii="Times New Roman" w:hAnsi="Times New Roman"/>
          <w:i/>
          <w:szCs w:val="24"/>
        </w:rPr>
        <w:t xml:space="preserve"> Varusschlacht Konflikt</w:t>
      </w:r>
      <w:r w:rsidRPr="009167DB">
        <w:rPr>
          <w:rFonts w:ascii="Times New Roman" w:hAnsi="Times New Roman"/>
          <w:szCs w:val="24"/>
        </w:rPr>
        <w:t xml:space="preserve">, Burmeister S. et Derks H. édit., 2009 (Stuttgart), p. 56-67. </w:t>
      </w:r>
    </w:p>
    <w:p w14:paraId="2576BE98" w14:textId="794C3F0B" w:rsidR="0010468E" w:rsidRPr="009167DB" w:rsidRDefault="0010468E" w:rsidP="009167DB">
      <w:pPr>
        <w:rPr>
          <w:rFonts w:ascii="Times New Roman" w:hAnsi="Times New Roman"/>
          <w:szCs w:val="24"/>
        </w:rPr>
      </w:pPr>
      <w:r w:rsidRPr="009167DB">
        <w:rPr>
          <w:rFonts w:ascii="Times New Roman" w:hAnsi="Times New Roman"/>
          <w:szCs w:val="24"/>
        </w:rPr>
        <w:t xml:space="preserve">• Moosbauer G., Der römische Kampfplatz bei Kalkriese, </w:t>
      </w:r>
      <w:r w:rsidRPr="009167DB">
        <w:rPr>
          <w:rFonts w:ascii="Times New Roman" w:hAnsi="Times New Roman"/>
          <w:i/>
          <w:szCs w:val="24"/>
        </w:rPr>
        <w:t>Alésia et la bataille du Teutoburg</w:t>
      </w:r>
      <w:r w:rsidRPr="009167DB">
        <w:rPr>
          <w:rFonts w:ascii="Times New Roman" w:hAnsi="Times New Roman"/>
          <w:szCs w:val="24"/>
        </w:rPr>
        <w:t xml:space="preserve">, Reddé M. et von Schnurbein S. édit., 2008 (Ostfieldern), p. 315-320. </w:t>
      </w:r>
    </w:p>
    <w:p w14:paraId="577A8D5B"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Moosbauer G., Der römische Kampfplatz bei Kalkriese, </w:t>
      </w:r>
      <w:r w:rsidRPr="009167DB">
        <w:rPr>
          <w:rFonts w:ascii="Times New Roman" w:hAnsi="Times New Roman"/>
          <w:i/>
          <w:szCs w:val="24"/>
        </w:rPr>
        <w:t>Carnuntum Jb</w:t>
      </w:r>
      <w:r w:rsidRPr="009167DB">
        <w:rPr>
          <w:rFonts w:ascii="Times New Roman" w:hAnsi="Times New Roman"/>
          <w:szCs w:val="24"/>
        </w:rPr>
        <w:t>, 2005, p. 89-98.</w:t>
      </w:r>
    </w:p>
    <w:p w14:paraId="138DC87C" w14:textId="246EE951"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Moosbauer G., </w:t>
      </w:r>
      <w:r w:rsidRPr="009167DB">
        <w:rPr>
          <w:rFonts w:ascii="Times New Roman" w:hAnsi="Times New Roman"/>
          <w:i/>
          <w:szCs w:val="24"/>
        </w:rPr>
        <w:t>Die vergessene Römerschlacht</w:t>
      </w:r>
      <w:r w:rsidRPr="009167DB">
        <w:rPr>
          <w:rFonts w:ascii="Times New Roman" w:hAnsi="Times New Roman"/>
          <w:szCs w:val="24"/>
        </w:rPr>
        <w:t xml:space="preserve">. </w:t>
      </w:r>
      <w:r w:rsidRPr="009167DB">
        <w:rPr>
          <w:rFonts w:ascii="Times New Roman" w:hAnsi="Times New Roman"/>
          <w:i/>
          <w:szCs w:val="24"/>
        </w:rPr>
        <w:t>Der sensationelle Fund am Harzhorn</w:t>
      </w:r>
      <w:r w:rsidR="00327CC7" w:rsidRPr="009167DB">
        <w:rPr>
          <w:rFonts w:ascii="Times New Roman" w:hAnsi="Times New Roman"/>
          <w:szCs w:val="24"/>
        </w:rPr>
        <w:t>, 2018 (Munich), 201 p.</w:t>
      </w:r>
    </w:p>
    <w:p w14:paraId="4150EA27"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Moosbauer G., Rost A. et Wilbers-Rost S., Zwischen Wäldern und Morast. Archäologische Forschungen zur Schlacht, </w:t>
      </w:r>
      <w:r w:rsidRPr="009167DB">
        <w:rPr>
          <w:rFonts w:ascii="Times New Roman" w:hAnsi="Times New Roman"/>
          <w:i/>
          <w:szCs w:val="24"/>
        </w:rPr>
        <w:t>AW</w:t>
      </w:r>
      <w:r w:rsidRPr="009167DB">
        <w:rPr>
          <w:rFonts w:ascii="Times New Roman" w:hAnsi="Times New Roman"/>
          <w:szCs w:val="24"/>
        </w:rPr>
        <w:t xml:space="preserve">, 4, 3, 2009, p. 14-19. </w:t>
      </w:r>
    </w:p>
    <w:p w14:paraId="5833C158"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Mor M., The Roman Army in Eretz-Israel in the Years AD 70-132, </w:t>
      </w:r>
      <w:r w:rsidRPr="009167DB">
        <w:rPr>
          <w:rFonts w:ascii="Times New Roman" w:hAnsi="Times New Roman"/>
          <w:i/>
          <w:szCs w:val="24"/>
        </w:rPr>
        <w:t>The Defence of the Roman and Byzantine East</w:t>
      </w:r>
      <w:r w:rsidRPr="009167DB">
        <w:rPr>
          <w:rFonts w:ascii="Times New Roman" w:hAnsi="Times New Roman"/>
          <w:szCs w:val="24"/>
        </w:rPr>
        <w:t xml:space="preserve">, Freeman Ph. et Kennedy D. édit., </w:t>
      </w:r>
      <w:r w:rsidRPr="009167DB">
        <w:rPr>
          <w:rFonts w:ascii="Times New Roman" w:hAnsi="Times New Roman"/>
          <w:i/>
          <w:szCs w:val="24"/>
        </w:rPr>
        <w:t>BAR</w:t>
      </w:r>
      <w:r w:rsidRPr="009167DB">
        <w:rPr>
          <w:rFonts w:ascii="Times New Roman" w:hAnsi="Times New Roman"/>
          <w:szCs w:val="24"/>
        </w:rPr>
        <w:t>, Internat. S., 297, 1986 (Oxford), p. 575-602.</w:t>
      </w:r>
    </w:p>
    <w:p w14:paraId="548D2B61" w14:textId="512D10B2"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Mor M., The Roman legions and the Bar-Kokhba revolt (132-135 A.D.) </w:t>
      </w:r>
      <w:r w:rsidRPr="009167DB">
        <w:rPr>
          <w:rFonts w:ascii="Times New Roman" w:hAnsi="Times New Roman"/>
          <w:i/>
          <w:szCs w:val="24"/>
        </w:rPr>
        <w:t>, Akten des 14. Internationalen Limeskongresses 1986 in Carnuntum</w:t>
      </w:r>
      <w:r w:rsidRPr="009167DB">
        <w:rPr>
          <w:rFonts w:ascii="Times New Roman" w:hAnsi="Times New Roman"/>
          <w:szCs w:val="24"/>
        </w:rPr>
        <w:t xml:space="preserve">, Vetters H. et Kandler M. édit. = </w:t>
      </w:r>
      <w:r w:rsidRPr="009167DB">
        <w:rPr>
          <w:rFonts w:ascii="Times New Roman" w:hAnsi="Times New Roman"/>
          <w:i/>
          <w:szCs w:val="24"/>
        </w:rPr>
        <w:t>Der römische Limes in Österreich</w:t>
      </w:r>
      <w:r w:rsidRPr="009167DB">
        <w:rPr>
          <w:rFonts w:ascii="Times New Roman" w:hAnsi="Times New Roman"/>
          <w:szCs w:val="24"/>
        </w:rPr>
        <w:t>, 36, 1 et 2</w:t>
      </w:r>
      <w:r w:rsidRPr="009167DB">
        <w:rPr>
          <w:rFonts w:ascii="Times New Roman" w:hAnsi="Times New Roman"/>
          <w:i/>
          <w:szCs w:val="24"/>
        </w:rPr>
        <w:t xml:space="preserve">, </w:t>
      </w:r>
      <w:r w:rsidR="00A6499E" w:rsidRPr="009167DB">
        <w:rPr>
          <w:rFonts w:ascii="Times New Roman" w:hAnsi="Times New Roman"/>
          <w:i/>
          <w:szCs w:val="24"/>
        </w:rPr>
        <w:t>WVÖAW</w:t>
      </w:r>
      <w:r w:rsidR="00A6499E" w:rsidRPr="009167DB">
        <w:rPr>
          <w:rFonts w:ascii="Times New Roman" w:hAnsi="Times New Roman"/>
          <w:szCs w:val="24"/>
        </w:rPr>
        <w:t xml:space="preserve">, </w:t>
      </w:r>
      <w:r w:rsidRPr="009167DB">
        <w:rPr>
          <w:rFonts w:ascii="Times New Roman" w:hAnsi="Times New Roman"/>
          <w:szCs w:val="24"/>
        </w:rPr>
        <w:t xml:space="preserve">1990, p. 163-177. </w:t>
      </w:r>
    </w:p>
    <w:p w14:paraId="3B0B28B3" w14:textId="77777777" w:rsidR="00462CA0" w:rsidRPr="009167DB" w:rsidRDefault="00462CA0" w:rsidP="009167DB">
      <w:pPr>
        <w:widowControl w:val="0"/>
        <w:autoSpaceDE w:val="0"/>
        <w:autoSpaceDN w:val="0"/>
        <w:adjustRightInd w:val="0"/>
        <w:rPr>
          <w:rFonts w:ascii="Times New Roman" w:hAnsi="Times New Roman"/>
          <w:color w:val="000000"/>
          <w:szCs w:val="24"/>
        </w:rPr>
      </w:pPr>
      <w:r w:rsidRPr="009167DB">
        <w:rPr>
          <w:rFonts w:ascii="Times New Roman" w:hAnsi="Times New Roman"/>
          <w:szCs w:val="24"/>
        </w:rPr>
        <w:t xml:space="preserve">• </w:t>
      </w:r>
      <w:r w:rsidRPr="009167DB">
        <w:rPr>
          <w:rFonts w:ascii="Times New Roman" w:hAnsi="Times New Roman"/>
          <w:color w:val="000000"/>
          <w:szCs w:val="24"/>
        </w:rPr>
        <w:t xml:space="preserve">Mor M., </w:t>
      </w:r>
      <w:r w:rsidRPr="009167DB">
        <w:rPr>
          <w:rFonts w:ascii="Times New Roman" w:hAnsi="Times New Roman"/>
          <w:i/>
          <w:iCs/>
          <w:color w:val="000000"/>
          <w:szCs w:val="24"/>
        </w:rPr>
        <w:t xml:space="preserve">The second Jewish revolt : the Bar Kokhba War, 132­136 CE, </w:t>
      </w:r>
      <w:r w:rsidRPr="009167DB">
        <w:rPr>
          <w:rFonts w:ascii="Times New Roman" w:hAnsi="Times New Roman"/>
          <w:color w:val="000000"/>
          <w:szCs w:val="24"/>
        </w:rPr>
        <w:t xml:space="preserve">2016 (Leyde-Boston), XXIV­594 p. </w:t>
      </w:r>
    </w:p>
    <w:p w14:paraId="46C5FCFB" w14:textId="79CABF4A"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Mora G., La arqueologia militar en España : bistoria de la investigación, </w:t>
      </w:r>
      <w:r w:rsidRPr="009167DB">
        <w:rPr>
          <w:rFonts w:ascii="Times New Roman" w:hAnsi="Times New Roman"/>
          <w:i/>
          <w:szCs w:val="24"/>
        </w:rPr>
        <w:t>El ejército romano en Hispania</w:t>
      </w:r>
      <w:r w:rsidRPr="009167DB">
        <w:rPr>
          <w:rFonts w:ascii="Times New Roman" w:hAnsi="Times New Roman"/>
          <w:szCs w:val="24"/>
        </w:rPr>
        <w:t xml:space="preserve">, Morillo Á. édit., 2007 (León), p. 11-25. </w:t>
      </w:r>
    </w:p>
    <w:p w14:paraId="348713BC" w14:textId="76C364E7" w:rsidR="0010468E" w:rsidRPr="009167DB" w:rsidRDefault="0010468E" w:rsidP="009167DB">
      <w:pPr>
        <w:pStyle w:val="Pieddepage"/>
        <w:tabs>
          <w:tab w:val="clear" w:pos="4819"/>
          <w:tab w:val="clear" w:pos="9071"/>
          <w:tab w:val="left" w:pos="9356"/>
        </w:tabs>
        <w:ind w:right="-27"/>
        <w:rPr>
          <w:rFonts w:ascii="Times New Roman" w:hAnsi="Times New Roman"/>
          <w:szCs w:val="24"/>
        </w:rPr>
      </w:pPr>
      <w:r w:rsidRPr="009167DB">
        <w:rPr>
          <w:rFonts w:ascii="Times New Roman" w:hAnsi="Times New Roman"/>
          <w:szCs w:val="24"/>
        </w:rPr>
        <w:t xml:space="preserve">• Mora Piris P., Las thoracatas. Exponente singular de la escultura militar romana, </w:t>
      </w:r>
      <w:r w:rsidRPr="009167DB">
        <w:rPr>
          <w:rFonts w:ascii="Times New Roman" w:hAnsi="Times New Roman"/>
          <w:i/>
          <w:szCs w:val="24"/>
        </w:rPr>
        <w:t>La guerra en la Antigüedad</w:t>
      </w:r>
      <w:r w:rsidRPr="009167DB">
        <w:rPr>
          <w:rFonts w:ascii="Times New Roman" w:hAnsi="Times New Roman"/>
          <w:szCs w:val="24"/>
        </w:rPr>
        <w:t xml:space="preserve">, 1997 (Madrid), p. </w:t>
      </w:r>
      <w:r w:rsidR="00E12B71" w:rsidRPr="009167DB">
        <w:rPr>
          <w:rFonts w:ascii="Times New Roman" w:hAnsi="Times New Roman"/>
          <w:szCs w:val="24"/>
        </w:rPr>
        <w:t>347-355</w:t>
      </w:r>
      <w:r w:rsidRPr="009167DB">
        <w:rPr>
          <w:rFonts w:ascii="Times New Roman" w:hAnsi="Times New Roman"/>
          <w:szCs w:val="24"/>
        </w:rPr>
        <w:t xml:space="preserve">. </w:t>
      </w:r>
    </w:p>
    <w:p w14:paraId="3D0CD203" w14:textId="77777777" w:rsidR="0010468E" w:rsidRPr="009167DB" w:rsidRDefault="0010468E" w:rsidP="009167DB">
      <w:pPr>
        <w:pStyle w:val="Pieddepage"/>
        <w:tabs>
          <w:tab w:val="clear" w:pos="4819"/>
          <w:tab w:val="clear" w:pos="9071"/>
          <w:tab w:val="left" w:pos="9356"/>
        </w:tabs>
        <w:ind w:right="-27"/>
        <w:rPr>
          <w:rFonts w:ascii="Times New Roman" w:hAnsi="Times New Roman"/>
          <w:szCs w:val="24"/>
        </w:rPr>
      </w:pPr>
      <w:r w:rsidRPr="009167DB">
        <w:rPr>
          <w:rFonts w:ascii="Times New Roman" w:hAnsi="Times New Roman"/>
          <w:szCs w:val="24"/>
        </w:rPr>
        <w:t xml:space="preserve">• Moralejo Ordax ¿ Qué nos dicen las inscripciones sobre el ejército romano ? </w:t>
      </w:r>
      <w:r w:rsidRPr="009167DB">
        <w:rPr>
          <w:rFonts w:ascii="Times New Roman" w:hAnsi="Times New Roman"/>
          <w:i/>
          <w:szCs w:val="24"/>
        </w:rPr>
        <w:t>Siste, viator</w:t>
      </w:r>
      <w:r w:rsidRPr="009167DB">
        <w:rPr>
          <w:rFonts w:ascii="Times New Roman" w:hAnsi="Times New Roman"/>
          <w:szCs w:val="24"/>
        </w:rPr>
        <w:t xml:space="preserve">. </w:t>
      </w:r>
      <w:r w:rsidRPr="009167DB">
        <w:rPr>
          <w:rFonts w:ascii="Times New Roman" w:hAnsi="Times New Roman"/>
          <w:i/>
          <w:szCs w:val="24"/>
        </w:rPr>
        <w:t>La epigrafía en la antigua Roma</w:t>
      </w:r>
      <w:r w:rsidRPr="009167DB">
        <w:rPr>
          <w:rFonts w:ascii="Times New Roman" w:hAnsi="Times New Roman"/>
          <w:szCs w:val="24"/>
        </w:rPr>
        <w:t>, 2019 (Alcala), p. 115-126.</w:t>
      </w:r>
    </w:p>
    <w:p w14:paraId="2FE19834"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Moralejo Ordax J., Soldados y monumentos funerarios en Tarraco (siglos I-III d.C.). Los pedestales como elementos de prestigio en la representación sepulcral de los centuriones y los </w:t>
      </w:r>
      <w:r w:rsidRPr="009167DB">
        <w:rPr>
          <w:rFonts w:ascii="Times New Roman" w:hAnsi="Times New Roman"/>
          <w:i/>
          <w:szCs w:val="24"/>
        </w:rPr>
        <w:t>milites principales</w:t>
      </w:r>
      <w:r w:rsidRPr="009167DB">
        <w:rPr>
          <w:rFonts w:ascii="Times New Roman" w:hAnsi="Times New Roman"/>
          <w:szCs w:val="24"/>
        </w:rPr>
        <w:t xml:space="preserve">, </w:t>
      </w:r>
      <w:r w:rsidRPr="009167DB">
        <w:rPr>
          <w:rFonts w:ascii="Times New Roman" w:hAnsi="Times New Roman"/>
          <w:i/>
          <w:szCs w:val="24"/>
        </w:rPr>
        <w:t>Epigraphica</w:t>
      </w:r>
      <w:r w:rsidRPr="009167DB">
        <w:rPr>
          <w:rFonts w:ascii="Times New Roman" w:hAnsi="Times New Roman"/>
          <w:szCs w:val="24"/>
        </w:rPr>
        <w:t xml:space="preserve">, 81, 2019, p. 527-552. </w:t>
      </w:r>
    </w:p>
    <w:p w14:paraId="7C98D7EE" w14:textId="177F3B6C" w:rsidR="0010468E" w:rsidRPr="009167DB" w:rsidRDefault="0010468E" w:rsidP="009167DB">
      <w:pPr>
        <w:rPr>
          <w:rFonts w:ascii="Times New Roman" w:hAnsi="Times New Roman"/>
          <w:szCs w:val="24"/>
        </w:rPr>
      </w:pPr>
      <w:r w:rsidRPr="009167DB">
        <w:rPr>
          <w:rFonts w:ascii="Times New Roman" w:hAnsi="Times New Roman"/>
          <w:szCs w:val="24"/>
        </w:rPr>
        <w:t xml:space="preserve">• Morales Rodríguez E. M., Epigrafía legionaria en el Alto Guadalquivir, </w:t>
      </w:r>
      <w:r w:rsidRPr="009167DB">
        <w:rPr>
          <w:rFonts w:ascii="Times New Roman" w:hAnsi="Times New Roman"/>
          <w:i/>
          <w:szCs w:val="24"/>
        </w:rPr>
        <w:t>Conquistadores y conquistados</w:t>
      </w:r>
      <w:r w:rsidRPr="009167DB">
        <w:rPr>
          <w:rFonts w:ascii="Times New Roman" w:hAnsi="Times New Roman"/>
          <w:szCs w:val="24"/>
        </w:rPr>
        <w:t xml:space="preserve">, Bravo G. et González Salinero R. édit., 2014 (Madrid), p. 217-232. </w:t>
      </w:r>
    </w:p>
    <w:p w14:paraId="0EA0CBE3"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Moreau, Le </w:t>
      </w:r>
      <w:r w:rsidRPr="009167DB">
        <w:rPr>
          <w:rFonts w:ascii="Times New Roman" w:hAnsi="Times New Roman"/>
          <w:i/>
          <w:szCs w:val="24"/>
        </w:rPr>
        <w:t>castellum</w:t>
      </w:r>
      <w:r w:rsidRPr="009167DB">
        <w:rPr>
          <w:rFonts w:ascii="Times New Roman" w:hAnsi="Times New Roman"/>
          <w:szCs w:val="24"/>
        </w:rPr>
        <w:t xml:space="preserve"> de Ras Oued el-Gordab, </w:t>
      </w:r>
      <w:r w:rsidRPr="009167DB">
        <w:rPr>
          <w:rFonts w:ascii="Times New Roman" w:hAnsi="Times New Roman"/>
          <w:i/>
          <w:szCs w:val="24"/>
        </w:rPr>
        <w:t>BCTH</w:t>
      </w:r>
      <w:r w:rsidRPr="009167DB">
        <w:rPr>
          <w:rFonts w:ascii="Times New Roman" w:hAnsi="Times New Roman"/>
          <w:szCs w:val="24"/>
        </w:rPr>
        <w:t xml:space="preserve">, 1904, p. 369-376. </w:t>
      </w:r>
    </w:p>
    <w:p w14:paraId="49BA71D8" w14:textId="56F20F5A"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Morel J. et Deerk de Weerd M., Early Roman harbours in Velklsen, </w:t>
      </w:r>
      <w:r w:rsidRPr="009167DB">
        <w:rPr>
          <w:rFonts w:ascii="Times New Roman" w:hAnsi="Times New Roman"/>
          <w:i/>
          <w:szCs w:val="24"/>
        </w:rPr>
        <w:t>Roman frontier Studies 1979. XII. Papers presented to the 12th intern. Congress of Roman frontiers studies</w:t>
      </w:r>
      <w:r w:rsidRPr="009167DB">
        <w:rPr>
          <w:rFonts w:ascii="Times New Roman" w:hAnsi="Times New Roman"/>
          <w:szCs w:val="24"/>
        </w:rPr>
        <w:t xml:space="preserve">, Hanson W. S. et Keppie L. J. F. édit., </w:t>
      </w:r>
      <w:r w:rsidRPr="009167DB">
        <w:rPr>
          <w:rFonts w:ascii="Times New Roman" w:hAnsi="Times New Roman"/>
          <w:i/>
          <w:szCs w:val="24"/>
        </w:rPr>
        <w:t>BAR</w:t>
      </w:r>
      <w:r w:rsidRPr="009167DB">
        <w:rPr>
          <w:rFonts w:ascii="Times New Roman" w:hAnsi="Times New Roman"/>
          <w:szCs w:val="24"/>
        </w:rPr>
        <w:t xml:space="preserve">, Intern. S., 71, 2, 1980 (Oxford), p. 475-494. </w:t>
      </w:r>
    </w:p>
    <w:p w14:paraId="10AE5605" w14:textId="77777777" w:rsidR="0010468E" w:rsidRPr="009167DB" w:rsidRDefault="0010468E" w:rsidP="009167DB">
      <w:pPr>
        <w:rPr>
          <w:rFonts w:ascii="Times New Roman" w:eastAsia="Times New Roman" w:hAnsi="Times New Roman"/>
          <w:szCs w:val="24"/>
        </w:rPr>
      </w:pPr>
      <w:r w:rsidRPr="009167DB">
        <w:rPr>
          <w:rFonts w:ascii="Times New Roman" w:hAnsi="Times New Roman"/>
          <w:szCs w:val="24"/>
        </w:rPr>
        <w:t xml:space="preserve">• Morel J. M. A. W., Die Entwicklung der frühen römischen Militärhäfen in Nordwesteuropa, </w:t>
      </w:r>
      <w:r w:rsidRPr="009167DB">
        <w:rPr>
          <w:rStyle w:val="Accentuation"/>
          <w:rFonts w:ascii="Times New Roman" w:eastAsia="Times New Roman" w:hAnsi="Times New Roman"/>
          <w:szCs w:val="24"/>
        </w:rPr>
        <w:t>Die römische Okkupation nördlich der Alpen zur Zeit des Augustus. Kolloquium Bergkamen 1989</w:t>
      </w:r>
      <w:r w:rsidRPr="009167DB">
        <w:rPr>
          <w:rFonts w:ascii="Times New Roman" w:eastAsia="Times New Roman" w:hAnsi="Times New Roman"/>
          <w:szCs w:val="24"/>
          <w:shd w:val="clear" w:color="auto" w:fill="FFFFFF"/>
        </w:rPr>
        <w:t xml:space="preserve">, Asskamp R. et Berke S. édit., </w:t>
      </w:r>
      <w:r w:rsidRPr="009167DB">
        <w:rPr>
          <w:rFonts w:ascii="Times New Roman" w:eastAsia="Times New Roman" w:hAnsi="Times New Roman"/>
          <w:i/>
          <w:szCs w:val="24"/>
          <w:shd w:val="clear" w:color="auto" w:fill="FFFFFF"/>
        </w:rPr>
        <w:t>Bodenaltertümer Westfalens</w:t>
      </w:r>
      <w:r w:rsidRPr="009167DB">
        <w:rPr>
          <w:rFonts w:ascii="Times New Roman" w:eastAsia="Times New Roman" w:hAnsi="Times New Roman"/>
          <w:szCs w:val="24"/>
          <w:shd w:val="clear" w:color="auto" w:fill="FFFFFF"/>
        </w:rPr>
        <w:t>, 26,</w:t>
      </w:r>
      <w:r w:rsidRPr="009167DB">
        <w:rPr>
          <w:rStyle w:val="lev"/>
          <w:rFonts w:ascii="Times New Roman" w:eastAsia="Times New Roman" w:hAnsi="Times New Roman"/>
          <w:b w:val="0"/>
          <w:szCs w:val="24"/>
        </w:rPr>
        <w:t xml:space="preserve"> 1991 (Munster</w:t>
      </w:r>
      <w:r w:rsidRPr="009167DB">
        <w:rPr>
          <w:rFonts w:ascii="Times New Roman" w:eastAsia="Times New Roman" w:hAnsi="Times New Roman"/>
          <w:b/>
          <w:szCs w:val="24"/>
          <w:shd w:val="clear" w:color="auto" w:fill="FFFFFF"/>
        </w:rPr>
        <w:t>),</w:t>
      </w:r>
      <w:r w:rsidRPr="009167DB">
        <w:rPr>
          <w:rStyle w:val="apple-converted-space"/>
          <w:rFonts w:ascii="Times New Roman" w:eastAsia="Times New Roman" w:hAnsi="Times New Roman"/>
          <w:b/>
          <w:szCs w:val="24"/>
          <w:shd w:val="clear" w:color="auto" w:fill="FFFFFF"/>
        </w:rPr>
        <w:t> </w:t>
      </w:r>
      <w:r w:rsidRPr="009167DB">
        <w:rPr>
          <w:rFonts w:ascii="Times New Roman" w:hAnsi="Times New Roman"/>
          <w:szCs w:val="24"/>
        </w:rPr>
        <w:t>p. 159-166.</w:t>
      </w:r>
    </w:p>
    <w:p w14:paraId="0B26BC89"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Morel J. M. A. W., Tents or barracks ? </w:t>
      </w:r>
      <w:r w:rsidRPr="009167DB">
        <w:rPr>
          <w:rFonts w:ascii="Times New Roman" w:hAnsi="Times New Roman"/>
          <w:i/>
          <w:szCs w:val="24"/>
        </w:rPr>
        <w:t>Roman Frontier Studies 1989</w:t>
      </w:r>
      <w:r w:rsidRPr="009167DB">
        <w:rPr>
          <w:rFonts w:ascii="Times New Roman" w:hAnsi="Times New Roman"/>
          <w:szCs w:val="24"/>
        </w:rPr>
        <w:t xml:space="preserve">. </w:t>
      </w:r>
      <w:r w:rsidRPr="009167DB">
        <w:rPr>
          <w:rFonts w:ascii="Times New Roman" w:hAnsi="Times New Roman"/>
          <w:i/>
          <w:szCs w:val="24"/>
        </w:rPr>
        <w:t>Proceedings of the XVth international Congress of Roman Frontier Studies</w:t>
      </w:r>
      <w:r w:rsidRPr="009167DB">
        <w:rPr>
          <w:rFonts w:ascii="Times New Roman" w:hAnsi="Times New Roman"/>
          <w:szCs w:val="24"/>
        </w:rPr>
        <w:t xml:space="preserve">, Maxfield V. A. et Dobson M. J. édit., 1991 (Exeter), p. 376-386. </w:t>
      </w:r>
    </w:p>
    <w:p w14:paraId="681B8884"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Morel J. M. A. W., The Early-Roman Defended Harbours at Velsen, North Holland, </w:t>
      </w:r>
      <w:r w:rsidRPr="009167DB">
        <w:rPr>
          <w:rFonts w:ascii="Times New Roman" w:hAnsi="Times New Roman"/>
          <w:i/>
          <w:szCs w:val="24"/>
        </w:rPr>
        <w:t>Studien zu den Militärgrenzen Roms</w:t>
      </w:r>
      <w:r w:rsidRPr="009167DB">
        <w:rPr>
          <w:rFonts w:ascii="Times New Roman" w:hAnsi="Times New Roman"/>
          <w:szCs w:val="24"/>
        </w:rPr>
        <w:t xml:space="preserve"> (</w:t>
      </w:r>
      <w:r w:rsidRPr="009167DB">
        <w:rPr>
          <w:rFonts w:ascii="Times New Roman" w:hAnsi="Times New Roman"/>
          <w:i/>
          <w:szCs w:val="24"/>
        </w:rPr>
        <w:t>Aalen, Baden-Württemberg, 1983</w:t>
      </w:r>
      <w:r w:rsidRPr="009167DB">
        <w:rPr>
          <w:rFonts w:ascii="Times New Roman" w:hAnsi="Times New Roman"/>
          <w:szCs w:val="24"/>
        </w:rPr>
        <w:t xml:space="preserve">), </w:t>
      </w:r>
      <w:r w:rsidRPr="009167DB">
        <w:rPr>
          <w:rFonts w:ascii="Times New Roman" w:hAnsi="Times New Roman"/>
          <w:i/>
          <w:szCs w:val="24"/>
        </w:rPr>
        <w:t>Forsch. u. Ber zur Vor- und Frühgesch. in Baden-Württemberg</w:t>
      </w:r>
      <w:r w:rsidRPr="009167DB">
        <w:rPr>
          <w:rFonts w:ascii="Times New Roman" w:hAnsi="Times New Roman"/>
          <w:szCs w:val="24"/>
        </w:rPr>
        <w:t>, 20, 1986 (Cologne), p. 200-212.</w:t>
      </w:r>
    </w:p>
    <w:p w14:paraId="03512B5D"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Moreno Pablos M. J., </w:t>
      </w:r>
      <w:r w:rsidRPr="009167DB">
        <w:rPr>
          <w:rFonts w:ascii="Times New Roman" w:hAnsi="Times New Roman"/>
          <w:i/>
          <w:szCs w:val="24"/>
        </w:rPr>
        <w:t>La religión del ejército romano</w:t>
      </w:r>
      <w:r w:rsidRPr="009167DB">
        <w:rPr>
          <w:rFonts w:ascii="Times New Roman" w:hAnsi="Times New Roman"/>
          <w:szCs w:val="24"/>
        </w:rPr>
        <w:t>.</w:t>
      </w:r>
      <w:r w:rsidRPr="009167DB">
        <w:rPr>
          <w:rFonts w:ascii="Times New Roman" w:hAnsi="Times New Roman"/>
          <w:i/>
          <w:szCs w:val="24"/>
        </w:rPr>
        <w:t xml:space="preserve"> Hispania en los siglos I y III</w:t>
      </w:r>
      <w:r w:rsidRPr="009167DB">
        <w:rPr>
          <w:rFonts w:ascii="Times New Roman" w:hAnsi="Times New Roman"/>
          <w:szCs w:val="24"/>
        </w:rPr>
        <w:t xml:space="preserve">, </w:t>
      </w:r>
      <w:r w:rsidRPr="009167DB">
        <w:rPr>
          <w:rFonts w:ascii="Times New Roman" w:hAnsi="Times New Roman"/>
          <w:i/>
          <w:szCs w:val="24"/>
        </w:rPr>
        <w:t>Graeco-Romanae religionis electa collectio</w:t>
      </w:r>
      <w:r w:rsidRPr="009167DB">
        <w:rPr>
          <w:rFonts w:ascii="Times New Roman" w:hAnsi="Times New Roman"/>
          <w:szCs w:val="24"/>
        </w:rPr>
        <w:t>, 7, 2001 (Madrid ), 230 p.</w:t>
      </w:r>
    </w:p>
    <w:p w14:paraId="5BF9487B" w14:textId="07175144"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Morfova Z., Briques et tuiles à estampilles d’Ulpia Vescus, </w:t>
      </w:r>
      <w:r w:rsidRPr="009167DB">
        <w:rPr>
          <w:rFonts w:ascii="Times New Roman" w:hAnsi="Times New Roman"/>
          <w:i/>
          <w:szCs w:val="24"/>
        </w:rPr>
        <w:t>Latomus</w:t>
      </w:r>
      <w:r w:rsidRPr="009167DB">
        <w:rPr>
          <w:rFonts w:ascii="Times New Roman" w:hAnsi="Times New Roman"/>
          <w:szCs w:val="24"/>
        </w:rPr>
        <w:t xml:space="preserve">, 18, 1959, p. 640-648. </w:t>
      </w:r>
    </w:p>
    <w:p w14:paraId="055E6B49" w14:textId="24954591"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Morfova Z., Briques et tuiles romaines à estampilles de la Bulgarie du Nord, </w:t>
      </w:r>
      <w:r w:rsidRPr="009167DB">
        <w:rPr>
          <w:rFonts w:ascii="Times New Roman" w:hAnsi="Times New Roman"/>
          <w:i/>
          <w:szCs w:val="24"/>
        </w:rPr>
        <w:t>Arch (Sofia)</w:t>
      </w:r>
      <w:r w:rsidRPr="009167DB">
        <w:rPr>
          <w:rFonts w:ascii="Times New Roman" w:hAnsi="Times New Roman"/>
          <w:szCs w:val="24"/>
        </w:rPr>
        <w:t xml:space="preserve">, 1, 1963, p. 27-33. </w:t>
      </w:r>
    </w:p>
    <w:p w14:paraId="12467669" w14:textId="77777777" w:rsidR="0010468E" w:rsidRPr="009167DB" w:rsidRDefault="0010468E" w:rsidP="009167DB">
      <w:pPr>
        <w:tabs>
          <w:tab w:val="left" w:pos="9356"/>
        </w:tabs>
        <w:ind w:right="-27"/>
        <w:rPr>
          <w:rFonts w:ascii="Times New Roman" w:hAnsi="Times New Roman"/>
          <w:i/>
          <w:szCs w:val="24"/>
        </w:rPr>
      </w:pPr>
      <w:r w:rsidRPr="009167DB">
        <w:rPr>
          <w:rFonts w:ascii="Times New Roman" w:hAnsi="Times New Roman"/>
          <w:szCs w:val="24"/>
        </w:rPr>
        <w:t xml:space="preserve">• Morgan L., The drawn sword, </w:t>
      </w:r>
      <w:r w:rsidRPr="009167DB">
        <w:rPr>
          <w:rFonts w:ascii="Times New Roman" w:hAnsi="Times New Roman"/>
          <w:i/>
          <w:szCs w:val="24"/>
        </w:rPr>
        <w:t>Roman Military Equipment. The accoutrements of War</w:t>
      </w:r>
      <w:r w:rsidRPr="009167DB">
        <w:rPr>
          <w:rFonts w:ascii="Times New Roman" w:hAnsi="Times New Roman"/>
          <w:szCs w:val="24"/>
        </w:rPr>
        <w:t xml:space="preserve">, Dawson M. édit., </w:t>
      </w:r>
      <w:r w:rsidRPr="009167DB">
        <w:rPr>
          <w:rFonts w:ascii="Times New Roman" w:hAnsi="Times New Roman"/>
          <w:i/>
          <w:szCs w:val="24"/>
        </w:rPr>
        <w:t>BAR</w:t>
      </w:r>
      <w:r w:rsidRPr="009167DB">
        <w:rPr>
          <w:rFonts w:ascii="Times New Roman" w:hAnsi="Times New Roman"/>
          <w:szCs w:val="24"/>
        </w:rPr>
        <w:t>, Intern. S., 336, 1987 (Oxford), p. 175.</w:t>
      </w:r>
    </w:p>
    <w:p w14:paraId="34395809" w14:textId="0D9A976F"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Morgan M. G., Caecina’s assault on Placentia : Tacitus, </w:t>
      </w:r>
      <w:r w:rsidRPr="009167DB">
        <w:rPr>
          <w:rFonts w:ascii="Times New Roman" w:hAnsi="Times New Roman"/>
          <w:i/>
          <w:szCs w:val="24"/>
        </w:rPr>
        <w:t>Histories</w:t>
      </w:r>
      <w:r w:rsidRPr="009167DB">
        <w:rPr>
          <w:rFonts w:ascii="Times New Roman" w:hAnsi="Times New Roman"/>
          <w:szCs w:val="24"/>
        </w:rPr>
        <w:t xml:space="preserve">, 2, 20, 2-22, 3, </w:t>
      </w:r>
      <w:r w:rsidRPr="009167DB">
        <w:rPr>
          <w:rFonts w:ascii="Times New Roman" w:hAnsi="Times New Roman"/>
          <w:i/>
          <w:szCs w:val="24"/>
        </w:rPr>
        <w:t>Philologus</w:t>
      </w:r>
      <w:r w:rsidRPr="009167DB">
        <w:rPr>
          <w:rFonts w:ascii="Times New Roman" w:hAnsi="Times New Roman"/>
          <w:szCs w:val="24"/>
        </w:rPr>
        <w:t xml:space="preserve">, 141 (2), 1997, p. 338-361. </w:t>
      </w:r>
    </w:p>
    <w:p w14:paraId="16F32C76"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Morgan M. G., Galba, the massacre of the marines and the formation of Legion </w:t>
      </w:r>
      <w:r w:rsidRPr="009167DB">
        <w:rPr>
          <w:rFonts w:ascii="Times New Roman" w:hAnsi="Times New Roman"/>
          <w:i/>
          <w:szCs w:val="24"/>
        </w:rPr>
        <w:t>I Adiutrix</w:t>
      </w:r>
      <w:r w:rsidRPr="009167DB">
        <w:rPr>
          <w:rFonts w:ascii="Times New Roman" w:hAnsi="Times New Roman"/>
          <w:szCs w:val="24"/>
        </w:rPr>
        <w:t xml:space="preserve">, </w:t>
      </w:r>
      <w:r w:rsidRPr="009167DB">
        <w:rPr>
          <w:rFonts w:ascii="Times New Roman" w:hAnsi="Times New Roman"/>
          <w:i/>
          <w:szCs w:val="24"/>
        </w:rPr>
        <w:t>Athenaeum</w:t>
      </w:r>
      <w:r w:rsidRPr="009167DB">
        <w:rPr>
          <w:rFonts w:ascii="Times New Roman" w:hAnsi="Times New Roman"/>
          <w:szCs w:val="24"/>
        </w:rPr>
        <w:t>, 91, 2, 2003, p. 489-515.</w:t>
      </w:r>
    </w:p>
    <w:p w14:paraId="09FD6085" w14:textId="7EB022EF"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Morgan M. G., Martius Macer’s Raid and its consequences : Tacitus, </w:t>
      </w:r>
      <w:r w:rsidRPr="009167DB">
        <w:rPr>
          <w:rFonts w:ascii="Times New Roman" w:hAnsi="Times New Roman"/>
          <w:i/>
          <w:szCs w:val="24"/>
        </w:rPr>
        <w:t>Histories</w:t>
      </w:r>
      <w:r w:rsidRPr="009167DB">
        <w:rPr>
          <w:rFonts w:ascii="Times New Roman" w:hAnsi="Times New Roman"/>
          <w:szCs w:val="24"/>
        </w:rPr>
        <w:t xml:space="preserve"> 2.23, </w:t>
      </w:r>
      <w:r w:rsidRPr="009167DB">
        <w:rPr>
          <w:rFonts w:ascii="Times New Roman" w:hAnsi="Times New Roman"/>
          <w:i/>
          <w:szCs w:val="24"/>
        </w:rPr>
        <w:t>CQ</w:t>
      </w:r>
      <w:r w:rsidRPr="009167DB">
        <w:rPr>
          <w:rFonts w:ascii="Times New Roman" w:hAnsi="Times New Roman"/>
          <w:szCs w:val="24"/>
        </w:rPr>
        <w:t xml:space="preserve">, 55, 2, 2005, p. 572-581. </w:t>
      </w:r>
    </w:p>
    <w:p w14:paraId="586C83E4" w14:textId="4AF82607" w:rsidR="0010468E" w:rsidRPr="009167DB" w:rsidRDefault="0010468E" w:rsidP="009167DB">
      <w:pPr>
        <w:tabs>
          <w:tab w:val="left" w:pos="1020"/>
          <w:tab w:val="left" w:pos="9356"/>
        </w:tabs>
        <w:ind w:right="-27"/>
        <w:rPr>
          <w:rFonts w:ascii="Times New Roman" w:hAnsi="Times New Roman"/>
          <w:szCs w:val="24"/>
        </w:rPr>
      </w:pPr>
      <w:r w:rsidRPr="009167DB">
        <w:rPr>
          <w:rFonts w:ascii="Times New Roman" w:hAnsi="Times New Roman"/>
          <w:szCs w:val="24"/>
        </w:rPr>
        <w:t xml:space="preserve">• Morgan M. G., Recriminations after </w:t>
      </w:r>
      <w:r w:rsidRPr="009167DB">
        <w:rPr>
          <w:rFonts w:ascii="Times New Roman" w:hAnsi="Times New Roman"/>
          <w:i/>
          <w:szCs w:val="24"/>
        </w:rPr>
        <w:t>Ad Castores</w:t>
      </w:r>
      <w:r w:rsidRPr="009167DB">
        <w:rPr>
          <w:rFonts w:ascii="Times New Roman" w:hAnsi="Times New Roman"/>
          <w:szCs w:val="24"/>
        </w:rPr>
        <w:t xml:space="preserve"> : Tacitus, </w:t>
      </w:r>
      <w:r w:rsidRPr="009167DB">
        <w:rPr>
          <w:rFonts w:ascii="Times New Roman" w:hAnsi="Times New Roman"/>
          <w:i/>
          <w:szCs w:val="24"/>
        </w:rPr>
        <w:t>Histories</w:t>
      </w:r>
      <w:r w:rsidRPr="009167DB">
        <w:rPr>
          <w:rFonts w:ascii="Times New Roman" w:hAnsi="Times New Roman"/>
          <w:szCs w:val="24"/>
        </w:rPr>
        <w:t xml:space="preserve"> 2. 30, </w:t>
      </w:r>
      <w:r w:rsidRPr="009167DB">
        <w:rPr>
          <w:rFonts w:ascii="Times New Roman" w:hAnsi="Times New Roman"/>
          <w:i/>
          <w:szCs w:val="24"/>
        </w:rPr>
        <w:t>CPh</w:t>
      </w:r>
      <w:r w:rsidRPr="009167DB">
        <w:rPr>
          <w:rFonts w:ascii="Times New Roman" w:hAnsi="Times New Roman"/>
          <w:szCs w:val="24"/>
        </w:rPr>
        <w:t xml:space="preserve">, 91, 1996, p. 359-364. </w:t>
      </w:r>
    </w:p>
    <w:p w14:paraId="560C96CC" w14:textId="77777777" w:rsidR="0010468E" w:rsidRPr="009167DB" w:rsidRDefault="0010468E" w:rsidP="009167DB">
      <w:pPr>
        <w:tabs>
          <w:tab w:val="left" w:pos="1020"/>
          <w:tab w:val="left" w:pos="9356"/>
        </w:tabs>
        <w:ind w:right="-27"/>
        <w:rPr>
          <w:rFonts w:ascii="Times New Roman" w:hAnsi="Times New Roman"/>
          <w:szCs w:val="24"/>
        </w:rPr>
      </w:pPr>
      <w:r w:rsidRPr="009167DB">
        <w:rPr>
          <w:rFonts w:ascii="Times New Roman" w:hAnsi="Times New Roman"/>
          <w:szCs w:val="24"/>
        </w:rPr>
        <w:t>• Morgan M. G., Tacitus and the "battle" of Terracina (</w:t>
      </w:r>
      <w:r w:rsidRPr="009167DB">
        <w:rPr>
          <w:rFonts w:ascii="Times New Roman" w:hAnsi="Times New Roman"/>
          <w:i/>
          <w:szCs w:val="24"/>
        </w:rPr>
        <w:t>Histories</w:t>
      </w:r>
      <w:r w:rsidRPr="009167DB">
        <w:rPr>
          <w:rFonts w:ascii="Times New Roman" w:hAnsi="Times New Roman"/>
          <w:szCs w:val="24"/>
        </w:rPr>
        <w:t xml:space="preserve">, 3, 76, 77), </w:t>
      </w:r>
      <w:r w:rsidRPr="009167DB">
        <w:rPr>
          <w:rFonts w:ascii="Times New Roman" w:hAnsi="Times New Roman"/>
          <w:i/>
          <w:szCs w:val="24"/>
        </w:rPr>
        <w:t>MH</w:t>
      </w:r>
      <w:r w:rsidRPr="009167DB">
        <w:rPr>
          <w:rFonts w:ascii="Times New Roman" w:hAnsi="Times New Roman"/>
          <w:szCs w:val="24"/>
        </w:rPr>
        <w:t>, 49, 1992, p. 124-130.</w:t>
      </w:r>
    </w:p>
    <w:p w14:paraId="3C01E933" w14:textId="6D5A80CD" w:rsidR="0010468E" w:rsidRPr="009167DB" w:rsidRDefault="0010468E" w:rsidP="009167DB">
      <w:pPr>
        <w:tabs>
          <w:tab w:val="left" w:pos="1020"/>
          <w:tab w:val="left" w:pos="9356"/>
        </w:tabs>
        <w:ind w:right="-27"/>
        <w:rPr>
          <w:rFonts w:ascii="Times New Roman" w:hAnsi="Times New Roman"/>
          <w:szCs w:val="24"/>
        </w:rPr>
      </w:pPr>
      <w:r w:rsidRPr="009167DB">
        <w:rPr>
          <w:rFonts w:ascii="Times New Roman" w:hAnsi="Times New Roman"/>
          <w:szCs w:val="24"/>
        </w:rPr>
        <w:t xml:space="preserve">• Morgan M. G., Tacitus, </w:t>
      </w:r>
      <w:r w:rsidRPr="009167DB">
        <w:rPr>
          <w:rFonts w:ascii="Times New Roman" w:hAnsi="Times New Roman"/>
          <w:i/>
          <w:szCs w:val="24"/>
        </w:rPr>
        <w:t>Histories</w:t>
      </w:r>
      <w:r w:rsidRPr="009167DB">
        <w:rPr>
          <w:rFonts w:ascii="Times New Roman" w:hAnsi="Times New Roman"/>
          <w:szCs w:val="24"/>
        </w:rPr>
        <w:t xml:space="preserve">, 2, 68, 1, </w:t>
      </w:r>
      <w:r w:rsidRPr="009167DB">
        <w:rPr>
          <w:rFonts w:ascii="Times New Roman" w:hAnsi="Times New Roman"/>
          <w:i/>
          <w:szCs w:val="24"/>
        </w:rPr>
        <w:t>Mn</w:t>
      </w:r>
      <w:r w:rsidR="00E93833" w:rsidRPr="009167DB">
        <w:rPr>
          <w:rFonts w:ascii="Times New Roman" w:hAnsi="Times New Roman"/>
          <w:i/>
          <w:szCs w:val="24"/>
        </w:rPr>
        <w:t>emosyne</w:t>
      </w:r>
      <w:r w:rsidRPr="009167DB">
        <w:rPr>
          <w:rFonts w:ascii="Times New Roman" w:hAnsi="Times New Roman"/>
          <w:szCs w:val="24"/>
        </w:rPr>
        <w:t xml:space="preserve">, 48, 1995, p. 576-579. </w:t>
      </w:r>
    </w:p>
    <w:p w14:paraId="305C223E" w14:textId="689241F6" w:rsidR="0010468E" w:rsidRPr="009167DB" w:rsidRDefault="0010468E" w:rsidP="009167DB">
      <w:pPr>
        <w:tabs>
          <w:tab w:val="left" w:pos="1020"/>
          <w:tab w:val="left" w:pos="9356"/>
        </w:tabs>
        <w:ind w:right="-27"/>
        <w:rPr>
          <w:rFonts w:ascii="Times New Roman" w:hAnsi="Times New Roman"/>
          <w:szCs w:val="24"/>
        </w:rPr>
      </w:pPr>
      <w:r w:rsidRPr="009167DB">
        <w:rPr>
          <w:rFonts w:ascii="Times New Roman" w:hAnsi="Times New Roman"/>
          <w:szCs w:val="24"/>
        </w:rPr>
        <w:t xml:space="preserve">• Morgan M. G., Tacitus, </w:t>
      </w:r>
      <w:r w:rsidRPr="009167DB">
        <w:rPr>
          <w:rFonts w:ascii="Times New Roman" w:hAnsi="Times New Roman"/>
          <w:i/>
          <w:szCs w:val="24"/>
        </w:rPr>
        <w:t>Histories</w:t>
      </w:r>
      <w:r w:rsidRPr="009167DB">
        <w:rPr>
          <w:rFonts w:ascii="Times New Roman" w:hAnsi="Times New Roman"/>
          <w:szCs w:val="24"/>
        </w:rPr>
        <w:t xml:space="preserve">, 2, 7, 1, </w:t>
      </w:r>
      <w:r w:rsidRPr="009167DB">
        <w:rPr>
          <w:rFonts w:ascii="Times New Roman" w:hAnsi="Times New Roman"/>
          <w:i/>
          <w:szCs w:val="24"/>
        </w:rPr>
        <w:t>Hermes</w:t>
      </w:r>
      <w:r w:rsidRPr="009167DB">
        <w:rPr>
          <w:rFonts w:ascii="Times New Roman" w:hAnsi="Times New Roman"/>
          <w:szCs w:val="24"/>
        </w:rPr>
        <w:t xml:space="preserve">, 123, 1995, p. 335-340. </w:t>
      </w:r>
    </w:p>
    <w:p w14:paraId="599A80C2" w14:textId="4DF967B0"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Morgan M. G., The opening Stages in the Battle of Cremona, or the Devil in the Details (Tacitus, </w:t>
      </w:r>
      <w:r w:rsidRPr="009167DB">
        <w:rPr>
          <w:rFonts w:ascii="Times New Roman" w:hAnsi="Times New Roman"/>
          <w:i/>
          <w:szCs w:val="24"/>
        </w:rPr>
        <w:t>Historiae</w:t>
      </w:r>
      <w:r w:rsidRPr="009167DB">
        <w:rPr>
          <w:rFonts w:ascii="Times New Roman" w:hAnsi="Times New Roman"/>
          <w:szCs w:val="24"/>
        </w:rPr>
        <w:t xml:space="preserve"> 3, 15-18), </w:t>
      </w:r>
      <w:r w:rsidRPr="009167DB">
        <w:rPr>
          <w:rFonts w:ascii="Times New Roman" w:hAnsi="Times New Roman"/>
          <w:i/>
          <w:szCs w:val="24"/>
        </w:rPr>
        <w:t>Historia</w:t>
      </w:r>
      <w:r w:rsidRPr="009167DB">
        <w:rPr>
          <w:rFonts w:ascii="Times New Roman" w:hAnsi="Times New Roman"/>
          <w:szCs w:val="24"/>
        </w:rPr>
        <w:t xml:space="preserve">, 54, 2, 2005, p. 189-209. </w:t>
      </w:r>
    </w:p>
    <w:p w14:paraId="174A8352" w14:textId="77777777" w:rsidR="0010468E" w:rsidRPr="009167DB" w:rsidRDefault="0010468E" w:rsidP="009167DB">
      <w:pPr>
        <w:tabs>
          <w:tab w:val="left" w:pos="1020"/>
          <w:tab w:val="left" w:pos="9356"/>
        </w:tabs>
        <w:ind w:right="-27"/>
        <w:rPr>
          <w:rFonts w:ascii="Times New Roman" w:hAnsi="Times New Roman"/>
          <w:szCs w:val="24"/>
        </w:rPr>
      </w:pPr>
      <w:r w:rsidRPr="009167DB">
        <w:rPr>
          <w:rFonts w:ascii="Times New Roman" w:hAnsi="Times New Roman"/>
          <w:szCs w:val="24"/>
        </w:rPr>
        <w:t xml:space="preserve">• Morgan M. G., The smell of victory : Vitellius at Bedriacum (Tacitus, </w:t>
      </w:r>
      <w:r w:rsidRPr="009167DB">
        <w:rPr>
          <w:rFonts w:ascii="Times New Roman" w:hAnsi="Times New Roman"/>
          <w:i/>
          <w:szCs w:val="24"/>
        </w:rPr>
        <w:t>Histories</w:t>
      </w:r>
      <w:r w:rsidRPr="009167DB">
        <w:rPr>
          <w:rFonts w:ascii="Times New Roman" w:hAnsi="Times New Roman"/>
          <w:szCs w:val="24"/>
        </w:rPr>
        <w:t xml:space="preserve">, 2, 70), </w:t>
      </w:r>
      <w:r w:rsidRPr="009167DB">
        <w:rPr>
          <w:rFonts w:ascii="Times New Roman" w:hAnsi="Times New Roman"/>
          <w:i/>
          <w:szCs w:val="24"/>
        </w:rPr>
        <w:t>CPh</w:t>
      </w:r>
      <w:r w:rsidRPr="009167DB">
        <w:rPr>
          <w:rFonts w:ascii="Times New Roman" w:hAnsi="Times New Roman"/>
          <w:szCs w:val="24"/>
        </w:rPr>
        <w:t>, 87, 1992, p. 14-29.</w:t>
      </w:r>
    </w:p>
    <w:p w14:paraId="209CA966" w14:textId="74D33582" w:rsidR="0010468E" w:rsidRPr="009167DB" w:rsidRDefault="0010468E" w:rsidP="009167DB">
      <w:pPr>
        <w:tabs>
          <w:tab w:val="left" w:pos="1020"/>
          <w:tab w:val="left" w:pos="9356"/>
        </w:tabs>
        <w:ind w:right="-27"/>
        <w:rPr>
          <w:rFonts w:ascii="Times New Roman" w:hAnsi="Times New Roman"/>
          <w:szCs w:val="24"/>
        </w:rPr>
      </w:pPr>
      <w:r w:rsidRPr="009167DB">
        <w:rPr>
          <w:rFonts w:ascii="Times New Roman" w:hAnsi="Times New Roman"/>
          <w:szCs w:val="24"/>
        </w:rPr>
        <w:t xml:space="preserve">• Morillo Á. et Garcia Marcos V., The defensive system of the legionary fortress of the VII Gemina (Spain). The porta principalis sinistra, </w:t>
      </w:r>
      <w:r w:rsidRPr="009167DB">
        <w:rPr>
          <w:rFonts w:ascii="Times New Roman" w:hAnsi="Times New Roman"/>
          <w:i/>
          <w:szCs w:val="24"/>
        </w:rPr>
        <w:t xml:space="preserve">Proceedings of the XIXth International Congress of Roman Frontier Studies </w:t>
      </w:r>
      <w:r w:rsidRPr="009167DB">
        <w:rPr>
          <w:rFonts w:ascii="Times New Roman" w:hAnsi="Times New Roman"/>
          <w:szCs w:val="24"/>
        </w:rPr>
        <w:t>(</w:t>
      </w:r>
      <w:r w:rsidRPr="009167DB">
        <w:rPr>
          <w:rFonts w:ascii="Times New Roman" w:hAnsi="Times New Roman"/>
          <w:i/>
          <w:szCs w:val="24"/>
        </w:rPr>
        <w:t>Pécs, Hungary, September 2003</w:t>
      </w:r>
      <w:r w:rsidRPr="009167DB">
        <w:rPr>
          <w:rFonts w:ascii="Times New Roman" w:hAnsi="Times New Roman"/>
          <w:szCs w:val="24"/>
        </w:rPr>
        <w:t>), Visy Z. édit., 2005 (Pécs), p. 569-583.</w:t>
      </w:r>
    </w:p>
    <w:p w14:paraId="351B61E8" w14:textId="07346FAC" w:rsidR="0010468E" w:rsidRPr="009167DB" w:rsidRDefault="0010468E" w:rsidP="009167DB">
      <w:pPr>
        <w:tabs>
          <w:tab w:val="left" w:pos="1020"/>
          <w:tab w:val="left" w:pos="9356"/>
        </w:tabs>
        <w:ind w:right="-27"/>
        <w:rPr>
          <w:rFonts w:ascii="Times New Roman" w:hAnsi="Times New Roman"/>
          <w:szCs w:val="24"/>
        </w:rPr>
      </w:pPr>
      <w:r w:rsidRPr="009167DB">
        <w:rPr>
          <w:rFonts w:ascii="Times New Roman" w:hAnsi="Times New Roman"/>
          <w:szCs w:val="24"/>
        </w:rPr>
        <w:t xml:space="preserve">• Morillo Á. et Garcia Marcos V., Twenty years of Roman military archaeology in Spain, </w:t>
      </w:r>
      <w:r w:rsidRPr="009167DB">
        <w:rPr>
          <w:rFonts w:ascii="Times New Roman" w:hAnsi="Times New Roman"/>
          <w:i/>
          <w:szCs w:val="24"/>
        </w:rPr>
        <w:t xml:space="preserve">Proceedings of the XVIIIth International Congress of Roman Frontier Studies held in Amman, Jordan </w:t>
      </w:r>
      <w:r w:rsidRPr="009167DB">
        <w:rPr>
          <w:rFonts w:ascii="Times New Roman" w:hAnsi="Times New Roman"/>
          <w:szCs w:val="24"/>
        </w:rPr>
        <w:t>(</w:t>
      </w:r>
      <w:r w:rsidRPr="009167DB">
        <w:rPr>
          <w:rFonts w:ascii="Times New Roman" w:hAnsi="Times New Roman"/>
          <w:i/>
          <w:szCs w:val="24"/>
        </w:rPr>
        <w:t>September 2000</w:t>
      </w:r>
      <w:r w:rsidRPr="009167DB">
        <w:rPr>
          <w:rFonts w:ascii="Times New Roman" w:hAnsi="Times New Roman"/>
          <w:szCs w:val="24"/>
        </w:rPr>
        <w:t xml:space="preserve">), Freeman Ph. </w:t>
      </w:r>
      <w:r w:rsidRPr="009167DB">
        <w:rPr>
          <w:rFonts w:ascii="Times New Roman" w:hAnsi="Times New Roman"/>
          <w:i/>
          <w:szCs w:val="24"/>
        </w:rPr>
        <w:t xml:space="preserve">et alii </w:t>
      </w:r>
      <w:r w:rsidRPr="009167DB">
        <w:rPr>
          <w:rFonts w:ascii="Times New Roman" w:hAnsi="Times New Roman"/>
          <w:szCs w:val="24"/>
        </w:rPr>
        <w:t xml:space="preserve">édit., </w:t>
      </w:r>
      <w:r w:rsidRPr="009167DB">
        <w:rPr>
          <w:rFonts w:ascii="Times New Roman" w:hAnsi="Times New Roman"/>
          <w:i/>
          <w:szCs w:val="24"/>
        </w:rPr>
        <w:t>BAR</w:t>
      </w:r>
      <w:r w:rsidRPr="009167DB">
        <w:rPr>
          <w:rFonts w:ascii="Times New Roman" w:hAnsi="Times New Roman"/>
          <w:szCs w:val="24"/>
        </w:rPr>
        <w:t>, Intern. S., 1084, 2002 (Oxford), p. 779-789.</w:t>
      </w:r>
    </w:p>
    <w:p w14:paraId="7687CF6E" w14:textId="740BA54C" w:rsidR="0010468E" w:rsidRPr="009167DB" w:rsidRDefault="0010468E" w:rsidP="009167DB">
      <w:pPr>
        <w:rPr>
          <w:rFonts w:ascii="Times New Roman" w:hAnsi="Times New Roman"/>
          <w:szCs w:val="24"/>
        </w:rPr>
      </w:pPr>
      <w:r w:rsidRPr="009167DB">
        <w:rPr>
          <w:rFonts w:ascii="Times New Roman" w:hAnsi="Times New Roman"/>
          <w:szCs w:val="24"/>
        </w:rPr>
        <w:t xml:space="preserve">• Morillo Á. et Salido Domínguez J., El aprovisionamiento del ejército romano en Hispania. Transporte, almacenaje y redistribución, </w:t>
      </w:r>
      <w:r w:rsidRPr="009167DB">
        <w:rPr>
          <w:rFonts w:ascii="Times New Roman" w:hAnsi="Times New Roman"/>
          <w:i/>
          <w:szCs w:val="24"/>
        </w:rPr>
        <w:t>Militares y civiles en la antigua Roma</w:t>
      </w:r>
      <w:r w:rsidRPr="009167DB">
        <w:rPr>
          <w:rFonts w:ascii="Times New Roman" w:hAnsi="Times New Roman"/>
          <w:szCs w:val="24"/>
        </w:rPr>
        <w:t xml:space="preserve">, Palao Vicente J. J. édit., 2010 (Salamanque), p. 135-164. </w:t>
      </w:r>
    </w:p>
    <w:p w14:paraId="532D9A1C"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Morillo Á. et Salido Domínguez J., Military </w:t>
      </w:r>
      <w:r w:rsidRPr="009167DB">
        <w:rPr>
          <w:rFonts w:ascii="Times New Roman" w:hAnsi="Times New Roman"/>
          <w:i/>
          <w:szCs w:val="24"/>
        </w:rPr>
        <w:t>Vici</w:t>
      </w:r>
      <w:r w:rsidRPr="009167DB">
        <w:rPr>
          <w:rFonts w:ascii="Times New Roman" w:hAnsi="Times New Roman"/>
          <w:szCs w:val="24"/>
        </w:rPr>
        <w:t xml:space="preserve"> in Roman Spain, </w:t>
      </w:r>
      <w:r w:rsidRPr="009167DB">
        <w:rPr>
          <w:rFonts w:ascii="Times New Roman" w:hAnsi="Times New Roman"/>
          <w:i/>
          <w:szCs w:val="24"/>
        </w:rPr>
        <w:t>Proceedings of the 22nd International Congress of Roman Frontier Studies</w:t>
      </w:r>
      <w:r w:rsidRPr="009167DB">
        <w:rPr>
          <w:rFonts w:ascii="Times New Roman" w:hAnsi="Times New Roman"/>
          <w:szCs w:val="24"/>
        </w:rPr>
        <w:t xml:space="preserve">, </w:t>
      </w:r>
      <w:r w:rsidRPr="009167DB">
        <w:rPr>
          <w:rFonts w:ascii="Times New Roman" w:hAnsi="Times New Roman"/>
          <w:i/>
          <w:szCs w:val="24"/>
        </w:rPr>
        <w:t>Ruse, Bulgaria</w:t>
      </w:r>
      <w:r w:rsidRPr="009167DB">
        <w:rPr>
          <w:rFonts w:ascii="Times New Roman" w:hAnsi="Times New Roman"/>
          <w:szCs w:val="24"/>
        </w:rPr>
        <w:t xml:space="preserve">, Vagalinski L. et Sharankov N. édit., </w:t>
      </w:r>
      <w:r w:rsidRPr="009167DB">
        <w:rPr>
          <w:rFonts w:ascii="Times New Roman" w:hAnsi="Times New Roman"/>
          <w:i/>
          <w:szCs w:val="24"/>
        </w:rPr>
        <w:t xml:space="preserve">Bulletin of the National Archaeological Institute, </w:t>
      </w:r>
      <w:r w:rsidRPr="009167DB">
        <w:rPr>
          <w:rFonts w:ascii="Times New Roman" w:hAnsi="Times New Roman"/>
          <w:szCs w:val="24"/>
        </w:rPr>
        <w:t>42, 2015 (Sofia), p. 519-530.</w:t>
      </w:r>
    </w:p>
    <w:p w14:paraId="177DF46C" w14:textId="7DD1570E" w:rsidR="0010468E" w:rsidRPr="009167DB" w:rsidRDefault="0010468E" w:rsidP="009167DB">
      <w:pPr>
        <w:rPr>
          <w:rFonts w:ascii="Times New Roman" w:hAnsi="Times New Roman"/>
          <w:szCs w:val="24"/>
        </w:rPr>
      </w:pPr>
      <w:r w:rsidRPr="009167DB">
        <w:rPr>
          <w:rFonts w:ascii="Times New Roman" w:hAnsi="Times New Roman"/>
          <w:szCs w:val="24"/>
        </w:rPr>
        <w:t xml:space="preserve">• Morillo Á., El ejército romana en España, </w:t>
      </w:r>
      <w:r w:rsidRPr="009167DB">
        <w:rPr>
          <w:rFonts w:ascii="Times New Roman" w:hAnsi="Times New Roman"/>
          <w:i/>
          <w:szCs w:val="24"/>
        </w:rPr>
        <w:t>El ejército romano en Hispania</w:t>
      </w:r>
      <w:r w:rsidRPr="009167DB">
        <w:rPr>
          <w:rFonts w:ascii="Times New Roman" w:hAnsi="Times New Roman"/>
          <w:szCs w:val="24"/>
        </w:rPr>
        <w:t xml:space="preserve">, Morillo Á. édit., 2007 (León), p. 87-112. </w:t>
      </w:r>
    </w:p>
    <w:p w14:paraId="56169B50" w14:textId="0ECC261A"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Morillo Á., </w:t>
      </w:r>
      <w:r w:rsidRPr="009167DB">
        <w:rPr>
          <w:rFonts w:ascii="Times New Roman" w:hAnsi="Times New Roman"/>
          <w:i/>
          <w:szCs w:val="24"/>
        </w:rPr>
        <w:t>Legio VII Gemina</w:t>
      </w:r>
      <w:r w:rsidRPr="009167DB">
        <w:rPr>
          <w:rFonts w:ascii="Times New Roman" w:hAnsi="Times New Roman"/>
          <w:szCs w:val="24"/>
        </w:rPr>
        <w:t xml:space="preserve"> and its Flavian fortress at León, </w:t>
      </w:r>
      <w:r w:rsidR="00DA769A" w:rsidRPr="009167DB">
        <w:rPr>
          <w:rFonts w:ascii="Times New Roman" w:hAnsi="Times New Roman"/>
          <w:i/>
          <w:szCs w:val="24"/>
        </w:rPr>
        <w:t>JRA</w:t>
      </w:r>
      <w:r w:rsidRPr="009167DB">
        <w:rPr>
          <w:rFonts w:ascii="Times New Roman" w:hAnsi="Times New Roman"/>
          <w:szCs w:val="24"/>
        </w:rPr>
        <w:t>, 16, 1, 2003, p. 275-286.</w:t>
      </w:r>
      <w:r w:rsidR="002E69E1" w:rsidRPr="009167DB">
        <w:rPr>
          <w:rFonts w:ascii="Times New Roman" w:hAnsi="Times New Roman"/>
          <w:szCs w:val="24"/>
        </w:rPr>
        <w:t xml:space="preserve"> </w:t>
      </w:r>
    </w:p>
    <w:p w14:paraId="3C51423A" w14:textId="6305BD6D"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Morillo Á., Producciones militares romanas en la península ibérica, </w:t>
      </w:r>
      <w:r w:rsidRPr="009167DB">
        <w:rPr>
          <w:rFonts w:ascii="Times New Roman" w:hAnsi="Times New Roman"/>
          <w:i/>
          <w:szCs w:val="24"/>
        </w:rPr>
        <w:t>El ejército romano en Hispania</w:t>
      </w:r>
      <w:r w:rsidRPr="009167DB">
        <w:rPr>
          <w:rFonts w:ascii="Times New Roman" w:hAnsi="Times New Roman"/>
          <w:szCs w:val="24"/>
        </w:rPr>
        <w:t xml:space="preserve">, Morillo Á. édit., 2007 (León), p. 191-199. </w:t>
      </w:r>
    </w:p>
    <w:p w14:paraId="14666FB5"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Morillo Á., Territorios militares en Hispania : nuevas perspectivas, </w:t>
      </w:r>
      <w:r w:rsidRPr="009167DB">
        <w:rPr>
          <w:rFonts w:ascii="Times New Roman" w:hAnsi="Times New Roman"/>
          <w:i/>
          <w:szCs w:val="24"/>
        </w:rPr>
        <w:t>Gerión</w:t>
      </w:r>
      <w:r w:rsidRPr="009167DB">
        <w:rPr>
          <w:rFonts w:ascii="Times New Roman" w:hAnsi="Times New Roman"/>
          <w:szCs w:val="24"/>
        </w:rPr>
        <w:t>, 35, 2, 2017, p. 211-236.</w:t>
      </w:r>
    </w:p>
    <w:p w14:paraId="59333F76" w14:textId="77777777" w:rsidR="0021231F" w:rsidRPr="009167DB" w:rsidRDefault="0021231F" w:rsidP="009167DB">
      <w:pPr>
        <w:rPr>
          <w:rFonts w:ascii="Times New Roman" w:eastAsia="Times New Roman" w:hAnsi="Times New Roman"/>
          <w:color w:val="000000"/>
          <w:szCs w:val="24"/>
        </w:rPr>
      </w:pPr>
      <w:r w:rsidRPr="009167DB">
        <w:rPr>
          <w:rFonts w:ascii="Times New Roman" w:eastAsia="Times New Roman" w:hAnsi="Times New Roman"/>
          <w:color w:val="000000"/>
          <w:szCs w:val="24"/>
        </w:rPr>
        <w:t xml:space="preserve">• Morillo Á., </w:t>
      </w:r>
      <w:r w:rsidRPr="009167DB">
        <w:rPr>
          <w:rFonts w:ascii="Times New Roman" w:hAnsi="Times New Roman"/>
          <w:bCs/>
          <w:color w:val="000000"/>
          <w:szCs w:val="24"/>
        </w:rPr>
        <w:t xml:space="preserve">The Cantabrian Wars (26-25 BC campaigns): contesting old interpretations, </w:t>
      </w:r>
      <w:r w:rsidRPr="009167DB">
        <w:rPr>
          <w:rFonts w:ascii="Times New Roman" w:eastAsia="Times New Roman" w:hAnsi="Times New Roman"/>
          <w:i/>
          <w:iCs/>
          <w:color w:val="000000"/>
          <w:szCs w:val="24"/>
        </w:rPr>
        <w:t xml:space="preserve">Proceedings of the 21st International Congress of Roman Frontier Studies </w:t>
      </w:r>
      <w:r w:rsidRPr="009167DB">
        <w:rPr>
          <w:rFonts w:ascii="Times New Roman" w:eastAsia="Times New Roman" w:hAnsi="Times New Roman"/>
          <w:iCs/>
          <w:color w:val="000000"/>
          <w:szCs w:val="24"/>
        </w:rPr>
        <w:t>(</w:t>
      </w:r>
      <w:r w:rsidRPr="009167DB">
        <w:rPr>
          <w:rFonts w:ascii="Times New Roman" w:eastAsia="Times New Roman" w:hAnsi="Times New Roman"/>
          <w:i/>
          <w:iCs/>
          <w:color w:val="000000"/>
          <w:szCs w:val="24"/>
        </w:rPr>
        <w:t>Newcastle/Tyne, August 2009</w:t>
      </w:r>
      <w:r w:rsidRPr="009167DB">
        <w:rPr>
          <w:rFonts w:ascii="Times New Roman" w:eastAsia="Times New Roman" w:hAnsi="Times New Roman"/>
          <w:iCs/>
          <w:color w:val="000000"/>
          <w:szCs w:val="24"/>
        </w:rPr>
        <w:t>),</w:t>
      </w:r>
      <w:r w:rsidRPr="009167DB">
        <w:rPr>
          <w:rFonts w:ascii="Times New Roman" w:eastAsia="Times New Roman" w:hAnsi="Times New Roman"/>
          <w:i/>
          <w:iCs/>
          <w:color w:val="000000"/>
          <w:szCs w:val="24"/>
        </w:rPr>
        <w:t> </w:t>
      </w:r>
      <w:r w:rsidRPr="009167DB">
        <w:rPr>
          <w:rFonts w:ascii="Times New Roman" w:eastAsia="Times New Roman" w:hAnsi="Times New Roman"/>
          <w:color w:val="000000"/>
          <w:szCs w:val="24"/>
        </w:rPr>
        <w:t xml:space="preserve"> Hodgson N., Bidwell P. et Schachtmann J. édit., 2017 (Aldershot), p. </w:t>
      </w:r>
      <w:r w:rsidRPr="009167DB">
        <w:rPr>
          <w:rFonts w:ascii="Times New Roman" w:hAnsi="Times New Roman"/>
          <w:bCs/>
          <w:color w:val="000000"/>
          <w:szCs w:val="24"/>
        </w:rPr>
        <w:t>659-668.</w:t>
      </w:r>
    </w:p>
    <w:p w14:paraId="38D834EB" w14:textId="6008F95D" w:rsidR="0010468E" w:rsidRPr="009167DB" w:rsidRDefault="0010468E" w:rsidP="009167DB">
      <w:pPr>
        <w:rPr>
          <w:rFonts w:ascii="Times New Roman" w:hAnsi="Times New Roman"/>
          <w:szCs w:val="24"/>
        </w:rPr>
      </w:pPr>
      <w:r w:rsidRPr="009167DB">
        <w:rPr>
          <w:rFonts w:ascii="Times New Roman" w:hAnsi="Times New Roman"/>
          <w:szCs w:val="24"/>
        </w:rPr>
        <w:t xml:space="preserve">• Morillo A., The Roman occuation in the North of Hispania : war, military deployment and cultural integration, </w:t>
      </w:r>
      <w:r w:rsidRPr="009167DB">
        <w:rPr>
          <w:rFonts w:ascii="Times New Roman" w:hAnsi="Times New Roman"/>
          <w:i/>
          <w:szCs w:val="24"/>
        </w:rPr>
        <w:t>Fines imperii</w:t>
      </w:r>
      <w:r w:rsidRPr="009167DB">
        <w:rPr>
          <w:rFonts w:ascii="Times New Roman" w:hAnsi="Times New Roman"/>
          <w:szCs w:val="24"/>
        </w:rPr>
        <w:t xml:space="preserve"> – </w:t>
      </w:r>
      <w:r w:rsidRPr="009167DB">
        <w:rPr>
          <w:rFonts w:ascii="Times New Roman" w:hAnsi="Times New Roman"/>
          <w:i/>
          <w:szCs w:val="24"/>
        </w:rPr>
        <w:t>imperium sine fine </w:t>
      </w:r>
      <w:r w:rsidRPr="009167DB">
        <w:rPr>
          <w:rFonts w:ascii="Times New Roman" w:hAnsi="Times New Roman"/>
          <w:szCs w:val="24"/>
        </w:rPr>
        <w:t xml:space="preserve">? Moosbauer G. et Wiegels R. édit., </w:t>
      </w:r>
      <w:r w:rsidR="00B81CC7" w:rsidRPr="009167DB">
        <w:rPr>
          <w:rFonts w:ascii="Times New Roman" w:hAnsi="Times New Roman"/>
          <w:i/>
          <w:szCs w:val="24"/>
        </w:rPr>
        <w:t>OFAAR</w:t>
      </w:r>
      <w:r w:rsidRPr="009167DB">
        <w:rPr>
          <w:rFonts w:ascii="Times New Roman" w:hAnsi="Times New Roman"/>
          <w:szCs w:val="24"/>
        </w:rPr>
        <w:t xml:space="preserve">, 14, 2011 (Rahden), p. 11-26. </w:t>
      </w:r>
    </w:p>
    <w:p w14:paraId="5A482D0C" w14:textId="1DF510A9" w:rsidR="008F2B20" w:rsidRPr="009167DB" w:rsidRDefault="008F2B20" w:rsidP="009167DB">
      <w:pPr>
        <w:widowControl w:val="0"/>
        <w:autoSpaceDE w:val="0"/>
        <w:autoSpaceDN w:val="0"/>
        <w:adjustRightInd w:val="0"/>
        <w:rPr>
          <w:rFonts w:ascii="Times New Roman" w:hAnsi="Times New Roman"/>
          <w:color w:val="000000"/>
          <w:szCs w:val="24"/>
        </w:rPr>
      </w:pPr>
      <w:r w:rsidRPr="009167DB">
        <w:rPr>
          <w:rFonts w:ascii="Times New Roman" w:hAnsi="Times New Roman"/>
          <w:szCs w:val="24"/>
        </w:rPr>
        <w:t xml:space="preserve">• </w:t>
      </w:r>
      <w:r w:rsidRPr="009167DB">
        <w:rPr>
          <w:rFonts w:ascii="Times New Roman" w:hAnsi="Times New Roman"/>
          <w:color w:val="000000"/>
          <w:szCs w:val="24"/>
        </w:rPr>
        <w:t xml:space="preserve">Morillo Cerdán Á. et Durán Cabello R. M., </w:t>
      </w:r>
      <w:r w:rsidRPr="009167DB">
        <w:rPr>
          <w:rFonts w:ascii="Times New Roman" w:hAnsi="Times New Roman"/>
          <w:iCs/>
          <w:color w:val="000000"/>
          <w:szCs w:val="24"/>
        </w:rPr>
        <w:t>Territorios militares en Hispania : nuevas perspectivas = Military territories in Hispania : new perspectives,</w:t>
      </w:r>
      <w:r w:rsidRPr="009167DB">
        <w:rPr>
          <w:rFonts w:ascii="Times New Roman" w:hAnsi="Times New Roman"/>
          <w:i/>
          <w:iCs/>
          <w:color w:val="000000"/>
          <w:szCs w:val="24"/>
        </w:rPr>
        <w:t xml:space="preserve"> </w:t>
      </w:r>
      <w:r w:rsidRPr="009167DB">
        <w:rPr>
          <w:rFonts w:ascii="Times New Roman" w:hAnsi="Times New Roman"/>
          <w:color w:val="000000"/>
          <w:szCs w:val="24"/>
        </w:rPr>
        <w:t xml:space="preserve">Gerión, 35, 2, 2017, p. 511­536 [rés. en angl.]. </w:t>
      </w:r>
    </w:p>
    <w:p w14:paraId="5972DDC2" w14:textId="4E311382"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Morillo Cerdán Á. et Fernández Ibáñez C., Un aplique decorativo con inscriptición militar procedente de Herrera de Pisuerga (Palencia, Espanna), </w:t>
      </w:r>
      <w:r w:rsidRPr="009167DB">
        <w:rPr>
          <w:rFonts w:ascii="Times New Roman" w:hAnsi="Times New Roman"/>
          <w:i/>
          <w:szCs w:val="24"/>
        </w:rPr>
        <w:t>JRMES</w:t>
      </w:r>
      <w:r w:rsidRPr="009167DB">
        <w:rPr>
          <w:rFonts w:ascii="Times New Roman" w:hAnsi="Times New Roman"/>
          <w:szCs w:val="24"/>
        </w:rPr>
        <w:t xml:space="preserve">, 12-13, 2001-2002, p. 47-51. </w:t>
      </w:r>
    </w:p>
    <w:p w14:paraId="26B232C5" w14:textId="4BC633AC"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Morillo Cerdán Á. et Garcia Diez F., </w:t>
      </w:r>
      <w:r w:rsidRPr="009167DB">
        <w:rPr>
          <w:rFonts w:ascii="Times New Roman" w:hAnsi="Times New Roman"/>
          <w:i/>
          <w:szCs w:val="24"/>
        </w:rPr>
        <w:t>Signum militaris</w:t>
      </w:r>
      <w:r w:rsidRPr="009167DB">
        <w:rPr>
          <w:rFonts w:ascii="Times New Roman" w:hAnsi="Times New Roman"/>
          <w:szCs w:val="24"/>
        </w:rPr>
        <w:t xml:space="preserve"> [sic] del Museo Arqueológico Nacional (Madrid, España), </w:t>
      </w:r>
      <w:r w:rsidRPr="009167DB">
        <w:rPr>
          <w:rFonts w:ascii="Times New Roman" w:hAnsi="Times New Roman"/>
          <w:i/>
          <w:szCs w:val="24"/>
        </w:rPr>
        <w:t>KJ</w:t>
      </w:r>
      <w:r w:rsidRPr="009167DB">
        <w:rPr>
          <w:rFonts w:ascii="Times New Roman" w:hAnsi="Times New Roman"/>
          <w:szCs w:val="24"/>
        </w:rPr>
        <w:t xml:space="preserve">, 33, 2000, p. 397-401. </w:t>
      </w:r>
    </w:p>
    <w:p w14:paraId="1D527A7F"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Morillo Cerdán Á. et García Marcos V., Importaciones itálicas en los campamentos romanos de Hispania durante el periodo augusteo y julio-claudio, </w:t>
      </w:r>
      <w:r w:rsidRPr="009167DB">
        <w:rPr>
          <w:rFonts w:ascii="Times New Roman" w:hAnsi="Times New Roman"/>
          <w:i/>
          <w:szCs w:val="24"/>
        </w:rPr>
        <w:t>RCRF</w:t>
      </w:r>
      <w:r w:rsidRPr="009167DB">
        <w:rPr>
          <w:rFonts w:ascii="Times New Roman" w:hAnsi="Times New Roman"/>
          <w:szCs w:val="24"/>
        </w:rPr>
        <w:t>, 38, 2003, p. 295-304.</w:t>
      </w:r>
    </w:p>
    <w:p w14:paraId="00322631"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Morillo Cerdán Á. et García Marcos V., Legio VII Gemina and its Flavian Fortress in León, </w:t>
      </w:r>
      <w:r w:rsidRPr="009167DB">
        <w:rPr>
          <w:rFonts w:ascii="Times New Roman" w:hAnsi="Times New Roman"/>
          <w:i/>
          <w:szCs w:val="24"/>
        </w:rPr>
        <w:t>JRA</w:t>
      </w:r>
      <w:r w:rsidRPr="009167DB">
        <w:rPr>
          <w:rFonts w:ascii="Times New Roman" w:hAnsi="Times New Roman"/>
          <w:szCs w:val="24"/>
        </w:rPr>
        <w:t>, 16, 1, 2003, p. 275-286.</w:t>
      </w:r>
    </w:p>
    <w:p w14:paraId="1EEFE74A" w14:textId="0DB93856"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Morillo Cerdán Á. et García Marcos V., Nuevos testimonios acerca de las </w:t>
      </w:r>
      <w:r w:rsidRPr="009167DB">
        <w:rPr>
          <w:rFonts w:ascii="Times New Roman" w:hAnsi="Times New Roman"/>
          <w:i/>
          <w:szCs w:val="24"/>
        </w:rPr>
        <w:t>legiones VI Victrix</w:t>
      </w:r>
      <w:r w:rsidRPr="009167DB">
        <w:rPr>
          <w:rFonts w:ascii="Times New Roman" w:hAnsi="Times New Roman"/>
          <w:szCs w:val="24"/>
        </w:rPr>
        <w:t xml:space="preserve"> y </w:t>
      </w:r>
      <w:r w:rsidRPr="009167DB">
        <w:rPr>
          <w:rFonts w:ascii="Times New Roman" w:hAnsi="Times New Roman"/>
          <w:i/>
          <w:szCs w:val="24"/>
        </w:rPr>
        <w:t>X Gemina</w:t>
      </w:r>
      <w:r w:rsidRPr="009167DB">
        <w:rPr>
          <w:rFonts w:ascii="Times New Roman" w:hAnsi="Times New Roman"/>
          <w:szCs w:val="24"/>
        </w:rPr>
        <w:t xml:space="preserve"> en la region septentrional de la península Ibérica,</w:t>
      </w:r>
      <w:r w:rsidRPr="009167DB">
        <w:rPr>
          <w:rFonts w:ascii="Times New Roman" w:hAnsi="Times New Roman"/>
          <w:i/>
          <w:szCs w:val="24"/>
        </w:rPr>
        <w:t xml:space="preserve"> </w:t>
      </w:r>
      <w:r w:rsidRPr="009167DB">
        <w:rPr>
          <w:rFonts w:ascii="Times New Roman" w:eastAsia="Times New Roman" w:hAnsi="Times New Roman"/>
          <w:i/>
          <w:szCs w:val="24"/>
        </w:rPr>
        <w:t>Les légions</w:t>
      </w:r>
      <w:r w:rsidRPr="009167DB">
        <w:rPr>
          <w:rFonts w:ascii="Times New Roman" w:eastAsia="Times New Roman" w:hAnsi="Times New Roman"/>
          <w:szCs w:val="24"/>
        </w:rPr>
        <w:t xml:space="preserve"> </w:t>
      </w:r>
      <w:r w:rsidRPr="009167DB">
        <w:rPr>
          <w:rFonts w:ascii="Times New Roman" w:eastAsia="Times New Roman" w:hAnsi="Times New Roman"/>
          <w:i/>
          <w:szCs w:val="24"/>
        </w:rPr>
        <w:t>de Rome sous le Haut-Empire</w:t>
      </w:r>
      <w:r w:rsidRPr="009167DB">
        <w:rPr>
          <w:rFonts w:ascii="Times New Roman" w:eastAsia="Times New Roman" w:hAnsi="Times New Roman"/>
          <w:szCs w:val="24"/>
        </w:rPr>
        <w:t xml:space="preserve">. </w:t>
      </w:r>
      <w:r w:rsidRPr="009167DB">
        <w:rPr>
          <w:rFonts w:ascii="Times New Roman" w:eastAsia="Times New Roman" w:hAnsi="Times New Roman"/>
          <w:i/>
          <w:szCs w:val="24"/>
        </w:rPr>
        <w:t>Actes du congrès de Lyon</w:t>
      </w:r>
      <w:r w:rsidRPr="009167DB">
        <w:rPr>
          <w:rFonts w:ascii="Times New Roman" w:eastAsia="Times New Roman" w:hAnsi="Times New Roman"/>
          <w:szCs w:val="24"/>
        </w:rPr>
        <w:t xml:space="preserve">, Le Bohec Y. et Wolff C. édit., 2000 (Lyon), p. 589-607. </w:t>
      </w:r>
    </w:p>
    <w:p w14:paraId="7488D248"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Morillo Cerdán Á. et García Marcos V., Producciones cerámicas militares de época augusteo-tiberiana en </w:t>
      </w:r>
      <w:r w:rsidRPr="009167DB">
        <w:rPr>
          <w:rFonts w:ascii="Times New Roman" w:hAnsi="Times New Roman"/>
          <w:i/>
          <w:szCs w:val="24"/>
        </w:rPr>
        <w:t>Hispania</w:t>
      </w:r>
      <w:r w:rsidRPr="009167DB">
        <w:rPr>
          <w:rFonts w:ascii="Times New Roman" w:hAnsi="Times New Roman"/>
          <w:szCs w:val="24"/>
        </w:rPr>
        <w:t xml:space="preserve">, </w:t>
      </w:r>
      <w:r w:rsidRPr="009167DB">
        <w:rPr>
          <w:rFonts w:ascii="Times New Roman" w:hAnsi="Times New Roman"/>
          <w:i/>
          <w:szCs w:val="24"/>
        </w:rPr>
        <w:t>RCRF</w:t>
      </w:r>
      <w:r w:rsidRPr="009167DB">
        <w:rPr>
          <w:rFonts w:ascii="Times New Roman" w:hAnsi="Times New Roman"/>
          <w:szCs w:val="24"/>
        </w:rPr>
        <w:t>, 37, 2001, p. 147-155.</w:t>
      </w:r>
    </w:p>
    <w:p w14:paraId="3A9FD097" w14:textId="0C2282FF" w:rsidR="000C4F8D" w:rsidRPr="009167DB" w:rsidRDefault="000C4F8D" w:rsidP="009167DB">
      <w:pPr>
        <w:rPr>
          <w:rFonts w:ascii="Times New Roman" w:hAnsi="Times New Roman"/>
          <w:szCs w:val="24"/>
        </w:rPr>
      </w:pPr>
      <w:r w:rsidRPr="009167DB">
        <w:rPr>
          <w:rFonts w:ascii="Times New Roman" w:hAnsi="Times New Roman"/>
          <w:szCs w:val="24"/>
        </w:rPr>
        <w:t xml:space="preserve">• Morillo Cerdán A. et García Marcos V., The Roman Camps at León (Spain) : state of the research and new approaches, </w:t>
      </w:r>
      <w:r w:rsidRPr="009167DB">
        <w:rPr>
          <w:rFonts w:ascii="Times New Roman" w:hAnsi="Times New Roman"/>
          <w:i/>
          <w:szCs w:val="24"/>
        </w:rPr>
        <w:t>XX Congreso internacional de estudios sobre la frontera romana, León</w:t>
      </w:r>
      <w:r w:rsidRPr="009167DB">
        <w:rPr>
          <w:rFonts w:ascii="Times New Roman" w:hAnsi="Times New Roman"/>
          <w:szCs w:val="24"/>
        </w:rPr>
        <w:t xml:space="preserve"> (</w:t>
      </w:r>
      <w:r w:rsidRPr="009167DB">
        <w:rPr>
          <w:rFonts w:ascii="Times New Roman" w:hAnsi="Times New Roman"/>
          <w:i/>
          <w:szCs w:val="24"/>
        </w:rPr>
        <w:t>España</w:t>
      </w:r>
      <w:r w:rsidRPr="009167DB">
        <w:rPr>
          <w:rFonts w:ascii="Times New Roman" w:hAnsi="Times New Roman"/>
          <w:szCs w:val="24"/>
        </w:rPr>
        <w:t xml:space="preserve">), </w:t>
      </w:r>
      <w:r w:rsidRPr="009167DB">
        <w:rPr>
          <w:rFonts w:ascii="Times New Roman" w:hAnsi="Times New Roman"/>
          <w:i/>
          <w:szCs w:val="24"/>
        </w:rPr>
        <w:t>septiembre, 2006</w:t>
      </w:r>
      <w:r w:rsidRPr="009167DB">
        <w:rPr>
          <w:rFonts w:ascii="Times New Roman" w:hAnsi="Times New Roman"/>
          <w:szCs w:val="24"/>
        </w:rPr>
        <w:t xml:space="preserve">, Anejos de </w:t>
      </w:r>
      <w:r w:rsidRPr="009167DB">
        <w:rPr>
          <w:rFonts w:ascii="Times New Roman" w:hAnsi="Times New Roman"/>
          <w:i/>
          <w:szCs w:val="24"/>
        </w:rPr>
        <w:t>Gladius</w:t>
      </w:r>
      <w:r w:rsidRPr="009167DB">
        <w:rPr>
          <w:rFonts w:ascii="Times New Roman" w:hAnsi="Times New Roman"/>
          <w:szCs w:val="24"/>
        </w:rPr>
        <w:t>, 13, 2009 (Madrid), p. 389-406.</w:t>
      </w:r>
    </w:p>
    <w:p w14:paraId="3FF7F88F" w14:textId="54B34BF3" w:rsidR="0010468E" w:rsidRPr="009167DB" w:rsidRDefault="0010468E" w:rsidP="009167DB">
      <w:pPr>
        <w:widowControl w:val="0"/>
        <w:autoSpaceDE w:val="0"/>
        <w:autoSpaceDN w:val="0"/>
        <w:adjustRightInd w:val="0"/>
        <w:rPr>
          <w:rFonts w:ascii="Times New Roman" w:eastAsiaTheme="minorEastAsia" w:hAnsi="Times New Roman"/>
          <w:noProof w:val="0"/>
          <w:szCs w:val="24"/>
        </w:rPr>
      </w:pPr>
      <w:r w:rsidRPr="009167DB">
        <w:rPr>
          <w:rFonts w:ascii="Times New Roman" w:hAnsi="Times New Roman"/>
          <w:szCs w:val="24"/>
        </w:rPr>
        <w:t xml:space="preserve">• Morillo Cerdán Á. et Gómez Barreiro M., </w:t>
      </w:r>
      <w:r w:rsidRPr="009167DB">
        <w:rPr>
          <w:rFonts w:ascii="Times New Roman" w:hAnsi="Times New Roman"/>
          <w:iCs/>
          <w:szCs w:val="24"/>
        </w:rPr>
        <w:t xml:space="preserve">Las acuñaciones de Tiberio en Turiaso : novedades arqueológicas en los campamentos de la </w:t>
      </w:r>
      <w:r w:rsidRPr="009167DB">
        <w:rPr>
          <w:rFonts w:ascii="Times New Roman" w:hAnsi="Times New Roman"/>
          <w:i/>
          <w:iCs/>
          <w:szCs w:val="24"/>
        </w:rPr>
        <w:t xml:space="preserve">legio Vi uictrix </w:t>
      </w:r>
      <w:r w:rsidRPr="009167DB">
        <w:rPr>
          <w:rFonts w:ascii="Times New Roman" w:hAnsi="Times New Roman"/>
          <w:iCs/>
          <w:szCs w:val="24"/>
        </w:rPr>
        <w:t>en León</w:t>
      </w:r>
      <w:r w:rsidRPr="009167DB">
        <w:rPr>
          <w:rFonts w:ascii="Times New Roman" w:hAnsi="Times New Roman"/>
          <w:szCs w:val="24"/>
        </w:rPr>
        <w:t xml:space="preserve">, </w:t>
      </w:r>
      <w:r w:rsidRPr="009167DB">
        <w:rPr>
          <w:rFonts w:ascii="Times New Roman" w:eastAsiaTheme="minorEastAsia" w:hAnsi="Times New Roman"/>
          <w:i/>
          <w:iCs/>
          <w:noProof w:val="0"/>
          <w:szCs w:val="24"/>
        </w:rPr>
        <w:t xml:space="preserve">XII </w:t>
      </w:r>
      <w:proofErr w:type="spellStart"/>
      <w:r w:rsidRPr="009167DB">
        <w:rPr>
          <w:rFonts w:ascii="Times New Roman" w:eastAsiaTheme="minorEastAsia" w:hAnsi="Times New Roman"/>
          <w:i/>
          <w:iCs/>
          <w:noProof w:val="0"/>
          <w:szCs w:val="24"/>
        </w:rPr>
        <w:t>congreso</w:t>
      </w:r>
      <w:proofErr w:type="spellEnd"/>
      <w:r w:rsidRPr="009167DB">
        <w:rPr>
          <w:rFonts w:ascii="Times New Roman" w:eastAsiaTheme="minorEastAsia" w:hAnsi="Times New Roman"/>
          <w:i/>
          <w:iCs/>
          <w:noProof w:val="0"/>
          <w:szCs w:val="24"/>
        </w:rPr>
        <w:t xml:space="preserve"> </w:t>
      </w:r>
      <w:proofErr w:type="spellStart"/>
      <w:r w:rsidRPr="009167DB">
        <w:rPr>
          <w:rFonts w:ascii="Times New Roman" w:eastAsiaTheme="minorEastAsia" w:hAnsi="Times New Roman"/>
          <w:i/>
          <w:iCs/>
          <w:noProof w:val="0"/>
          <w:szCs w:val="24"/>
        </w:rPr>
        <w:t>nacional</w:t>
      </w:r>
      <w:proofErr w:type="spellEnd"/>
      <w:r w:rsidRPr="009167DB">
        <w:rPr>
          <w:rFonts w:ascii="Times New Roman" w:eastAsiaTheme="minorEastAsia" w:hAnsi="Times New Roman"/>
          <w:i/>
          <w:iCs/>
          <w:noProof w:val="0"/>
          <w:szCs w:val="24"/>
        </w:rPr>
        <w:t xml:space="preserve"> de </w:t>
      </w:r>
      <w:proofErr w:type="spellStart"/>
      <w:r w:rsidRPr="009167DB">
        <w:rPr>
          <w:rFonts w:ascii="Times New Roman" w:eastAsiaTheme="minorEastAsia" w:hAnsi="Times New Roman"/>
          <w:i/>
          <w:iCs/>
          <w:noProof w:val="0"/>
          <w:szCs w:val="24"/>
        </w:rPr>
        <w:t>numismática</w:t>
      </w:r>
      <w:proofErr w:type="spellEnd"/>
      <w:r w:rsidRPr="009167DB">
        <w:rPr>
          <w:rFonts w:ascii="Times New Roman" w:eastAsiaTheme="minorEastAsia" w:hAnsi="Times New Roman"/>
          <w:i/>
          <w:iCs/>
          <w:noProof w:val="0"/>
          <w:szCs w:val="24"/>
        </w:rPr>
        <w:t xml:space="preserve"> </w:t>
      </w:r>
      <w:r w:rsidRPr="009167DB">
        <w:rPr>
          <w:rFonts w:ascii="Times New Roman" w:eastAsiaTheme="minorEastAsia" w:hAnsi="Times New Roman"/>
          <w:iCs/>
          <w:noProof w:val="0"/>
          <w:szCs w:val="24"/>
        </w:rPr>
        <w:t>(</w:t>
      </w:r>
      <w:r w:rsidR="0071750D" w:rsidRPr="009167DB">
        <w:rPr>
          <w:rFonts w:ascii="Times New Roman" w:eastAsiaTheme="minorEastAsia" w:hAnsi="Times New Roman"/>
          <w:i/>
          <w:iCs/>
          <w:noProof w:val="0"/>
          <w:szCs w:val="24"/>
        </w:rPr>
        <w:t>Madrid, 25-27 de octo</w:t>
      </w:r>
      <w:r w:rsidRPr="009167DB">
        <w:rPr>
          <w:rFonts w:ascii="Times New Roman" w:eastAsiaTheme="minorEastAsia" w:hAnsi="Times New Roman"/>
          <w:i/>
          <w:iCs/>
          <w:noProof w:val="0"/>
          <w:szCs w:val="24"/>
        </w:rPr>
        <w:t>bre de 2004</w:t>
      </w:r>
      <w:r w:rsidRPr="009167DB">
        <w:rPr>
          <w:rFonts w:ascii="Times New Roman" w:eastAsiaTheme="minorEastAsia" w:hAnsi="Times New Roman"/>
          <w:iCs/>
          <w:noProof w:val="0"/>
          <w:szCs w:val="24"/>
        </w:rPr>
        <w:t>)</w:t>
      </w:r>
      <w:r w:rsidRPr="009167DB">
        <w:rPr>
          <w:rFonts w:ascii="Times New Roman" w:eastAsiaTheme="minorEastAsia" w:hAnsi="Times New Roman"/>
          <w:i/>
          <w:iCs/>
          <w:noProof w:val="0"/>
          <w:szCs w:val="24"/>
        </w:rPr>
        <w:t>. Actas</w:t>
      </w:r>
      <w:r w:rsidRPr="009167DB">
        <w:rPr>
          <w:rFonts w:ascii="Times New Roman" w:eastAsiaTheme="minorEastAsia" w:hAnsi="Times New Roman"/>
          <w:iCs/>
          <w:noProof w:val="0"/>
          <w:szCs w:val="24"/>
        </w:rPr>
        <w:t>,</w:t>
      </w:r>
      <w:r w:rsidRPr="009167DB">
        <w:rPr>
          <w:rFonts w:ascii="Times New Roman" w:eastAsiaTheme="minorEastAsia" w:hAnsi="Times New Roman"/>
          <w:i/>
          <w:iCs/>
          <w:noProof w:val="0"/>
          <w:szCs w:val="24"/>
        </w:rPr>
        <w:t xml:space="preserve"> </w:t>
      </w:r>
      <w:r w:rsidRPr="009167DB">
        <w:rPr>
          <w:rFonts w:ascii="Times New Roman" w:eastAsiaTheme="minorEastAsia" w:hAnsi="Times New Roman"/>
          <w:noProof w:val="0"/>
          <w:szCs w:val="24"/>
        </w:rPr>
        <w:t xml:space="preserve">2006 (Madrid), p. </w:t>
      </w:r>
      <w:r w:rsidRPr="009167DB">
        <w:rPr>
          <w:rFonts w:ascii="Times New Roman" w:hAnsi="Times New Roman"/>
          <w:szCs w:val="24"/>
        </w:rPr>
        <w:t>375-392 [rés. en angl.].</w:t>
      </w:r>
    </w:p>
    <w:p w14:paraId="53B33185" w14:textId="7D9DB39E" w:rsidR="002055FC" w:rsidRPr="009167DB" w:rsidRDefault="002055FC" w:rsidP="009167DB">
      <w:pPr>
        <w:rPr>
          <w:rFonts w:ascii="Times New Roman" w:hAnsi="Times New Roman"/>
          <w:szCs w:val="24"/>
        </w:rPr>
      </w:pPr>
      <w:r w:rsidRPr="009167DB">
        <w:rPr>
          <w:rFonts w:ascii="Times New Roman" w:hAnsi="Times New Roman"/>
          <w:szCs w:val="24"/>
        </w:rPr>
        <w:t xml:space="preserve">• Morillo Cerdán A., García Marcos V. et Salido Domínguez J., The military </w:t>
      </w:r>
      <w:r w:rsidRPr="009167DB">
        <w:rPr>
          <w:rFonts w:ascii="Times New Roman" w:hAnsi="Times New Roman"/>
          <w:i/>
          <w:szCs w:val="24"/>
        </w:rPr>
        <w:t xml:space="preserve">vicus Ad legionem </w:t>
      </w:r>
      <w:r w:rsidRPr="009167DB">
        <w:rPr>
          <w:rFonts w:ascii="Times New Roman" w:hAnsi="Times New Roman"/>
          <w:szCs w:val="24"/>
        </w:rPr>
        <w:t xml:space="preserve">– Puente Castro, León (Hispania Citerior), </w:t>
      </w:r>
      <w:r w:rsidRPr="009167DB">
        <w:rPr>
          <w:rFonts w:ascii="Times New Roman" w:hAnsi="Times New Roman"/>
          <w:i/>
          <w:szCs w:val="24"/>
          <w:lang w:val="en-US"/>
        </w:rPr>
        <w:t>Proceedings of the 23rd International Congress of Roman Frontier Studies, Ingolstadt 2015</w:t>
      </w:r>
      <w:r w:rsidRPr="009167DB">
        <w:rPr>
          <w:rFonts w:ascii="Times New Roman" w:hAnsi="Times New Roman"/>
          <w:szCs w:val="24"/>
          <w:lang w:val="en-US"/>
        </w:rPr>
        <w:t>. </w:t>
      </w:r>
      <w:r w:rsidRPr="009167DB">
        <w:rPr>
          <w:rFonts w:ascii="Times New Roman" w:hAnsi="Times New Roman"/>
          <w:i/>
          <w:szCs w:val="24"/>
        </w:rPr>
        <w:t>Akten des 23. Internationalen Limeskongresses in Ingolstadt 2015</w:t>
      </w:r>
      <w:r w:rsidRPr="009167DB">
        <w:rPr>
          <w:rFonts w:ascii="Times New Roman" w:hAnsi="Times New Roman"/>
          <w:szCs w:val="24"/>
        </w:rPr>
        <w:t>,</w:t>
      </w:r>
      <w:r w:rsidRPr="009167DB">
        <w:rPr>
          <w:rFonts w:ascii="Times New Roman" w:hAnsi="Times New Roman"/>
          <w:szCs w:val="24"/>
          <w:lang w:val="en-US"/>
        </w:rPr>
        <w:t xml:space="preserve"> Sommer C. S. et </w:t>
      </w:r>
      <w:r w:rsidRPr="009167DB">
        <w:rPr>
          <w:rFonts w:ascii="Times New Roman" w:hAnsi="Times New Roman"/>
          <w:szCs w:val="24"/>
        </w:rPr>
        <w:t>Matešić S. édit., 2018 (Mainz), p. 85-94.</w:t>
      </w:r>
    </w:p>
    <w:p w14:paraId="27076F13" w14:textId="77777777" w:rsidR="0010468E" w:rsidRPr="009167DB" w:rsidRDefault="0010468E" w:rsidP="009167DB">
      <w:pPr>
        <w:rPr>
          <w:rFonts w:ascii="Times New Roman" w:eastAsia="Times New Roman" w:hAnsi="Times New Roman"/>
          <w:szCs w:val="24"/>
        </w:rPr>
      </w:pPr>
      <w:r w:rsidRPr="009167DB">
        <w:rPr>
          <w:rFonts w:ascii="Times New Roman" w:hAnsi="Times New Roman"/>
          <w:szCs w:val="24"/>
        </w:rPr>
        <w:t xml:space="preserve">• Morillo Cerdán A., Arqueología de la conquista del Norte peninsular. Nuevas interpretaciones sobre las campañas del 26-25 a. C., </w:t>
      </w:r>
      <w:r w:rsidRPr="009167DB">
        <w:rPr>
          <w:rFonts w:ascii="Times New Roman" w:hAnsi="Times New Roman"/>
          <w:i/>
          <w:szCs w:val="24"/>
        </w:rPr>
        <w:t>La guerre et ses traces</w:t>
      </w:r>
      <w:r w:rsidRPr="009167DB">
        <w:rPr>
          <w:rFonts w:ascii="Times New Roman" w:hAnsi="Times New Roman"/>
          <w:szCs w:val="24"/>
        </w:rPr>
        <w:t xml:space="preserve">, </w:t>
      </w:r>
      <w:r w:rsidRPr="009167DB">
        <w:rPr>
          <w:rFonts w:ascii="Times New Roman" w:eastAsia="Times New Roman" w:hAnsi="Times New Roman"/>
          <w:szCs w:val="24"/>
          <w:shd w:val="clear" w:color="auto" w:fill="FFFFFF"/>
        </w:rPr>
        <w:t>Cadiou F.</w:t>
      </w:r>
      <w:r w:rsidRPr="009167DB">
        <w:rPr>
          <w:rStyle w:val="apple-converted-space"/>
          <w:rFonts w:ascii="Times New Roman" w:eastAsia="Times New Roman" w:hAnsi="Times New Roman"/>
          <w:szCs w:val="24"/>
          <w:shd w:val="clear" w:color="auto" w:fill="FFFFFF"/>
        </w:rPr>
        <w:t xml:space="preserve"> </w:t>
      </w:r>
      <w:r w:rsidRPr="009167DB">
        <w:rPr>
          <w:rFonts w:ascii="Times New Roman" w:eastAsia="Times New Roman" w:hAnsi="Times New Roman"/>
          <w:szCs w:val="24"/>
          <w:shd w:val="clear" w:color="auto" w:fill="FFFFFF"/>
        </w:rPr>
        <w:t>&amp; Navarro Caballero</w:t>
      </w:r>
      <w:r w:rsidRPr="009167DB">
        <w:rPr>
          <w:rStyle w:val="apple-converted-space"/>
          <w:rFonts w:ascii="Times New Roman" w:eastAsia="Times New Roman" w:hAnsi="Times New Roman"/>
          <w:szCs w:val="24"/>
          <w:shd w:val="clear" w:color="auto" w:fill="FFFFFF"/>
        </w:rPr>
        <w:t> M. édit.,</w:t>
      </w:r>
      <w:r w:rsidRPr="009167DB">
        <w:rPr>
          <w:rFonts w:ascii="Times New Roman" w:eastAsia="Times New Roman" w:hAnsi="Times New Roman"/>
          <w:szCs w:val="24"/>
        </w:rPr>
        <w:t xml:space="preserve"> </w:t>
      </w:r>
      <w:r w:rsidRPr="009167DB">
        <w:rPr>
          <w:rFonts w:ascii="Times New Roman" w:eastAsia="Times New Roman" w:hAnsi="Times New Roman"/>
          <w:i/>
          <w:szCs w:val="24"/>
        </w:rPr>
        <w:t>Ausonius</w:t>
      </w:r>
      <w:r w:rsidRPr="009167DB">
        <w:rPr>
          <w:rFonts w:ascii="Times New Roman" w:eastAsia="Times New Roman" w:hAnsi="Times New Roman"/>
          <w:szCs w:val="24"/>
        </w:rPr>
        <w:t xml:space="preserve">, </w:t>
      </w:r>
      <w:r w:rsidRPr="009167DB">
        <w:rPr>
          <w:rFonts w:ascii="Times New Roman" w:eastAsia="Times New Roman" w:hAnsi="Times New Roman"/>
          <w:i/>
          <w:szCs w:val="24"/>
          <w:shd w:val="clear" w:color="auto" w:fill="FFFFFF"/>
        </w:rPr>
        <w:t>Mémoires</w:t>
      </w:r>
      <w:r w:rsidRPr="009167DB">
        <w:rPr>
          <w:rFonts w:ascii="Times New Roman" w:eastAsia="Times New Roman" w:hAnsi="Times New Roman"/>
          <w:szCs w:val="24"/>
          <w:shd w:val="clear" w:color="auto" w:fill="FFFFFF"/>
        </w:rPr>
        <w:t>, 37,</w:t>
      </w:r>
      <w:r w:rsidRPr="009167DB">
        <w:rPr>
          <w:rStyle w:val="apple-converted-space"/>
          <w:rFonts w:ascii="Times New Roman" w:eastAsia="Times New Roman" w:hAnsi="Times New Roman"/>
          <w:szCs w:val="24"/>
          <w:shd w:val="clear" w:color="auto" w:fill="FFFFFF"/>
        </w:rPr>
        <w:t> </w:t>
      </w:r>
      <w:r w:rsidRPr="009167DB">
        <w:rPr>
          <w:rStyle w:val="lev"/>
          <w:rFonts w:ascii="Times New Roman" w:hAnsi="Times New Roman"/>
          <w:b w:val="0"/>
          <w:szCs w:val="24"/>
        </w:rPr>
        <w:t>2014</w:t>
      </w:r>
      <w:r w:rsidRPr="009167DB">
        <w:rPr>
          <w:rStyle w:val="lev"/>
          <w:rFonts w:ascii="Times New Roman" w:hAnsi="Times New Roman"/>
          <w:szCs w:val="24"/>
        </w:rPr>
        <w:t xml:space="preserve"> </w:t>
      </w:r>
      <w:r w:rsidRPr="009167DB">
        <w:rPr>
          <w:rFonts w:ascii="Times New Roman" w:eastAsia="Times New Roman" w:hAnsi="Times New Roman"/>
          <w:szCs w:val="24"/>
          <w:shd w:val="clear" w:color="auto" w:fill="FFFFFF"/>
        </w:rPr>
        <w:t>(Bordeaux)</w:t>
      </w:r>
      <w:r w:rsidRPr="009167DB">
        <w:rPr>
          <w:rStyle w:val="apple-converted-space"/>
          <w:rFonts w:ascii="Times New Roman" w:eastAsia="Times New Roman" w:hAnsi="Times New Roman"/>
          <w:szCs w:val="24"/>
          <w:shd w:val="clear" w:color="auto" w:fill="FFFFFF"/>
        </w:rPr>
        <w:t>,</w:t>
      </w:r>
      <w:r w:rsidRPr="009167DB">
        <w:rPr>
          <w:rFonts w:ascii="Times New Roman" w:eastAsia="Times New Roman" w:hAnsi="Times New Roman"/>
          <w:szCs w:val="24"/>
        </w:rPr>
        <w:t xml:space="preserve"> </w:t>
      </w:r>
      <w:r w:rsidRPr="009167DB">
        <w:rPr>
          <w:rFonts w:ascii="Times New Roman" w:hAnsi="Times New Roman"/>
          <w:szCs w:val="24"/>
        </w:rPr>
        <w:t>p. 133-148.</w:t>
      </w:r>
    </w:p>
    <w:p w14:paraId="633CFFAC"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Morillo Cerdán A., Arquitectura militar romana en </w:t>
      </w:r>
      <w:r w:rsidRPr="009167DB">
        <w:rPr>
          <w:rFonts w:ascii="Times New Roman" w:hAnsi="Times New Roman"/>
          <w:i/>
          <w:szCs w:val="24"/>
        </w:rPr>
        <w:t>Hispania</w:t>
      </w:r>
      <w:r w:rsidRPr="009167DB">
        <w:rPr>
          <w:rFonts w:ascii="Times New Roman" w:hAnsi="Times New Roman"/>
          <w:szCs w:val="24"/>
        </w:rPr>
        <w:t xml:space="preserve">, </w:t>
      </w:r>
      <w:r w:rsidRPr="009167DB">
        <w:rPr>
          <w:rFonts w:ascii="Times New Roman" w:hAnsi="Times New Roman"/>
          <w:i/>
          <w:szCs w:val="24"/>
        </w:rPr>
        <w:t>Arqueología romana en la Península Ibérica</w:t>
      </w:r>
      <w:r w:rsidRPr="009167DB">
        <w:rPr>
          <w:rFonts w:ascii="Times New Roman" w:hAnsi="Times New Roman"/>
          <w:szCs w:val="24"/>
        </w:rPr>
        <w:t>, 2019 (Grenade), p. 385-408.</w:t>
      </w:r>
    </w:p>
    <w:p w14:paraId="11E53F2A" w14:textId="055B949D" w:rsidR="00FB5754" w:rsidRPr="009167DB" w:rsidRDefault="00FB5754" w:rsidP="009167DB">
      <w:pPr>
        <w:rPr>
          <w:rFonts w:ascii="Times New Roman" w:hAnsi="Times New Roman"/>
          <w:szCs w:val="24"/>
        </w:rPr>
      </w:pPr>
      <w:r w:rsidRPr="009167DB">
        <w:rPr>
          <w:rFonts w:ascii="Times New Roman" w:hAnsi="Times New Roman"/>
          <w:szCs w:val="24"/>
        </w:rPr>
        <w:t xml:space="preserve">• Morillo Cerdán Á., </w:t>
      </w:r>
      <w:r w:rsidRPr="009167DB">
        <w:rPr>
          <w:rFonts w:ascii="Times New Roman" w:hAnsi="Times New Roman"/>
          <w:i/>
          <w:szCs w:val="24"/>
        </w:rPr>
        <w:t>Arqueología militar romana en Hispania</w:t>
      </w:r>
      <w:r w:rsidRPr="009167DB">
        <w:rPr>
          <w:rFonts w:ascii="Times New Roman" w:hAnsi="Times New Roman"/>
          <w:szCs w:val="24"/>
        </w:rPr>
        <w:t>,</w:t>
      </w:r>
      <w:r w:rsidR="0071750D" w:rsidRPr="009167DB">
        <w:rPr>
          <w:rFonts w:ascii="Times New Roman" w:hAnsi="Times New Roman"/>
          <w:i/>
          <w:szCs w:val="24"/>
        </w:rPr>
        <w:t xml:space="preserve"> </w:t>
      </w:r>
      <w:r w:rsidR="0071750D" w:rsidRPr="009167DB">
        <w:rPr>
          <w:rFonts w:ascii="Times New Roman" w:hAnsi="Times New Roman"/>
          <w:szCs w:val="24"/>
        </w:rPr>
        <w:t>Anejos de</w:t>
      </w:r>
      <w:r w:rsidRPr="009167DB">
        <w:rPr>
          <w:rFonts w:ascii="Times New Roman" w:hAnsi="Times New Roman"/>
          <w:i/>
          <w:szCs w:val="24"/>
        </w:rPr>
        <w:t xml:space="preserve"> Gladius</w:t>
      </w:r>
      <w:r w:rsidRPr="009167DB">
        <w:rPr>
          <w:rFonts w:ascii="Times New Roman" w:hAnsi="Times New Roman"/>
          <w:szCs w:val="24"/>
        </w:rPr>
        <w:t>, 5, 2002 (Madrid), 719 p.</w:t>
      </w:r>
    </w:p>
    <w:p w14:paraId="7E70C42A" w14:textId="77777777" w:rsidR="00FB5754" w:rsidRPr="009167DB" w:rsidRDefault="00FB5754" w:rsidP="009167DB">
      <w:pPr>
        <w:rPr>
          <w:rFonts w:ascii="Times New Roman" w:hAnsi="Times New Roman"/>
          <w:szCs w:val="24"/>
        </w:rPr>
      </w:pPr>
      <w:r w:rsidRPr="009167DB">
        <w:rPr>
          <w:rFonts w:ascii="Times New Roman" w:hAnsi="Times New Roman"/>
          <w:szCs w:val="24"/>
        </w:rPr>
        <w:t xml:space="preserve">• Morillo Cerdán Á., </w:t>
      </w:r>
      <w:r w:rsidRPr="009167DB">
        <w:rPr>
          <w:rFonts w:ascii="Times New Roman" w:hAnsi="Times New Roman"/>
          <w:i/>
          <w:szCs w:val="24"/>
        </w:rPr>
        <w:t>Arqueología militar romana en Hispania II </w:t>
      </w:r>
      <w:r w:rsidRPr="009167DB">
        <w:rPr>
          <w:rFonts w:ascii="Times New Roman" w:hAnsi="Times New Roman"/>
          <w:szCs w:val="24"/>
        </w:rPr>
        <w:t xml:space="preserve">: </w:t>
      </w:r>
      <w:r w:rsidRPr="009167DB">
        <w:rPr>
          <w:rFonts w:ascii="Times New Roman" w:hAnsi="Times New Roman"/>
          <w:i/>
          <w:szCs w:val="24"/>
        </w:rPr>
        <w:t>Producción y abastecimiento en el ámbito militar</w:t>
      </w:r>
      <w:r w:rsidRPr="009167DB">
        <w:rPr>
          <w:rFonts w:ascii="Times New Roman" w:hAnsi="Times New Roman"/>
          <w:szCs w:val="24"/>
        </w:rPr>
        <w:t xml:space="preserve">, 2006 (León), 758 p. </w:t>
      </w:r>
    </w:p>
    <w:p w14:paraId="3629462C" w14:textId="7B97F63F" w:rsidR="0010468E" w:rsidRPr="009167DB" w:rsidRDefault="0010468E" w:rsidP="009167DB">
      <w:pPr>
        <w:rPr>
          <w:rFonts w:ascii="Times New Roman" w:hAnsi="Times New Roman"/>
          <w:szCs w:val="24"/>
        </w:rPr>
      </w:pPr>
      <w:r w:rsidRPr="009167DB">
        <w:rPr>
          <w:rFonts w:ascii="Times New Roman" w:hAnsi="Times New Roman"/>
          <w:szCs w:val="24"/>
        </w:rPr>
        <w:t xml:space="preserve">• Morillo Cerdán Á., Die römische Armee in Spanien, </w:t>
      </w:r>
      <w:r w:rsidRPr="009167DB">
        <w:rPr>
          <w:rFonts w:ascii="Times New Roman" w:hAnsi="Times New Roman"/>
          <w:i/>
          <w:szCs w:val="24"/>
        </w:rPr>
        <w:t>Grenzen des römischen Imperiums</w:t>
      </w:r>
      <w:r w:rsidRPr="009167DB">
        <w:rPr>
          <w:rFonts w:ascii="Times New Roman" w:hAnsi="Times New Roman"/>
          <w:szCs w:val="24"/>
        </w:rPr>
        <w:t xml:space="preserve">, Klose G. et Nünnerich-Asmus A. édit., 2006 (Mayence), p. 81-88. </w:t>
      </w:r>
    </w:p>
    <w:p w14:paraId="0738C4C2" w14:textId="77777777" w:rsidR="00874AAC" w:rsidRPr="009167DB" w:rsidRDefault="00874AAC" w:rsidP="009167DB">
      <w:pPr>
        <w:ind w:right="-27"/>
        <w:rPr>
          <w:rFonts w:ascii="Times New Roman" w:hAnsi="Times New Roman"/>
          <w:color w:val="000000"/>
          <w:szCs w:val="24"/>
        </w:rPr>
      </w:pPr>
      <w:r w:rsidRPr="009167DB">
        <w:rPr>
          <w:rFonts w:ascii="Times New Roman" w:hAnsi="Times New Roman"/>
          <w:szCs w:val="24"/>
        </w:rPr>
        <w:t xml:space="preserve">• Morillo Cerdán Á., </w:t>
      </w:r>
      <w:r w:rsidRPr="009167DB">
        <w:rPr>
          <w:rFonts w:ascii="Times New Roman" w:hAnsi="Times New Roman"/>
          <w:iCs/>
          <w:color w:val="000000"/>
          <w:szCs w:val="24"/>
        </w:rPr>
        <w:t xml:space="preserve">El período de la « Paz Armada » en el Norte de Hispania (19/15 a.C.­15/20 d.C.) ¿ la creación de un sistema de defensa sin frontera ? </w:t>
      </w:r>
      <w:r w:rsidRPr="009167DB">
        <w:rPr>
          <w:rFonts w:ascii="Times New Roman" w:hAnsi="Times New Roman"/>
          <w:i/>
          <w:color w:val="000000"/>
          <w:szCs w:val="24"/>
        </w:rPr>
        <w:t>Gerión</w:t>
      </w:r>
      <w:r w:rsidRPr="009167DB">
        <w:rPr>
          <w:rFonts w:ascii="Times New Roman" w:hAnsi="Times New Roman"/>
          <w:color w:val="000000"/>
          <w:szCs w:val="24"/>
        </w:rPr>
        <w:t xml:space="preserve">, 35, n° spécial, 2017, p. 191­223 [rés. en angl.]. </w:t>
      </w:r>
    </w:p>
    <w:p w14:paraId="6875D3E8" w14:textId="27E0F828" w:rsidR="0010468E" w:rsidRPr="009167DB" w:rsidRDefault="0010468E" w:rsidP="009167DB">
      <w:pPr>
        <w:ind w:right="-27"/>
        <w:rPr>
          <w:rFonts w:ascii="Times New Roman" w:eastAsia="Times New Roman" w:hAnsi="Times New Roman"/>
          <w:szCs w:val="24"/>
        </w:rPr>
      </w:pPr>
      <w:r w:rsidRPr="009167DB">
        <w:rPr>
          <w:rFonts w:ascii="Times New Roman" w:hAnsi="Times New Roman"/>
          <w:szCs w:val="24"/>
        </w:rPr>
        <w:t xml:space="preserve">• Morillo Cerdán Á., La </w:t>
      </w:r>
      <w:r w:rsidRPr="009167DB">
        <w:rPr>
          <w:rFonts w:ascii="Times New Roman" w:hAnsi="Times New Roman"/>
          <w:i/>
          <w:szCs w:val="24"/>
        </w:rPr>
        <w:t>legio IIII Macedonica</w:t>
      </w:r>
      <w:r w:rsidRPr="009167DB">
        <w:rPr>
          <w:rFonts w:ascii="Times New Roman" w:hAnsi="Times New Roman"/>
          <w:szCs w:val="24"/>
        </w:rPr>
        <w:t xml:space="preserve"> en la península Ibérica. El campamento de Herrera de Pisuerga (Palencia), </w:t>
      </w:r>
      <w:r w:rsidRPr="009167DB">
        <w:rPr>
          <w:rFonts w:ascii="Times New Roman" w:eastAsia="Times New Roman" w:hAnsi="Times New Roman"/>
          <w:i/>
          <w:szCs w:val="24"/>
        </w:rPr>
        <w:t>Les légions</w:t>
      </w:r>
      <w:r w:rsidRPr="009167DB">
        <w:rPr>
          <w:rFonts w:ascii="Times New Roman" w:eastAsia="Times New Roman" w:hAnsi="Times New Roman"/>
          <w:szCs w:val="24"/>
        </w:rPr>
        <w:t xml:space="preserve"> </w:t>
      </w:r>
      <w:r w:rsidRPr="009167DB">
        <w:rPr>
          <w:rFonts w:ascii="Times New Roman" w:eastAsia="Times New Roman" w:hAnsi="Times New Roman"/>
          <w:i/>
          <w:szCs w:val="24"/>
        </w:rPr>
        <w:t>de Rome sous le Haut-Empire</w:t>
      </w:r>
      <w:r w:rsidRPr="009167DB">
        <w:rPr>
          <w:rFonts w:ascii="Times New Roman" w:eastAsia="Times New Roman" w:hAnsi="Times New Roman"/>
          <w:szCs w:val="24"/>
        </w:rPr>
        <w:t xml:space="preserve">. </w:t>
      </w:r>
      <w:r w:rsidRPr="009167DB">
        <w:rPr>
          <w:rFonts w:ascii="Times New Roman" w:eastAsia="Times New Roman" w:hAnsi="Times New Roman"/>
          <w:i/>
          <w:szCs w:val="24"/>
        </w:rPr>
        <w:t>Actes du congrès de Lyon</w:t>
      </w:r>
      <w:r w:rsidRPr="009167DB">
        <w:rPr>
          <w:rFonts w:ascii="Times New Roman" w:eastAsia="Times New Roman" w:hAnsi="Times New Roman"/>
          <w:szCs w:val="24"/>
        </w:rPr>
        <w:t xml:space="preserve">, Le Bohec Y. et Wolff C. édit., 2000 (Lyon), p. 609-624. </w:t>
      </w:r>
    </w:p>
    <w:p w14:paraId="0B4F67E4" w14:textId="0ABDA4C3"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Morillo Cerdán Á., La produccion de Vogelkopflampen de Herrera de Pisuerga (Palencia, Espana). Un testimonio revelador de la politica militar augustea en la peninsula iberica, </w:t>
      </w:r>
      <w:r w:rsidRPr="009167DB">
        <w:rPr>
          <w:rFonts w:ascii="Times New Roman" w:hAnsi="Times New Roman"/>
          <w:i/>
          <w:szCs w:val="24"/>
        </w:rPr>
        <w:t>Opus</w:t>
      </w:r>
      <w:r w:rsidRPr="009167DB">
        <w:rPr>
          <w:rFonts w:ascii="Times New Roman" w:hAnsi="Times New Roman"/>
          <w:szCs w:val="24"/>
        </w:rPr>
        <w:t xml:space="preserve">, 11, 1992, p. 115-133. </w:t>
      </w:r>
    </w:p>
    <w:p w14:paraId="00514BEE" w14:textId="28667228" w:rsidR="0010468E" w:rsidRPr="009167DB" w:rsidRDefault="0010468E" w:rsidP="009167DB">
      <w:pPr>
        <w:rPr>
          <w:rFonts w:ascii="Times New Roman" w:hAnsi="Times New Roman"/>
          <w:szCs w:val="24"/>
        </w:rPr>
      </w:pPr>
      <w:r w:rsidRPr="009167DB">
        <w:rPr>
          <w:rFonts w:ascii="Times New Roman" w:hAnsi="Times New Roman"/>
          <w:szCs w:val="24"/>
        </w:rPr>
        <w:t xml:space="preserve">• Morillo Cerdán Á., Les Dioscures et la </w:t>
      </w:r>
      <w:r w:rsidRPr="009167DB">
        <w:rPr>
          <w:rFonts w:ascii="Times New Roman" w:hAnsi="Times New Roman"/>
          <w:i/>
          <w:szCs w:val="24"/>
        </w:rPr>
        <w:t>legio VII Gemina</w:t>
      </w:r>
      <w:r w:rsidRPr="009167DB">
        <w:rPr>
          <w:rFonts w:ascii="Times New Roman" w:hAnsi="Times New Roman"/>
          <w:szCs w:val="24"/>
        </w:rPr>
        <w:t xml:space="preserve">. Un nouveau culte militaire en Hispania ? </w:t>
      </w:r>
      <w:r w:rsidRPr="009167DB">
        <w:rPr>
          <w:rFonts w:ascii="Times New Roman" w:hAnsi="Times New Roman"/>
          <w:i/>
          <w:szCs w:val="24"/>
        </w:rPr>
        <w:t>L’armée romaine et la religion sous le Haut-Empire romain,</w:t>
      </w:r>
      <w:r w:rsidRPr="009167DB">
        <w:rPr>
          <w:rFonts w:ascii="Times New Roman" w:hAnsi="Times New Roman"/>
          <w:szCs w:val="24"/>
        </w:rPr>
        <w:t xml:space="preserve"> Wolff C. et Le Bohec Y. édit., Coll. du</w:t>
      </w:r>
      <w:r w:rsidRPr="009167DB">
        <w:rPr>
          <w:rFonts w:ascii="Times New Roman" w:hAnsi="Times New Roman"/>
          <w:i/>
          <w:szCs w:val="24"/>
        </w:rPr>
        <w:t xml:space="preserve"> CÉROR</w:t>
      </w:r>
      <w:r w:rsidRPr="009167DB">
        <w:rPr>
          <w:rFonts w:ascii="Times New Roman" w:hAnsi="Times New Roman"/>
          <w:szCs w:val="24"/>
        </w:rPr>
        <w:t xml:space="preserve">, 33, 2009 (Lyon), p. 319-334. </w:t>
      </w:r>
    </w:p>
    <w:p w14:paraId="49DAA27B" w14:textId="46AF9DE2" w:rsidR="0010468E" w:rsidRPr="009167DB" w:rsidRDefault="0010468E" w:rsidP="009167DB">
      <w:pPr>
        <w:rPr>
          <w:rFonts w:ascii="Times New Roman" w:hAnsi="Times New Roman"/>
          <w:i/>
          <w:szCs w:val="24"/>
        </w:rPr>
      </w:pPr>
      <w:r w:rsidRPr="009167DB">
        <w:rPr>
          <w:rFonts w:ascii="Times New Roman" w:hAnsi="Times New Roman"/>
          <w:szCs w:val="24"/>
        </w:rPr>
        <w:t xml:space="preserve">• Morillo Cerdán Á., Los campamentos romanos de la Meseta Norte y el Noroeste : ¿ un </w:t>
      </w:r>
      <w:r w:rsidRPr="009167DB">
        <w:rPr>
          <w:rFonts w:ascii="Times New Roman" w:hAnsi="Times New Roman"/>
          <w:i/>
          <w:szCs w:val="24"/>
        </w:rPr>
        <w:t>limes</w:t>
      </w:r>
      <w:r w:rsidRPr="009167DB">
        <w:rPr>
          <w:rFonts w:ascii="Times New Roman" w:hAnsi="Times New Roman"/>
          <w:szCs w:val="24"/>
        </w:rPr>
        <w:t xml:space="preserve"> sin frontera ? </w:t>
      </w:r>
      <w:r w:rsidRPr="009167DB">
        <w:rPr>
          <w:rFonts w:ascii="Times New Roman" w:hAnsi="Times New Roman"/>
          <w:i/>
          <w:szCs w:val="24"/>
        </w:rPr>
        <w:t>Los Finisterres Atlánticos en la Antigüedad</w:t>
      </w:r>
      <w:r w:rsidRPr="009167DB">
        <w:rPr>
          <w:rFonts w:ascii="Times New Roman" w:hAnsi="Times New Roman"/>
          <w:szCs w:val="24"/>
        </w:rPr>
        <w:t xml:space="preserve">. </w:t>
      </w:r>
      <w:r w:rsidRPr="009167DB">
        <w:rPr>
          <w:rFonts w:ascii="Times New Roman" w:hAnsi="Times New Roman"/>
          <w:i/>
          <w:szCs w:val="24"/>
        </w:rPr>
        <w:t>Epoca prerromana y romana</w:t>
      </w:r>
      <w:r w:rsidRPr="009167DB">
        <w:rPr>
          <w:rFonts w:ascii="Times New Roman" w:hAnsi="Times New Roman"/>
          <w:szCs w:val="24"/>
        </w:rPr>
        <w:t xml:space="preserve">, Fernández Ochoa C. édit., 1996 (Madrid), p. 77-83. </w:t>
      </w:r>
    </w:p>
    <w:p w14:paraId="63982B4A" w14:textId="7D362D89"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Morillo Cerdán Á., Manufacturas militares romanas en Hispania : nuevas evidencias arqueológicas, </w:t>
      </w:r>
      <w:r w:rsidRPr="009167DB">
        <w:rPr>
          <w:rFonts w:ascii="Times New Roman" w:hAnsi="Times New Roman"/>
          <w:i/>
          <w:szCs w:val="24"/>
        </w:rPr>
        <w:t>Artifices idoneos</w:t>
      </w:r>
      <w:r w:rsidRPr="009167DB">
        <w:rPr>
          <w:rFonts w:ascii="Times New Roman" w:hAnsi="Times New Roman"/>
          <w:szCs w:val="24"/>
        </w:rPr>
        <w:t xml:space="preserve">. </w:t>
      </w:r>
      <w:r w:rsidRPr="009167DB">
        <w:rPr>
          <w:rFonts w:ascii="Times New Roman" w:hAnsi="Times New Roman"/>
          <w:i/>
          <w:szCs w:val="24"/>
        </w:rPr>
        <w:t>Artesanos, talleres y manufacturas en Hispania : reunión científica, Mérida (Badajoz, España), 25-26 de octubre, 2012</w:t>
      </w:r>
      <w:r w:rsidRPr="009167DB">
        <w:rPr>
          <w:rFonts w:ascii="Times New Roman" w:hAnsi="Times New Roman"/>
          <w:szCs w:val="24"/>
        </w:rPr>
        <w:t xml:space="preserve">, Bustamente Álvarez M. et Bernal Casasola D. édit., 2014 (Mérida), p. 43-60. </w:t>
      </w:r>
    </w:p>
    <w:p w14:paraId="5FC19F9B" w14:textId="227DEC23"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Morillo Cerdán Á., Neue Forschungen zu römischen Lagern der julisch-claudischen Zeit in Nordspanien, </w:t>
      </w:r>
      <w:r w:rsidRPr="009167DB">
        <w:rPr>
          <w:rFonts w:ascii="Times New Roman" w:hAnsi="Times New Roman"/>
          <w:i/>
          <w:szCs w:val="24"/>
        </w:rPr>
        <w:t>BJ</w:t>
      </w:r>
      <w:r w:rsidRPr="009167DB">
        <w:rPr>
          <w:rFonts w:ascii="Times New Roman" w:hAnsi="Times New Roman"/>
          <w:szCs w:val="24"/>
        </w:rPr>
        <w:t xml:space="preserve">, 200, 2000, p. 1-24. </w:t>
      </w:r>
    </w:p>
    <w:p w14:paraId="4E04AA29" w14:textId="23082C82" w:rsidR="00BB2189" w:rsidRPr="009167DB" w:rsidRDefault="00BB2189" w:rsidP="009167DB">
      <w:pPr>
        <w:rPr>
          <w:rFonts w:ascii="Times New Roman" w:hAnsi="Times New Roman"/>
          <w:szCs w:val="24"/>
        </w:rPr>
      </w:pPr>
      <w:r w:rsidRPr="009167DB">
        <w:rPr>
          <w:rFonts w:ascii="Times New Roman" w:hAnsi="Times New Roman"/>
          <w:szCs w:val="24"/>
        </w:rPr>
        <w:t xml:space="preserve">• Morillo Cerdán A., The Augustean spanish experience : the Origin of limes system ? </w:t>
      </w:r>
      <w:r w:rsidRPr="009167DB">
        <w:rPr>
          <w:rFonts w:ascii="Times New Roman" w:hAnsi="Times New Roman"/>
          <w:i/>
          <w:szCs w:val="24"/>
        </w:rPr>
        <w:t>XX Congreso internacional de estudios sobre la frontera romana, León</w:t>
      </w:r>
      <w:r w:rsidRPr="009167DB">
        <w:rPr>
          <w:rFonts w:ascii="Times New Roman" w:hAnsi="Times New Roman"/>
          <w:szCs w:val="24"/>
        </w:rPr>
        <w:t xml:space="preserve"> (</w:t>
      </w:r>
      <w:r w:rsidRPr="009167DB">
        <w:rPr>
          <w:rFonts w:ascii="Times New Roman" w:hAnsi="Times New Roman"/>
          <w:i/>
          <w:szCs w:val="24"/>
        </w:rPr>
        <w:t>España</w:t>
      </w:r>
      <w:r w:rsidRPr="009167DB">
        <w:rPr>
          <w:rFonts w:ascii="Times New Roman" w:hAnsi="Times New Roman"/>
          <w:szCs w:val="24"/>
        </w:rPr>
        <w:t xml:space="preserve">), </w:t>
      </w:r>
      <w:r w:rsidRPr="009167DB">
        <w:rPr>
          <w:rFonts w:ascii="Times New Roman" w:hAnsi="Times New Roman"/>
          <w:i/>
          <w:szCs w:val="24"/>
        </w:rPr>
        <w:t>septiembre, 2006</w:t>
      </w:r>
      <w:r w:rsidRPr="009167DB">
        <w:rPr>
          <w:rFonts w:ascii="Times New Roman" w:hAnsi="Times New Roman"/>
          <w:szCs w:val="24"/>
        </w:rPr>
        <w:t xml:space="preserve">, Anejos de </w:t>
      </w:r>
      <w:r w:rsidRPr="009167DB">
        <w:rPr>
          <w:rFonts w:ascii="Times New Roman" w:hAnsi="Times New Roman"/>
          <w:i/>
          <w:szCs w:val="24"/>
        </w:rPr>
        <w:t>Gladius</w:t>
      </w:r>
      <w:r w:rsidRPr="009167DB">
        <w:rPr>
          <w:rFonts w:ascii="Times New Roman" w:hAnsi="Times New Roman"/>
          <w:szCs w:val="24"/>
        </w:rPr>
        <w:t>, 13, 2009 (Madrid), p. 239-252.</w:t>
      </w:r>
    </w:p>
    <w:p w14:paraId="2214E277"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Morin A., </w:t>
      </w:r>
      <w:r w:rsidRPr="009167DB">
        <w:rPr>
          <w:rFonts w:ascii="Times New Roman" w:hAnsi="Times New Roman"/>
          <w:i/>
          <w:szCs w:val="24"/>
        </w:rPr>
        <w:t>Alae</w:t>
      </w:r>
      <w:r w:rsidRPr="009167DB">
        <w:rPr>
          <w:rFonts w:ascii="Times New Roman" w:hAnsi="Times New Roman"/>
          <w:szCs w:val="24"/>
        </w:rPr>
        <w:t xml:space="preserve"> et </w:t>
      </w:r>
      <w:r w:rsidRPr="009167DB">
        <w:rPr>
          <w:rFonts w:ascii="Times New Roman" w:hAnsi="Times New Roman"/>
          <w:i/>
          <w:szCs w:val="24"/>
        </w:rPr>
        <w:t>cohortes milliariae </w:t>
      </w:r>
      <w:r w:rsidRPr="009167DB">
        <w:rPr>
          <w:rFonts w:ascii="Times New Roman" w:hAnsi="Times New Roman"/>
          <w:szCs w:val="24"/>
        </w:rPr>
        <w:t xml:space="preserve">: une nouvelle datation grâce à Flavius Josèphe et aux </w:t>
      </w:r>
      <w:r w:rsidRPr="009167DB">
        <w:rPr>
          <w:rFonts w:ascii="Times New Roman" w:hAnsi="Times New Roman"/>
          <w:i/>
          <w:szCs w:val="24"/>
        </w:rPr>
        <w:t>Actes des Apôtres</w:t>
      </w:r>
      <w:r w:rsidRPr="009167DB">
        <w:rPr>
          <w:rFonts w:ascii="Times New Roman" w:hAnsi="Times New Roman"/>
          <w:szCs w:val="24"/>
        </w:rPr>
        <w:t xml:space="preserve">, </w:t>
      </w:r>
      <w:r w:rsidRPr="009167DB">
        <w:rPr>
          <w:rFonts w:ascii="Times New Roman" w:hAnsi="Times New Roman"/>
          <w:i/>
          <w:szCs w:val="24"/>
        </w:rPr>
        <w:t>Latomus</w:t>
      </w:r>
      <w:r w:rsidRPr="009167DB">
        <w:rPr>
          <w:rFonts w:ascii="Times New Roman" w:hAnsi="Times New Roman"/>
          <w:szCs w:val="24"/>
        </w:rPr>
        <w:t>, 62, 3, 2003, p. 627-634.</w:t>
      </w:r>
    </w:p>
    <w:p w14:paraId="1640AAF4"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Morin A., L'ordre de marche de l'armée romaine : le témoignage de Flavius Josèphe, </w:t>
      </w:r>
      <w:r w:rsidRPr="009167DB">
        <w:rPr>
          <w:rFonts w:ascii="Times New Roman" w:hAnsi="Times New Roman"/>
          <w:i/>
          <w:szCs w:val="24"/>
        </w:rPr>
        <w:t>RÉA</w:t>
      </w:r>
      <w:r w:rsidRPr="009167DB">
        <w:rPr>
          <w:rFonts w:ascii="Times New Roman" w:hAnsi="Times New Roman"/>
          <w:szCs w:val="24"/>
        </w:rPr>
        <w:t>, 104, 1-2, 2002, p. 145-161.</w:t>
      </w:r>
    </w:p>
    <w:p w14:paraId="49EAFD33"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Morizot P., </w:t>
      </w:r>
      <w:r w:rsidRPr="009167DB">
        <w:rPr>
          <w:rFonts w:ascii="Times New Roman" w:hAnsi="Times New Roman"/>
          <w:i/>
          <w:szCs w:val="24"/>
        </w:rPr>
        <w:t>Archéologie aérienne de l’Aurès</w:t>
      </w:r>
      <w:r w:rsidRPr="009167DB">
        <w:rPr>
          <w:rFonts w:ascii="Times New Roman" w:hAnsi="Times New Roman"/>
          <w:szCs w:val="24"/>
        </w:rPr>
        <w:t>, 1997 (Paris), 299 p.</w:t>
      </w:r>
    </w:p>
    <w:p w14:paraId="57006DF5" w14:textId="5F0AD6AD" w:rsidR="0010468E" w:rsidRPr="009167DB" w:rsidRDefault="0010468E" w:rsidP="009167DB">
      <w:pPr>
        <w:rPr>
          <w:rFonts w:ascii="Times New Roman" w:hAnsi="Times New Roman"/>
          <w:szCs w:val="24"/>
        </w:rPr>
      </w:pPr>
      <w:r w:rsidRPr="009167DB">
        <w:rPr>
          <w:rFonts w:ascii="Times New Roman" w:hAnsi="Times New Roman"/>
          <w:szCs w:val="24"/>
        </w:rPr>
        <w:t xml:space="preserve">• Morizot P., avec </w:t>
      </w:r>
      <w:r w:rsidR="004A0147" w:rsidRPr="009167DB">
        <w:rPr>
          <w:rFonts w:ascii="Times New Roman" w:hAnsi="Times New Roman"/>
          <w:szCs w:val="24"/>
        </w:rPr>
        <w:t>la collab. de Ploton-Nicollet F</w:t>
      </w:r>
      <w:r w:rsidRPr="009167DB">
        <w:rPr>
          <w:rFonts w:ascii="Times New Roman" w:hAnsi="Times New Roman"/>
          <w:szCs w:val="24"/>
        </w:rPr>
        <w:t xml:space="preserve">., El Agueneb : le commandant de l’expédition organisée par M. Aemilius Macer célèbre le renfort que lui apporté la IIe cohorte des « Africains », </w:t>
      </w:r>
      <w:r w:rsidRPr="009167DB">
        <w:rPr>
          <w:rFonts w:ascii="Times New Roman" w:hAnsi="Times New Roman"/>
          <w:i/>
          <w:szCs w:val="24"/>
        </w:rPr>
        <w:t>RÉL</w:t>
      </w:r>
      <w:r w:rsidRPr="009167DB">
        <w:rPr>
          <w:rFonts w:ascii="Times New Roman" w:hAnsi="Times New Roman"/>
          <w:szCs w:val="24"/>
        </w:rPr>
        <w:t xml:space="preserve">, 92, 2014, p. 221- 244. </w:t>
      </w:r>
    </w:p>
    <w:p w14:paraId="46874771" w14:textId="5A48CBBB" w:rsidR="0010468E" w:rsidRPr="009167DB" w:rsidRDefault="0010468E" w:rsidP="009167DB">
      <w:pPr>
        <w:rPr>
          <w:rFonts w:ascii="Times New Roman" w:hAnsi="Times New Roman"/>
          <w:szCs w:val="24"/>
        </w:rPr>
      </w:pPr>
      <w:r w:rsidRPr="009167DB">
        <w:rPr>
          <w:rFonts w:ascii="Times New Roman" w:hAnsi="Times New Roman"/>
          <w:szCs w:val="24"/>
        </w:rPr>
        <w:t>• Morizot P., De Mommsen à Google Earth : les avatars de l’inscription d’El Agueneb (</w:t>
      </w:r>
      <w:r w:rsidRPr="009167DB">
        <w:rPr>
          <w:rFonts w:ascii="Times New Roman" w:hAnsi="Times New Roman"/>
          <w:i/>
          <w:szCs w:val="24"/>
        </w:rPr>
        <w:t>CIL</w:t>
      </w:r>
      <w:r w:rsidRPr="009167DB">
        <w:rPr>
          <w:rFonts w:ascii="Times New Roman" w:hAnsi="Times New Roman"/>
          <w:szCs w:val="24"/>
        </w:rPr>
        <w:t xml:space="preserve">, VIII, 21567), </w:t>
      </w:r>
      <w:r w:rsidRPr="009167DB">
        <w:rPr>
          <w:rFonts w:ascii="Times New Roman" w:hAnsi="Times New Roman"/>
          <w:i/>
          <w:szCs w:val="24"/>
        </w:rPr>
        <w:t>Corolla epigraphica</w:t>
      </w:r>
      <w:r w:rsidRPr="009167DB">
        <w:rPr>
          <w:rFonts w:ascii="Times New Roman" w:hAnsi="Times New Roman"/>
          <w:szCs w:val="24"/>
        </w:rPr>
        <w:t xml:space="preserve">, </w:t>
      </w:r>
      <w:r w:rsidRPr="009167DB">
        <w:rPr>
          <w:rFonts w:ascii="Times New Roman" w:hAnsi="Times New Roman"/>
          <w:i/>
          <w:szCs w:val="24"/>
        </w:rPr>
        <w:t>Homm. Y. Burnand</w:t>
      </w:r>
      <w:r w:rsidRPr="009167DB">
        <w:rPr>
          <w:rFonts w:ascii="Times New Roman" w:hAnsi="Times New Roman"/>
          <w:szCs w:val="24"/>
        </w:rPr>
        <w:t xml:space="preserve">, Coll. </w:t>
      </w:r>
      <w:r w:rsidRPr="009167DB">
        <w:rPr>
          <w:rFonts w:ascii="Times New Roman" w:hAnsi="Times New Roman"/>
          <w:i/>
          <w:szCs w:val="24"/>
        </w:rPr>
        <w:t>Latomus</w:t>
      </w:r>
      <w:r w:rsidRPr="009167DB">
        <w:rPr>
          <w:rFonts w:ascii="Times New Roman" w:hAnsi="Times New Roman"/>
          <w:szCs w:val="24"/>
        </w:rPr>
        <w:t xml:space="preserve">, 331, 2011, p. 572-588. </w:t>
      </w:r>
    </w:p>
    <w:p w14:paraId="4ECC820E" w14:textId="3DDA82F7" w:rsidR="0010468E" w:rsidRPr="009167DB" w:rsidRDefault="0010468E" w:rsidP="009167DB">
      <w:pPr>
        <w:rPr>
          <w:rFonts w:ascii="Times New Roman" w:hAnsi="Times New Roman"/>
          <w:szCs w:val="24"/>
        </w:rPr>
      </w:pPr>
      <w:r w:rsidRPr="009167DB">
        <w:rPr>
          <w:rFonts w:ascii="Times New Roman" w:hAnsi="Times New Roman"/>
          <w:b/>
          <w:szCs w:val="24"/>
        </w:rPr>
        <w:t xml:space="preserve">• </w:t>
      </w:r>
      <w:r w:rsidRPr="009167DB">
        <w:rPr>
          <w:rFonts w:ascii="Times New Roman" w:eastAsia="Times New Roman" w:hAnsi="Times New Roman"/>
          <w:szCs w:val="24"/>
        </w:rPr>
        <w:t>Morizot P., et Froger G., La guerre en Afrique, aspects démographiques</w:t>
      </w:r>
      <w:r w:rsidRPr="009167DB">
        <w:rPr>
          <w:rFonts w:ascii="Times New Roman" w:hAnsi="Times New Roman"/>
          <w:szCs w:val="24"/>
        </w:rPr>
        <w:t>,</w:t>
      </w:r>
      <w:r w:rsidRPr="009167DB">
        <w:rPr>
          <w:rFonts w:ascii="Times New Roman" w:hAnsi="Times New Roman"/>
          <w:i/>
          <w:szCs w:val="24"/>
        </w:rPr>
        <w:t xml:space="preserve"> La guerre </w:t>
      </w:r>
      <w:r w:rsidRPr="009167DB">
        <w:rPr>
          <w:rFonts w:ascii="Times New Roman" w:eastAsia="Times New Roman" w:hAnsi="Times New Roman"/>
          <w:i/>
          <w:szCs w:val="24"/>
        </w:rPr>
        <w:t>dans l’Afrique romaine sous le Haut-Empire</w:t>
      </w:r>
      <w:r w:rsidRPr="009167DB">
        <w:rPr>
          <w:rFonts w:ascii="Times New Roman" w:eastAsia="Times New Roman" w:hAnsi="Times New Roman"/>
          <w:szCs w:val="24"/>
        </w:rPr>
        <w:t>, Coltelloni-Trannoy M. et Le Bohec Y. édit.</w:t>
      </w:r>
      <w:r w:rsidRPr="009167DB">
        <w:rPr>
          <w:rFonts w:ascii="Times New Roman" w:hAnsi="Times New Roman"/>
          <w:szCs w:val="24"/>
        </w:rPr>
        <w:t>, 2014 (Paris),</w:t>
      </w:r>
      <w:r w:rsidRPr="009167DB">
        <w:rPr>
          <w:rFonts w:ascii="Times New Roman" w:hAnsi="Times New Roman"/>
          <w:i/>
          <w:szCs w:val="24"/>
        </w:rPr>
        <w:t xml:space="preserve"> </w:t>
      </w:r>
      <w:r w:rsidRPr="009167DB">
        <w:rPr>
          <w:rFonts w:ascii="Times New Roman" w:hAnsi="Times New Roman"/>
          <w:szCs w:val="24"/>
        </w:rPr>
        <w:t xml:space="preserve">p. 145-166. </w:t>
      </w:r>
    </w:p>
    <w:p w14:paraId="527CB215" w14:textId="77777777" w:rsidR="00C94106" w:rsidRPr="009167DB" w:rsidRDefault="00C94106" w:rsidP="009167DB">
      <w:pPr>
        <w:rPr>
          <w:rFonts w:ascii="Times New Roman" w:hAnsi="Times New Roman"/>
          <w:szCs w:val="24"/>
        </w:rPr>
      </w:pPr>
      <w:r w:rsidRPr="009167DB">
        <w:rPr>
          <w:rFonts w:ascii="Times New Roman" w:hAnsi="Times New Roman"/>
          <w:szCs w:val="24"/>
        </w:rPr>
        <w:t>• Morizot P., Deux ouvrages militaires de la province de Numidie révélés par la photographie aérienne : le camp de Bedoura et le fort de Yabous,</w:t>
      </w:r>
      <w:r w:rsidRPr="009167DB">
        <w:rPr>
          <w:rFonts w:ascii="Times New Roman" w:hAnsi="Times New Roman"/>
          <w:i/>
          <w:szCs w:val="24"/>
        </w:rPr>
        <w:t xml:space="preserve"> Roman Frontier Studies 1995</w:t>
      </w:r>
      <w:r w:rsidRPr="009167DB">
        <w:rPr>
          <w:rFonts w:ascii="Times New Roman" w:hAnsi="Times New Roman"/>
          <w:szCs w:val="24"/>
        </w:rPr>
        <w:t xml:space="preserve">, </w:t>
      </w:r>
      <w:r w:rsidRPr="009167DB">
        <w:rPr>
          <w:rFonts w:ascii="Times New Roman" w:hAnsi="Times New Roman"/>
          <w:i/>
          <w:szCs w:val="24"/>
        </w:rPr>
        <w:t>Proceedings of the XVIth International Congress of Roman Frontier Studies</w:t>
      </w:r>
      <w:r w:rsidRPr="009167DB">
        <w:rPr>
          <w:rFonts w:ascii="Times New Roman" w:hAnsi="Times New Roman"/>
          <w:szCs w:val="24"/>
        </w:rPr>
        <w:t xml:space="preserve">, Groenman-van Waateringe W. </w:t>
      </w:r>
      <w:r w:rsidRPr="009167DB">
        <w:rPr>
          <w:rFonts w:ascii="Times New Roman" w:hAnsi="Times New Roman"/>
          <w:i/>
          <w:szCs w:val="24"/>
        </w:rPr>
        <w:t>et alii</w:t>
      </w:r>
      <w:r w:rsidRPr="009167DB">
        <w:rPr>
          <w:rFonts w:ascii="Times New Roman" w:hAnsi="Times New Roman"/>
          <w:szCs w:val="24"/>
        </w:rPr>
        <w:t xml:space="preserve"> édit., 1997 (Oxford), p.  445-454. </w:t>
      </w:r>
    </w:p>
    <w:p w14:paraId="16A64248" w14:textId="02DF089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Morizot P., </w:t>
      </w:r>
      <w:r w:rsidRPr="009167DB">
        <w:rPr>
          <w:rFonts w:ascii="Times New Roman" w:hAnsi="Times New Roman"/>
          <w:i/>
          <w:szCs w:val="24"/>
        </w:rPr>
        <w:t>Ex tubicine principe</w:t>
      </w:r>
      <w:r w:rsidRPr="009167DB">
        <w:rPr>
          <w:rFonts w:ascii="Times New Roman" w:hAnsi="Times New Roman"/>
          <w:szCs w:val="24"/>
        </w:rPr>
        <w:t xml:space="preserve">, </w:t>
      </w:r>
      <w:r w:rsidRPr="009167DB">
        <w:rPr>
          <w:rFonts w:ascii="Times New Roman" w:hAnsi="Times New Roman"/>
          <w:i/>
          <w:szCs w:val="24"/>
        </w:rPr>
        <w:t>ex tubicine principis</w:t>
      </w:r>
      <w:r w:rsidRPr="009167DB">
        <w:rPr>
          <w:rFonts w:ascii="Times New Roman" w:hAnsi="Times New Roman"/>
          <w:szCs w:val="24"/>
        </w:rPr>
        <w:t xml:space="preserve"> ou </w:t>
      </w:r>
      <w:r w:rsidRPr="009167DB">
        <w:rPr>
          <w:rFonts w:ascii="Times New Roman" w:hAnsi="Times New Roman"/>
          <w:i/>
          <w:szCs w:val="24"/>
        </w:rPr>
        <w:t>ex tubicine, princeps</w:t>
      </w:r>
      <w:r w:rsidRPr="009167DB">
        <w:rPr>
          <w:rFonts w:ascii="Times New Roman" w:hAnsi="Times New Roman"/>
          <w:szCs w:val="24"/>
        </w:rPr>
        <w:t xml:space="preserve">, …, </w:t>
      </w:r>
      <w:r w:rsidRPr="009167DB">
        <w:rPr>
          <w:rFonts w:ascii="Times New Roman" w:hAnsi="Times New Roman"/>
          <w:i/>
          <w:szCs w:val="24"/>
        </w:rPr>
        <w:t>La hiérarchie</w:t>
      </w:r>
      <w:r w:rsidRPr="009167DB">
        <w:rPr>
          <w:rFonts w:ascii="Times New Roman" w:hAnsi="Times New Roman"/>
          <w:szCs w:val="24"/>
        </w:rPr>
        <w:t xml:space="preserve"> (</w:t>
      </w:r>
      <w:r w:rsidRPr="009167DB">
        <w:rPr>
          <w:rFonts w:ascii="Times New Roman" w:hAnsi="Times New Roman"/>
          <w:i/>
          <w:szCs w:val="24"/>
        </w:rPr>
        <w:t>Rangordnung</w:t>
      </w:r>
      <w:r w:rsidRPr="009167DB">
        <w:rPr>
          <w:rFonts w:ascii="Times New Roman" w:hAnsi="Times New Roman"/>
          <w:szCs w:val="24"/>
        </w:rPr>
        <w:t xml:space="preserve">) </w:t>
      </w:r>
      <w:r w:rsidRPr="009167DB">
        <w:rPr>
          <w:rFonts w:ascii="Times New Roman" w:hAnsi="Times New Roman"/>
          <w:i/>
          <w:szCs w:val="24"/>
        </w:rPr>
        <w:t>de l’armée romaine sous le Haut-Empire</w:t>
      </w:r>
      <w:r w:rsidRPr="009167DB">
        <w:rPr>
          <w:rFonts w:ascii="Times New Roman" w:hAnsi="Times New Roman"/>
          <w:szCs w:val="24"/>
        </w:rPr>
        <w:t xml:space="preserve">, Le Bohec Y. édit., 1995 (Paris), p. 241-243. </w:t>
      </w:r>
    </w:p>
    <w:p w14:paraId="03498CEA"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Morizot P., Impact de l’armée romaine sur l’économie de l’Afrique, </w:t>
      </w:r>
      <w:r w:rsidRPr="009167DB">
        <w:rPr>
          <w:rFonts w:ascii="Times New Roman" w:hAnsi="Times New Roman"/>
          <w:i/>
          <w:szCs w:val="24"/>
        </w:rPr>
        <w:t>The Roman and the Economy</w:t>
      </w:r>
      <w:r w:rsidRPr="009167DB">
        <w:rPr>
          <w:rFonts w:ascii="Times New Roman" w:hAnsi="Times New Roman"/>
          <w:szCs w:val="24"/>
        </w:rPr>
        <w:t>, Erdkamp P. édit., 2002 (Amsterdam), p. 345-374.</w:t>
      </w:r>
    </w:p>
    <w:p w14:paraId="37AFAECC" w14:textId="41592794" w:rsidR="0010468E" w:rsidRPr="009167DB" w:rsidRDefault="0010468E" w:rsidP="009167DB">
      <w:pPr>
        <w:rPr>
          <w:rFonts w:ascii="Times New Roman" w:hAnsi="Times New Roman"/>
          <w:szCs w:val="24"/>
        </w:rPr>
      </w:pPr>
      <w:r w:rsidRPr="009167DB">
        <w:rPr>
          <w:rFonts w:ascii="Times New Roman" w:hAnsi="Times New Roman"/>
          <w:b/>
          <w:szCs w:val="24"/>
        </w:rPr>
        <w:t xml:space="preserve">• </w:t>
      </w:r>
      <w:r w:rsidRPr="009167DB">
        <w:rPr>
          <w:rFonts w:ascii="Times New Roman" w:hAnsi="Times New Roman"/>
          <w:szCs w:val="24"/>
        </w:rPr>
        <w:t xml:space="preserve">Morizot P., L’aile des Thraces en Afrique, </w:t>
      </w:r>
      <w:r w:rsidRPr="009167DB">
        <w:rPr>
          <w:rFonts w:ascii="Times New Roman" w:hAnsi="Times New Roman"/>
          <w:i/>
          <w:szCs w:val="24"/>
        </w:rPr>
        <w:t xml:space="preserve">La guerre </w:t>
      </w:r>
      <w:r w:rsidRPr="009167DB">
        <w:rPr>
          <w:rFonts w:ascii="Times New Roman" w:eastAsia="Times New Roman" w:hAnsi="Times New Roman"/>
          <w:i/>
          <w:szCs w:val="24"/>
        </w:rPr>
        <w:t>dans l’Afrique romaine sous le Haut-Empire</w:t>
      </w:r>
      <w:r w:rsidRPr="009167DB">
        <w:rPr>
          <w:rFonts w:ascii="Times New Roman" w:eastAsia="Times New Roman" w:hAnsi="Times New Roman"/>
          <w:szCs w:val="24"/>
        </w:rPr>
        <w:t>, Coltelloni-Trannoy M. et Le Bohec Y. édit.</w:t>
      </w:r>
      <w:r w:rsidRPr="009167DB">
        <w:rPr>
          <w:rFonts w:ascii="Times New Roman" w:hAnsi="Times New Roman"/>
          <w:szCs w:val="24"/>
        </w:rPr>
        <w:t>, 2014 (Paris),</w:t>
      </w:r>
      <w:r w:rsidRPr="009167DB">
        <w:rPr>
          <w:rFonts w:ascii="Times New Roman" w:hAnsi="Times New Roman"/>
          <w:i/>
          <w:szCs w:val="24"/>
        </w:rPr>
        <w:t xml:space="preserve"> </w:t>
      </w:r>
      <w:r w:rsidRPr="009167DB">
        <w:rPr>
          <w:rFonts w:ascii="Times New Roman" w:hAnsi="Times New Roman"/>
          <w:szCs w:val="24"/>
        </w:rPr>
        <w:t xml:space="preserve">p. 207-211. </w:t>
      </w:r>
    </w:p>
    <w:p w14:paraId="69D18E05"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Morizot P., La présence romaine dans le Djebel Amour (Algérie) : apport des images Spot et de la photographie aérienne, </w:t>
      </w:r>
      <w:r w:rsidRPr="009167DB">
        <w:rPr>
          <w:rFonts w:ascii="Times New Roman" w:hAnsi="Times New Roman"/>
          <w:i/>
          <w:szCs w:val="24"/>
        </w:rPr>
        <w:t>Frontières et limites géographiques de l’Afrique du Nord antique</w:t>
      </w:r>
      <w:r w:rsidRPr="009167DB">
        <w:rPr>
          <w:rFonts w:ascii="Times New Roman" w:hAnsi="Times New Roman"/>
          <w:szCs w:val="24"/>
        </w:rPr>
        <w:t xml:space="preserve">, </w:t>
      </w:r>
      <w:r w:rsidRPr="009167DB">
        <w:rPr>
          <w:rFonts w:ascii="Times New Roman" w:hAnsi="Times New Roman"/>
          <w:i/>
          <w:szCs w:val="24"/>
        </w:rPr>
        <w:t>Hommage à Pierre Salama</w:t>
      </w:r>
      <w:r w:rsidRPr="009167DB">
        <w:rPr>
          <w:rFonts w:ascii="Times New Roman" w:hAnsi="Times New Roman"/>
          <w:szCs w:val="24"/>
        </w:rPr>
        <w:t>, 1999 (Paris), p. 185-212.</w:t>
      </w:r>
    </w:p>
    <w:p w14:paraId="2742325B" w14:textId="14501E61" w:rsidR="0010468E" w:rsidRPr="009167DB" w:rsidRDefault="0010468E" w:rsidP="009167DB">
      <w:pPr>
        <w:rPr>
          <w:rFonts w:ascii="Times New Roman" w:hAnsi="Times New Roman"/>
          <w:szCs w:val="24"/>
        </w:rPr>
      </w:pPr>
      <w:r w:rsidRPr="009167DB">
        <w:rPr>
          <w:rFonts w:ascii="Times New Roman" w:hAnsi="Times New Roman"/>
          <w:szCs w:val="24"/>
        </w:rPr>
        <w:t xml:space="preserve">• Morizot P., Le Génie auguste de Tfilzi, </w:t>
      </w:r>
      <w:r w:rsidRPr="009167DB">
        <w:rPr>
          <w:rFonts w:ascii="Times New Roman" w:hAnsi="Times New Roman"/>
          <w:i/>
          <w:szCs w:val="24"/>
        </w:rPr>
        <w:t>BCTH</w:t>
      </w:r>
      <w:r w:rsidRPr="009167DB">
        <w:rPr>
          <w:rFonts w:ascii="Times New Roman" w:hAnsi="Times New Roman"/>
          <w:szCs w:val="24"/>
        </w:rPr>
        <w:t xml:space="preserve">, 10-11, 1974-1975, p. 45-91. </w:t>
      </w:r>
    </w:p>
    <w:p w14:paraId="31928D0C"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Morizot P., Les stations de la Table de Peutinger entre Lambèse et </w:t>
      </w:r>
      <w:r w:rsidRPr="009167DB">
        <w:rPr>
          <w:rFonts w:ascii="Times New Roman" w:hAnsi="Times New Roman"/>
          <w:i/>
          <w:szCs w:val="24"/>
        </w:rPr>
        <w:t>Ad Calceum Herculis</w:t>
      </w:r>
      <w:r w:rsidRPr="009167DB">
        <w:rPr>
          <w:rFonts w:ascii="Times New Roman" w:hAnsi="Times New Roman"/>
          <w:szCs w:val="24"/>
        </w:rPr>
        <w:t xml:space="preserve">, </w:t>
      </w:r>
      <w:r w:rsidRPr="009167DB">
        <w:rPr>
          <w:rFonts w:ascii="Times New Roman" w:hAnsi="Times New Roman"/>
          <w:i/>
          <w:szCs w:val="24"/>
        </w:rPr>
        <w:t>Roman Frontier Studies 1989</w:t>
      </w:r>
      <w:r w:rsidRPr="009167DB">
        <w:rPr>
          <w:rFonts w:ascii="Times New Roman" w:hAnsi="Times New Roman"/>
          <w:szCs w:val="24"/>
        </w:rPr>
        <w:t xml:space="preserve">. </w:t>
      </w:r>
      <w:r w:rsidRPr="009167DB">
        <w:rPr>
          <w:rFonts w:ascii="Times New Roman" w:hAnsi="Times New Roman"/>
          <w:i/>
          <w:szCs w:val="24"/>
        </w:rPr>
        <w:t>Proceedings of the XVth international Congress of Roman Frontier Studies</w:t>
      </w:r>
      <w:r w:rsidRPr="009167DB">
        <w:rPr>
          <w:rFonts w:ascii="Times New Roman" w:hAnsi="Times New Roman"/>
          <w:szCs w:val="24"/>
        </w:rPr>
        <w:t>, Maxfield V. A. et Dobson M. J. édit., 1991 (Exeter), p. 337-346.</w:t>
      </w:r>
    </w:p>
    <w:p w14:paraId="5E39E3D8" w14:textId="60AA2FE6" w:rsidR="0010468E" w:rsidRPr="009167DB" w:rsidRDefault="0010468E" w:rsidP="009167DB">
      <w:pPr>
        <w:widowControl w:val="0"/>
        <w:autoSpaceDE w:val="0"/>
        <w:autoSpaceDN w:val="0"/>
        <w:adjustRightInd w:val="0"/>
        <w:rPr>
          <w:rFonts w:ascii="Times New Roman" w:eastAsia="Times New Roman" w:hAnsi="Times New Roman"/>
          <w:szCs w:val="24"/>
        </w:rPr>
      </w:pPr>
      <w:r w:rsidRPr="009167DB">
        <w:rPr>
          <w:rFonts w:ascii="Times New Roman" w:eastAsia="Times New Roman" w:hAnsi="Times New Roman"/>
          <w:szCs w:val="24"/>
        </w:rPr>
        <w:t>•</w:t>
      </w:r>
      <w:r w:rsidRPr="009167DB">
        <w:rPr>
          <w:rFonts w:ascii="Times New Roman" w:eastAsia="Times New Roman" w:hAnsi="Times New Roman"/>
          <w:i/>
          <w:szCs w:val="24"/>
        </w:rPr>
        <w:t xml:space="preserve"> </w:t>
      </w:r>
      <w:r w:rsidRPr="009167DB">
        <w:rPr>
          <w:rFonts w:ascii="Times New Roman" w:hAnsi="Times New Roman"/>
          <w:szCs w:val="24"/>
        </w:rPr>
        <w:t xml:space="preserve">Morizot P., </w:t>
      </w:r>
      <w:r w:rsidRPr="009167DB">
        <w:rPr>
          <w:rFonts w:ascii="Times New Roman" w:eastAsia="Times New Roman" w:hAnsi="Times New Roman"/>
          <w:szCs w:val="24"/>
        </w:rPr>
        <w:t xml:space="preserve">Réflexions sur le face-à-face romano-berbère. De la mort de Tacfarinas à l’invasion vandale, </w:t>
      </w:r>
      <w:r w:rsidRPr="009167DB">
        <w:rPr>
          <w:rFonts w:ascii="Times New Roman" w:eastAsia="Times New Roman" w:hAnsi="Times New Roman"/>
          <w:i/>
          <w:szCs w:val="24"/>
        </w:rPr>
        <w:t>BCTH</w:t>
      </w:r>
      <w:r w:rsidRPr="009167DB">
        <w:rPr>
          <w:rFonts w:ascii="Times New Roman" w:eastAsia="Times New Roman" w:hAnsi="Times New Roman"/>
          <w:szCs w:val="24"/>
        </w:rPr>
        <w:t xml:space="preserve">, 37, 2013, p. 39-62. </w:t>
      </w:r>
    </w:p>
    <w:p w14:paraId="6DE6B12E" w14:textId="35BC9C9A" w:rsidR="0010468E" w:rsidRPr="009167DB" w:rsidRDefault="0010468E" w:rsidP="009167DB">
      <w:pPr>
        <w:rPr>
          <w:rFonts w:ascii="Times New Roman" w:hAnsi="Times New Roman"/>
          <w:szCs w:val="24"/>
        </w:rPr>
      </w:pPr>
      <w:r w:rsidRPr="009167DB">
        <w:rPr>
          <w:rFonts w:ascii="Times New Roman" w:hAnsi="Times New Roman"/>
          <w:szCs w:val="24"/>
        </w:rPr>
        <w:t xml:space="preserve">• Morizot P., Un vétéran parthe en Numidie méridionale, </w:t>
      </w:r>
      <w:r w:rsidRPr="009167DB">
        <w:rPr>
          <w:rFonts w:ascii="Times New Roman" w:hAnsi="Times New Roman"/>
          <w:i/>
          <w:szCs w:val="24"/>
        </w:rPr>
        <w:t>CRAI</w:t>
      </w:r>
      <w:r w:rsidRPr="009167DB">
        <w:rPr>
          <w:rFonts w:ascii="Times New Roman" w:hAnsi="Times New Roman"/>
          <w:szCs w:val="24"/>
        </w:rPr>
        <w:t xml:space="preserve">, 1988, p. 44-54. </w:t>
      </w:r>
    </w:p>
    <w:p w14:paraId="46281823" w14:textId="1FD0875B" w:rsidR="0010468E" w:rsidRPr="009167DB" w:rsidRDefault="0010468E" w:rsidP="009167DB">
      <w:pPr>
        <w:rPr>
          <w:rFonts w:ascii="Times New Roman" w:hAnsi="Times New Roman"/>
          <w:szCs w:val="24"/>
        </w:rPr>
      </w:pPr>
      <w:r w:rsidRPr="009167DB">
        <w:rPr>
          <w:rFonts w:ascii="Times New Roman" w:hAnsi="Times New Roman"/>
          <w:szCs w:val="24"/>
        </w:rPr>
        <w:t xml:space="preserve">• Morizot P., Vues nouvelles sur l’Aurès antique, </w:t>
      </w:r>
      <w:r w:rsidRPr="009167DB">
        <w:rPr>
          <w:rFonts w:ascii="Times New Roman" w:hAnsi="Times New Roman"/>
          <w:i/>
          <w:szCs w:val="24"/>
        </w:rPr>
        <w:t>CRAI</w:t>
      </w:r>
      <w:r w:rsidRPr="009167DB">
        <w:rPr>
          <w:rFonts w:ascii="Times New Roman" w:hAnsi="Times New Roman"/>
          <w:szCs w:val="24"/>
        </w:rPr>
        <w:t xml:space="preserve">, 1979, p. 309-337. </w:t>
      </w:r>
    </w:p>
    <w:p w14:paraId="0B32DC3F" w14:textId="768C8D5C"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Morris J. et Roxan M., The witnesses to Roman military Diplomata, </w:t>
      </w:r>
      <w:r w:rsidR="000E26B3" w:rsidRPr="009167DB">
        <w:rPr>
          <w:rFonts w:ascii="Times New Roman" w:hAnsi="Times New Roman"/>
          <w:i/>
          <w:szCs w:val="24"/>
        </w:rPr>
        <w:t>AArchSlov</w:t>
      </w:r>
      <w:r w:rsidRPr="009167DB">
        <w:rPr>
          <w:rFonts w:ascii="Times New Roman" w:hAnsi="Times New Roman"/>
          <w:szCs w:val="24"/>
        </w:rPr>
        <w:t>, 28, 1977, p. 299-333.</w:t>
      </w:r>
    </w:p>
    <w:p w14:paraId="39381515" w14:textId="0B38C10D"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Morris J. The Dating of the Column of Marcus Aurelius, </w:t>
      </w:r>
      <w:r w:rsidRPr="009167DB">
        <w:rPr>
          <w:rFonts w:ascii="Times New Roman" w:hAnsi="Times New Roman"/>
          <w:i/>
          <w:szCs w:val="24"/>
        </w:rPr>
        <w:t>Journal of the Warburg and Courtauld Institute</w:t>
      </w:r>
      <w:r w:rsidRPr="009167DB">
        <w:rPr>
          <w:rFonts w:ascii="Times New Roman" w:hAnsi="Times New Roman"/>
          <w:szCs w:val="24"/>
        </w:rPr>
        <w:t>, 15, 1952, p. 33-47.</w:t>
      </w:r>
    </w:p>
    <w:p w14:paraId="378DA94F"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Morscheiser-Niebergall J., Im Haus des Kommandanten. Das </w:t>
      </w:r>
      <w:r w:rsidRPr="009167DB">
        <w:rPr>
          <w:rFonts w:ascii="Times New Roman" w:hAnsi="Times New Roman"/>
          <w:i/>
          <w:szCs w:val="24"/>
        </w:rPr>
        <w:t>praetorium</w:t>
      </w:r>
      <w:r w:rsidRPr="009167DB">
        <w:rPr>
          <w:rFonts w:ascii="Times New Roman" w:hAnsi="Times New Roman"/>
          <w:szCs w:val="24"/>
        </w:rPr>
        <w:t xml:space="preserve"> des Legionslager Bonn, </w:t>
      </w:r>
      <w:r w:rsidRPr="009167DB">
        <w:rPr>
          <w:rFonts w:ascii="Times New Roman" w:hAnsi="Times New Roman"/>
          <w:i/>
          <w:szCs w:val="24"/>
        </w:rPr>
        <w:t>ArchRheinland</w:t>
      </w:r>
      <w:r w:rsidRPr="009167DB">
        <w:rPr>
          <w:rFonts w:ascii="Times New Roman" w:hAnsi="Times New Roman"/>
          <w:szCs w:val="24"/>
        </w:rPr>
        <w:t>, 2010, p. 108-110.</w:t>
      </w:r>
    </w:p>
    <w:p w14:paraId="50A51E01"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Moschek W., </w:t>
      </w:r>
      <w:r w:rsidRPr="009167DB">
        <w:rPr>
          <w:rFonts w:ascii="Times New Roman" w:hAnsi="Times New Roman"/>
          <w:i/>
          <w:szCs w:val="24"/>
        </w:rPr>
        <w:t>Der Limes, Grenze des Imperium Romanum</w:t>
      </w:r>
      <w:r w:rsidRPr="009167DB">
        <w:rPr>
          <w:rFonts w:ascii="Times New Roman" w:hAnsi="Times New Roman"/>
          <w:szCs w:val="24"/>
        </w:rPr>
        <w:t xml:space="preserve">, </w:t>
      </w:r>
      <w:r w:rsidRPr="009167DB">
        <w:rPr>
          <w:rFonts w:ascii="Times New Roman" w:hAnsi="Times New Roman"/>
          <w:i/>
          <w:szCs w:val="24"/>
        </w:rPr>
        <w:t>Geschichte erzählt</w:t>
      </w:r>
      <w:r w:rsidRPr="009167DB">
        <w:rPr>
          <w:rFonts w:ascii="Times New Roman" w:hAnsi="Times New Roman"/>
          <w:szCs w:val="24"/>
        </w:rPr>
        <w:t xml:space="preserve">, 27, 2010 (Darmstadt), 139 p. </w:t>
      </w:r>
    </w:p>
    <w:p w14:paraId="697CF230" w14:textId="65B8AAD2"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Moschek W., Der neue </w:t>
      </w:r>
      <w:r w:rsidRPr="009167DB">
        <w:rPr>
          <w:rFonts w:ascii="Times New Roman" w:hAnsi="Times New Roman"/>
          <w:i/>
          <w:szCs w:val="24"/>
        </w:rPr>
        <w:t>Limes</w:t>
      </w:r>
      <w:r w:rsidRPr="009167DB">
        <w:rPr>
          <w:rFonts w:ascii="Times New Roman" w:hAnsi="Times New Roman"/>
          <w:szCs w:val="24"/>
        </w:rPr>
        <w:t xml:space="preserve"> des Hadrian. Zur mentalitätgeschichtlichen Entwicklung und Absicht der Sperranlagen auf dem Limes, </w:t>
      </w:r>
      <w:r w:rsidRPr="009167DB">
        <w:rPr>
          <w:rFonts w:ascii="Times New Roman" w:hAnsi="Times New Roman"/>
          <w:i/>
          <w:szCs w:val="24"/>
        </w:rPr>
        <w:t xml:space="preserve">Proceedings of the XIXth International Congress of Roman Frontier Studies </w:t>
      </w:r>
      <w:r w:rsidRPr="009167DB">
        <w:rPr>
          <w:rFonts w:ascii="Times New Roman" w:hAnsi="Times New Roman"/>
          <w:szCs w:val="24"/>
        </w:rPr>
        <w:t>(</w:t>
      </w:r>
      <w:r w:rsidRPr="009167DB">
        <w:rPr>
          <w:rFonts w:ascii="Times New Roman" w:hAnsi="Times New Roman"/>
          <w:i/>
          <w:szCs w:val="24"/>
        </w:rPr>
        <w:t>Pécs, Hungary, September 2003</w:t>
      </w:r>
      <w:r w:rsidRPr="009167DB">
        <w:rPr>
          <w:rFonts w:ascii="Times New Roman" w:hAnsi="Times New Roman"/>
          <w:szCs w:val="24"/>
        </w:rPr>
        <w:t>), Visy Z. édit., 2005 (Pécs), p. 167-173.</w:t>
      </w:r>
    </w:p>
    <w:p w14:paraId="796415DE" w14:textId="19EB04F0"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Mosser M., </w:t>
      </w:r>
      <w:r w:rsidRPr="009167DB">
        <w:rPr>
          <w:rFonts w:ascii="Times New Roman" w:hAnsi="Times New Roman"/>
          <w:iCs/>
          <w:szCs w:val="24"/>
        </w:rPr>
        <w:t>Befunde im Legionslager Vindobona. 8, Der Legionslagerplan : Grundrissrekonstruktion und Chronologie,</w:t>
      </w:r>
      <w:r w:rsidRPr="009167DB">
        <w:rPr>
          <w:rFonts w:ascii="Times New Roman" w:hAnsi="Times New Roman"/>
          <w:i/>
          <w:iCs/>
          <w:szCs w:val="24"/>
        </w:rPr>
        <w:t xml:space="preserve"> </w:t>
      </w:r>
      <w:r w:rsidRPr="009167DB">
        <w:rPr>
          <w:rFonts w:ascii="Times New Roman" w:hAnsi="Times New Roman"/>
          <w:i/>
          <w:szCs w:val="24"/>
        </w:rPr>
        <w:t>FWien</w:t>
      </w:r>
      <w:r w:rsidRPr="009167DB">
        <w:rPr>
          <w:rFonts w:ascii="Times New Roman" w:hAnsi="Times New Roman"/>
          <w:szCs w:val="24"/>
        </w:rPr>
        <w:t xml:space="preserve">, 19, 2016, p. 24­45. </w:t>
      </w:r>
    </w:p>
    <w:p w14:paraId="0FA7DE36"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Mosser M., Befunde im Legionslager Vindobona. Teil I. Altgrabungen am Judenplatz und Umgebung, </w:t>
      </w:r>
      <w:r w:rsidRPr="009167DB">
        <w:rPr>
          <w:rFonts w:ascii="Times New Roman" w:hAnsi="Times New Roman"/>
          <w:i/>
          <w:szCs w:val="24"/>
        </w:rPr>
        <w:t>FWien</w:t>
      </w:r>
      <w:r w:rsidRPr="009167DB">
        <w:rPr>
          <w:rFonts w:ascii="Times New Roman" w:hAnsi="Times New Roman"/>
          <w:szCs w:val="24"/>
        </w:rPr>
        <w:t xml:space="preserve">, 2, 1999, p. 48-85. </w:t>
      </w:r>
    </w:p>
    <w:p w14:paraId="36047B22" w14:textId="682937E9"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Mosser M., </w:t>
      </w:r>
      <w:r w:rsidRPr="009167DB">
        <w:rPr>
          <w:rFonts w:ascii="Times New Roman" w:hAnsi="Times New Roman"/>
          <w:iCs/>
          <w:szCs w:val="24"/>
        </w:rPr>
        <w:t xml:space="preserve">C. Atius und die </w:t>
      </w:r>
      <w:r w:rsidRPr="009167DB">
        <w:rPr>
          <w:rFonts w:ascii="Times New Roman" w:hAnsi="Times New Roman"/>
          <w:i/>
          <w:iCs/>
          <w:szCs w:val="24"/>
        </w:rPr>
        <w:t>legio XV Apollinaris</w:t>
      </w:r>
      <w:r w:rsidRPr="009167DB">
        <w:rPr>
          <w:rFonts w:ascii="Times New Roman" w:hAnsi="Times New Roman"/>
          <w:iCs/>
          <w:szCs w:val="24"/>
        </w:rPr>
        <w:t xml:space="preserve"> in Vindobona</w:t>
      </w:r>
      <w:r w:rsidRPr="009167DB">
        <w:rPr>
          <w:rFonts w:ascii="Times New Roman" w:hAnsi="Times New Roman"/>
          <w:szCs w:val="24"/>
        </w:rPr>
        <w:t xml:space="preserve">, </w:t>
      </w:r>
      <w:r w:rsidRPr="009167DB">
        <w:rPr>
          <w:rFonts w:ascii="Times New Roman" w:hAnsi="Times New Roman"/>
          <w:i/>
          <w:szCs w:val="24"/>
        </w:rPr>
        <w:t>FWien</w:t>
      </w:r>
      <w:r w:rsidRPr="009167DB">
        <w:rPr>
          <w:rFonts w:ascii="Times New Roman" w:hAnsi="Times New Roman"/>
          <w:szCs w:val="24"/>
        </w:rPr>
        <w:t xml:space="preserve">, 5, 2002, p. 102-126. </w:t>
      </w:r>
    </w:p>
    <w:p w14:paraId="64F4A60F" w14:textId="1052E5DA" w:rsidR="0010468E" w:rsidRPr="009167DB" w:rsidRDefault="0010468E" w:rsidP="000B279A">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Mosser M., </w:t>
      </w:r>
      <w:r w:rsidRPr="009167DB">
        <w:rPr>
          <w:rFonts w:ascii="Times New Roman" w:hAnsi="Times New Roman"/>
          <w:iCs/>
          <w:szCs w:val="24"/>
        </w:rPr>
        <w:t>Das Legionslager Vindobona : EDV-gestützte erfassung alter und neuer Grabungen</w:t>
      </w:r>
      <w:r w:rsidRPr="009167DB">
        <w:rPr>
          <w:rFonts w:ascii="Times New Roman" w:hAnsi="Times New Roman"/>
          <w:szCs w:val="24"/>
        </w:rPr>
        <w:t xml:space="preserve">, </w:t>
      </w:r>
      <w:r w:rsidRPr="009167DB">
        <w:rPr>
          <w:rFonts w:ascii="Times New Roman" w:hAnsi="Times New Roman"/>
          <w:i/>
          <w:szCs w:val="24"/>
        </w:rPr>
        <w:t>FWien</w:t>
      </w:r>
      <w:r w:rsidRPr="009167DB">
        <w:rPr>
          <w:rFonts w:ascii="Times New Roman" w:hAnsi="Times New Roman"/>
          <w:szCs w:val="24"/>
        </w:rPr>
        <w:t xml:space="preserve">, 1, 1998, p. 74-88. </w:t>
      </w:r>
    </w:p>
    <w:p w14:paraId="0A7EE1DE" w14:textId="77777777" w:rsidR="000B279A" w:rsidRPr="00910EAE" w:rsidRDefault="000B279A" w:rsidP="000B279A">
      <w:pPr>
        <w:widowControl w:val="0"/>
        <w:autoSpaceDE w:val="0"/>
        <w:autoSpaceDN w:val="0"/>
        <w:adjustRightInd w:val="0"/>
        <w:rPr>
          <w:rFonts w:ascii="Times New Roman" w:hAnsi="Times New Roman"/>
          <w:szCs w:val="24"/>
        </w:rPr>
      </w:pPr>
      <w:r w:rsidRPr="00910EAE">
        <w:rPr>
          <w:rFonts w:ascii="Times New Roman" w:hAnsi="Times New Roman"/>
          <w:szCs w:val="24"/>
        </w:rPr>
        <w:t xml:space="preserve">• Mosser M., </w:t>
      </w:r>
      <w:r w:rsidRPr="00910EAE">
        <w:rPr>
          <w:rFonts w:ascii="Times New Roman" w:hAnsi="Times New Roman"/>
          <w:bCs/>
          <w:color w:val="000000"/>
          <w:szCs w:val="24"/>
        </w:rPr>
        <w:t xml:space="preserve">Der Charaktervogel des Laaer Berges und eine ominöse </w:t>
      </w:r>
      <w:r w:rsidRPr="00910EAE">
        <w:rPr>
          <w:rFonts w:ascii="Times New Roman" w:hAnsi="Times New Roman"/>
          <w:i/>
          <w:iCs/>
          <w:color w:val="000000"/>
          <w:szCs w:val="24"/>
        </w:rPr>
        <w:t xml:space="preserve">„legio Alaudarum“ </w:t>
      </w:r>
      <w:r w:rsidRPr="00910EAE">
        <w:rPr>
          <w:rFonts w:ascii="Times New Roman" w:hAnsi="Times New Roman"/>
          <w:bCs/>
          <w:color w:val="000000"/>
          <w:szCs w:val="24"/>
        </w:rPr>
        <w:t xml:space="preserve">in Wien, </w:t>
      </w:r>
      <w:r w:rsidRPr="00910EAE">
        <w:rPr>
          <w:rFonts w:ascii="Times New Roman" w:hAnsi="Times New Roman"/>
          <w:i/>
          <w:szCs w:val="24"/>
        </w:rPr>
        <w:t>Domi militiaeque</w:t>
      </w:r>
      <w:r w:rsidRPr="00910EAE">
        <w:rPr>
          <w:rFonts w:ascii="Times New Roman" w:hAnsi="Times New Roman"/>
          <w:szCs w:val="24"/>
        </w:rPr>
        <w:t xml:space="preserve">. </w:t>
      </w:r>
      <w:r w:rsidRPr="00910EAE">
        <w:rPr>
          <w:rFonts w:ascii="Times New Roman" w:hAnsi="Times New Roman"/>
          <w:i/>
          <w:szCs w:val="24"/>
        </w:rPr>
        <w:t>Militär- und andere Altertümer. Festschrift für Hannsjörg Ubl zum 85. Gebutstag</w:t>
      </w:r>
      <w:r w:rsidRPr="00910EAE">
        <w:rPr>
          <w:rFonts w:ascii="Times New Roman" w:hAnsi="Times New Roman"/>
          <w:szCs w:val="24"/>
        </w:rPr>
        <w:t>, Thüry G. E. édit., 2020 (Oxford), p. 77-82.</w:t>
      </w:r>
    </w:p>
    <w:p w14:paraId="18937E12" w14:textId="57488781" w:rsidR="0010468E" w:rsidRPr="009167DB" w:rsidRDefault="0010468E" w:rsidP="000B279A">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Mosser M., </w:t>
      </w:r>
      <w:r w:rsidRPr="009167DB">
        <w:rPr>
          <w:rFonts w:ascii="Times New Roman" w:hAnsi="Times New Roman"/>
          <w:iCs/>
          <w:szCs w:val="24"/>
        </w:rPr>
        <w:t xml:space="preserve">Die </w:t>
      </w:r>
      <w:r w:rsidRPr="009167DB">
        <w:rPr>
          <w:rFonts w:ascii="Times New Roman" w:hAnsi="Times New Roman"/>
          <w:i/>
          <w:iCs/>
          <w:szCs w:val="24"/>
        </w:rPr>
        <w:t>legio XIIII Gemina Martia Victrix</w:t>
      </w:r>
      <w:r w:rsidRPr="009167DB">
        <w:rPr>
          <w:rFonts w:ascii="Times New Roman" w:hAnsi="Times New Roman"/>
          <w:iCs/>
          <w:szCs w:val="24"/>
        </w:rPr>
        <w:t xml:space="preserve"> in Nordwestpannonien am Ende des 1. Jhs. n. Chr.,</w:t>
      </w:r>
      <w:r w:rsidRPr="009167DB">
        <w:rPr>
          <w:rFonts w:ascii="Times New Roman" w:hAnsi="Times New Roman"/>
          <w:i/>
          <w:iCs/>
          <w:szCs w:val="24"/>
        </w:rPr>
        <w:t xml:space="preserve"> Ein kräftiges Halali aus der Römerzeit ! Norbert Heger zum 75. Geburtstag</w:t>
      </w:r>
      <w:r w:rsidRPr="009167DB">
        <w:rPr>
          <w:rFonts w:ascii="Times New Roman" w:hAnsi="Times New Roman"/>
          <w:iCs/>
          <w:szCs w:val="24"/>
        </w:rPr>
        <w:t>,</w:t>
      </w:r>
      <w:r w:rsidRPr="009167DB">
        <w:rPr>
          <w:rFonts w:ascii="Times New Roman" w:hAnsi="Times New Roman"/>
          <w:i/>
          <w:iCs/>
          <w:szCs w:val="24"/>
        </w:rPr>
        <w:t xml:space="preserve"> </w:t>
      </w:r>
      <w:r w:rsidRPr="009167DB">
        <w:rPr>
          <w:rFonts w:ascii="Times New Roman" w:hAnsi="Times New Roman"/>
          <w:szCs w:val="24"/>
        </w:rPr>
        <w:t xml:space="preserve">Lang F. </w:t>
      </w:r>
      <w:r w:rsidRPr="009167DB">
        <w:rPr>
          <w:rFonts w:ascii="Times New Roman" w:hAnsi="Times New Roman"/>
          <w:i/>
          <w:szCs w:val="24"/>
        </w:rPr>
        <w:t>et alii</w:t>
      </w:r>
      <w:r w:rsidRPr="009167DB">
        <w:rPr>
          <w:rFonts w:ascii="Times New Roman" w:hAnsi="Times New Roman"/>
          <w:szCs w:val="24"/>
        </w:rPr>
        <w:t xml:space="preserve"> édit., </w:t>
      </w:r>
      <w:r w:rsidRPr="009167DB">
        <w:rPr>
          <w:rFonts w:ascii="Times New Roman" w:hAnsi="Times New Roman"/>
          <w:i/>
          <w:szCs w:val="24"/>
        </w:rPr>
        <w:t>Archaeo Plus</w:t>
      </w:r>
      <w:r w:rsidRPr="009167DB">
        <w:rPr>
          <w:rFonts w:ascii="Times New Roman" w:hAnsi="Times New Roman"/>
          <w:szCs w:val="24"/>
        </w:rPr>
        <w:t xml:space="preserve">, 7, 2014, p. 201­213. </w:t>
      </w:r>
    </w:p>
    <w:p w14:paraId="6D582C3D" w14:textId="77777777" w:rsidR="0010468E" w:rsidRPr="009167DB" w:rsidRDefault="0010468E" w:rsidP="009167DB">
      <w:pPr>
        <w:rPr>
          <w:rFonts w:ascii="Times New Roman" w:eastAsia="Times New Roman" w:hAnsi="Times New Roman"/>
          <w:szCs w:val="24"/>
        </w:rPr>
      </w:pPr>
      <w:r w:rsidRPr="009167DB">
        <w:rPr>
          <w:rFonts w:ascii="Times New Roman" w:hAnsi="Times New Roman"/>
          <w:szCs w:val="24"/>
        </w:rPr>
        <w:t xml:space="preserve">• Mosser M., Die </w:t>
      </w:r>
      <w:r w:rsidRPr="009167DB">
        <w:rPr>
          <w:rFonts w:ascii="Times New Roman" w:hAnsi="Times New Roman"/>
          <w:i/>
          <w:szCs w:val="24"/>
        </w:rPr>
        <w:t>Porta principalis dextra</w:t>
      </w:r>
      <w:r w:rsidRPr="009167DB">
        <w:rPr>
          <w:rFonts w:ascii="Times New Roman" w:hAnsi="Times New Roman"/>
          <w:szCs w:val="24"/>
        </w:rPr>
        <w:t xml:space="preserve"> im Legionslager </w:t>
      </w:r>
      <w:r w:rsidRPr="009167DB">
        <w:rPr>
          <w:rFonts w:ascii="Times New Roman" w:hAnsi="Times New Roman"/>
          <w:i/>
          <w:szCs w:val="24"/>
        </w:rPr>
        <w:t>Vindobona</w:t>
      </w:r>
      <w:r w:rsidRPr="009167DB">
        <w:rPr>
          <w:rFonts w:ascii="Times New Roman" w:hAnsi="Times New Roman"/>
          <w:szCs w:val="24"/>
        </w:rPr>
        <w:t xml:space="preserve">, </w:t>
      </w:r>
      <w:r w:rsidRPr="009167DB">
        <w:rPr>
          <w:rStyle w:val="Accentuation"/>
          <w:rFonts w:ascii="Times New Roman" w:eastAsia="Times New Roman" w:hAnsi="Times New Roman"/>
          <w:szCs w:val="24"/>
        </w:rPr>
        <w:t>Akten des 8. Österreichischen Archäologentages am Institut für Klassische Archäologie der Universität Wien vom 23. bis 25. April 1999</w:t>
      </w:r>
      <w:r w:rsidRPr="009167DB">
        <w:rPr>
          <w:rFonts w:ascii="Times New Roman" w:eastAsia="Times New Roman" w:hAnsi="Times New Roman"/>
          <w:szCs w:val="24"/>
          <w:shd w:val="clear" w:color="auto" w:fill="FFFFFF"/>
        </w:rPr>
        <w:t xml:space="preserve">, Blakolmer F. et Szemethy H. D. édit., </w:t>
      </w:r>
      <w:r w:rsidRPr="009167DB">
        <w:rPr>
          <w:rFonts w:ascii="Times New Roman" w:eastAsia="Times New Roman" w:hAnsi="Times New Roman"/>
          <w:i/>
          <w:szCs w:val="24"/>
          <w:shd w:val="clear" w:color="auto" w:fill="FFFFFF"/>
        </w:rPr>
        <w:t>Wiener Forschungen zur Archäologie</w:t>
      </w:r>
      <w:r w:rsidRPr="009167DB">
        <w:rPr>
          <w:rFonts w:ascii="Times New Roman" w:eastAsia="Times New Roman" w:hAnsi="Times New Roman"/>
          <w:szCs w:val="24"/>
          <w:shd w:val="clear" w:color="auto" w:fill="FFFFFF"/>
        </w:rPr>
        <w:t xml:space="preserve">, 4, </w:t>
      </w:r>
      <w:r w:rsidRPr="009167DB">
        <w:rPr>
          <w:rStyle w:val="lev"/>
          <w:rFonts w:ascii="Times New Roman" w:eastAsia="Times New Roman" w:hAnsi="Times New Roman"/>
          <w:b w:val="0"/>
          <w:szCs w:val="24"/>
        </w:rPr>
        <w:t>2001 (Vienne</w:t>
      </w:r>
      <w:r w:rsidRPr="009167DB">
        <w:rPr>
          <w:rFonts w:ascii="Times New Roman" w:eastAsia="Times New Roman" w:hAnsi="Times New Roman"/>
          <w:szCs w:val="24"/>
          <w:shd w:val="clear" w:color="auto" w:fill="FFFFFF"/>
        </w:rPr>
        <w:t>),</w:t>
      </w:r>
      <w:r w:rsidRPr="009167DB">
        <w:rPr>
          <w:rStyle w:val="apple-converted-space"/>
          <w:rFonts w:ascii="Times New Roman" w:eastAsia="Times New Roman" w:hAnsi="Times New Roman"/>
          <w:b/>
          <w:szCs w:val="24"/>
          <w:shd w:val="clear" w:color="auto" w:fill="FFFFFF"/>
        </w:rPr>
        <w:t> </w:t>
      </w:r>
      <w:r w:rsidRPr="009167DB">
        <w:rPr>
          <w:rFonts w:ascii="Times New Roman" w:hAnsi="Times New Roman"/>
          <w:szCs w:val="24"/>
        </w:rPr>
        <w:t>p. 145-152 &amp; pl. 20-21.</w:t>
      </w:r>
    </w:p>
    <w:p w14:paraId="6AA606BC" w14:textId="14833941"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Mosser M., </w:t>
      </w:r>
      <w:r w:rsidRPr="009167DB">
        <w:rPr>
          <w:rFonts w:ascii="Times New Roman" w:hAnsi="Times New Roman"/>
          <w:iCs/>
          <w:szCs w:val="24"/>
        </w:rPr>
        <w:t xml:space="preserve">Die römischen truppen in </w:t>
      </w:r>
      <w:r w:rsidRPr="009167DB">
        <w:rPr>
          <w:rFonts w:ascii="Times New Roman" w:hAnsi="Times New Roman"/>
          <w:i/>
          <w:iCs/>
          <w:szCs w:val="24"/>
        </w:rPr>
        <w:t>Vindobona</w:t>
      </w:r>
      <w:r w:rsidRPr="009167DB">
        <w:rPr>
          <w:rFonts w:ascii="Times New Roman" w:hAnsi="Times New Roman"/>
          <w:szCs w:val="24"/>
        </w:rPr>
        <w:t xml:space="preserve">, </w:t>
      </w:r>
      <w:r w:rsidRPr="009167DB">
        <w:rPr>
          <w:rFonts w:ascii="Times New Roman" w:hAnsi="Times New Roman"/>
          <w:i/>
          <w:szCs w:val="24"/>
        </w:rPr>
        <w:t>FWien</w:t>
      </w:r>
      <w:r w:rsidRPr="009167DB">
        <w:rPr>
          <w:rFonts w:ascii="Times New Roman" w:hAnsi="Times New Roman"/>
          <w:szCs w:val="24"/>
        </w:rPr>
        <w:t xml:space="preserve">, 8, 2005, p. 126-153. </w:t>
      </w:r>
    </w:p>
    <w:p w14:paraId="7E5D4DC2"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Mosser M., </w:t>
      </w:r>
      <w:r w:rsidRPr="009167DB">
        <w:rPr>
          <w:rFonts w:ascii="Times New Roman" w:hAnsi="Times New Roman"/>
          <w:i/>
          <w:szCs w:val="24"/>
        </w:rPr>
        <w:t>Die Steindenkmäler der legio XV Apollinaris</w:t>
      </w:r>
      <w:r w:rsidRPr="009167DB">
        <w:rPr>
          <w:rFonts w:ascii="Times New Roman" w:hAnsi="Times New Roman"/>
          <w:szCs w:val="24"/>
        </w:rPr>
        <w:t xml:space="preserve">, </w:t>
      </w:r>
      <w:r w:rsidRPr="009167DB">
        <w:rPr>
          <w:rFonts w:ascii="Times New Roman" w:hAnsi="Times New Roman"/>
          <w:i/>
          <w:szCs w:val="24"/>
        </w:rPr>
        <w:t>Forschungsgesellschaft Wiener Stadtarchäologie</w:t>
      </w:r>
      <w:r w:rsidRPr="009167DB">
        <w:rPr>
          <w:rFonts w:ascii="Times New Roman" w:hAnsi="Times New Roman"/>
          <w:szCs w:val="24"/>
        </w:rPr>
        <w:t>, 2003 (Vienne), 319 p.</w:t>
      </w:r>
    </w:p>
    <w:p w14:paraId="076586EF" w14:textId="77777777" w:rsidR="00884ACB" w:rsidRPr="009167DB" w:rsidRDefault="00884ACB" w:rsidP="009167DB">
      <w:pPr>
        <w:widowControl w:val="0"/>
        <w:autoSpaceDE w:val="0"/>
        <w:autoSpaceDN w:val="0"/>
        <w:adjustRightInd w:val="0"/>
        <w:rPr>
          <w:rFonts w:ascii="Times New Roman" w:hAnsi="Times New Roman"/>
          <w:color w:val="000000"/>
          <w:szCs w:val="24"/>
        </w:rPr>
      </w:pPr>
      <w:r w:rsidRPr="009167DB">
        <w:rPr>
          <w:rFonts w:ascii="Times New Roman" w:hAnsi="Times New Roman"/>
          <w:szCs w:val="24"/>
        </w:rPr>
        <w:t xml:space="preserve">• Mosser M. </w:t>
      </w:r>
      <w:r w:rsidRPr="009167DB">
        <w:rPr>
          <w:rFonts w:ascii="Times New Roman" w:hAnsi="Times New Roman"/>
          <w:i/>
          <w:szCs w:val="24"/>
        </w:rPr>
        <w:t>et alii</w:t>
      </w:r>
      <w:r w:rsidRPr="009167DB">
        <w:rPr>
          <w:rFonts w:ascii="Times New Roman" w:hAnsi="Times New Roman"/>
          <w:szCs w:val="24"/>
        </w:rPr>
        <w:t xml:space="preserve">, </w:t>
      </w:r>
      <w:r w:rsidRPr="009167DB">
        <w:rPr>
          <w:rFonts w:ascii="Times New Roman" w:hAnsi="Times New Roman"/>
          <w:iCs/>
          <w:color w:val="000000"/>
          <w:szCs w:val="24"/>
        </w:rPr>
        <w:t>Grabungen in der nordöstlichen praetentura des Legionslagers Vindobona im Areal des ehemaligen Lazen­ und Dreifaltigkeitshofes,</w:t>
      </w:r>
      <w:r w:rsidRPr="009167DB">
        <w:rPr>
          <w:rFonts w:ascii="Times New Roman" w:hAnsi="Times New Roman"/>
          <w:i/>
          <w:iCs/>
          <w:color w:val="000000"/>
          <w:szCs w:val="24"/>
        </w:rPr>
        <w:t xml:space="preserve"> </w:t>
      </w:r>
      <w:r w:rsidRPr="009167DB">
        <w:rPr>
          <w:rFonts w:ascii="Times New Roman" w:hAnsi="Times New Roman"/>
          <w:i/>
          <w:color w:val="000000"/>
          <w:szCs w:val="24"/>
        </w:rPr>
        <w:t>FWien</w:t>
      </w:r>
      <w:r w:rsidRPr="009167DB">
        <w:rPr>
          <w:rFonts w:ascii="Times New Roman" w:hAnsi="Times New Roman"/>
          <w:color w:val="000000"/>
          <w:szCs w:val="24"/>
        </w:rPr>
        <w:t xml:space="preserve">, 20, 2017, p. 40­74. </w:t>
      </w:r>
    </w:p>
    <w:p w14:paraId="5C7D0828" w14:textId="5CF635F8" w:rsidR="0010468E" w:rsidRPr="009167DB" w:rsidRDefault="00E33EE3" w:rsidP="009167DB">
      <w:pPr>
        <w:widowControl w:val="0"/>
        <w:autoSpaceDE w:val="0"/>
        <w:autoSpaceDN w:val="0"/>
        <w:adjustRightInd w:val="0"/>
        <w:rPr>
          <w:rFonts w:ascii="Times New Roman" w:hAnsi="Times New Roman"/>
          <w:szCs w:val="24"/>
        </w:rPr>
      </w:pPr>
      <w:r w:rsidRPr="009167DB">
        <w:rPr>
          <w:rFonts w:ascii="Times New Roman" w:hAnsi="Times New Roman"/>
          <w:szCs w:val="24"/>
        </w:rPr>
        <w:t>• Mosser M.</w:t>
      </w:r>
      <w:r w:rsidR="0010468E" w:rsidRPr="009167DB">
        <w:rPr>
          <w:rFonts w:ascii="Times New Roman" w:hAnsi="Times New Roman"/>
          <w:szCs w:val="24"/>
        </w:rPr>
        <w:t xml:space="preserve"> et Krause H., Vom Valetudinarium über das Benefiziatenhaus der Salvatorkapelle zum Alten Rathaus, die Grabungen in Wien 1, Wipplingerstrasse 6-8, </w:t>
      </w:r>
      <w:r w:rsidR="0010468E" w:rsidRPr="009167DB">
        <w:rPr>
          <w:rFonts w:ascii="Times New Roman" w:hAnsi="Times New Roman"/>
          <w:i/>
          <w:szCs w:val="24"/>
        </w:rPr>
        <w:t>FWien</w:t>
      </w:r>
      <w:r w:rsidR="0010468E" w:rsidRPr="009167DB">
        <w:rPr>
          <w:rFonts w:ascii="Times New Roman" w:hAnsi="Times New Roman"/>
          <w:szCs w:val="24"/>
        </w:rPr>
        <w:t xml:space="preserve">, 17, 2014, p. 4-21. </w:t>
      </w:r>
    </w:p>
    <w:p w14:paraId="43AEC9F6" w14:textId="4E1C43DC"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Mosser M., </w:t>
      </w:r>
      <w:r w:rsidRPr="009167DB">
        <w:rPr>
          <w:rFonts w:ascii="Times New Roman" w:hAnsi="Times New Roman"/>
          <w:iCs/>
          <w:szCs w:val="24"/>
        </w:rPr>
        <w:t xml:space="preserve">Siegelkapseln von </w:t>
      </w:r>
      <w:r w:rsidRPr="009167DB">
        <w:rPr>
          <w:rFonts w:ascii="Times New Roman" w:hAnsi="Times New Roman"/>
          <w:i/>
          <w:iCs/>
          <w:szCs w:val="24"/>
        </w:rPr>
        <w:t>Vindobona</w:t>
      </w:r>
      <w:r w:rsidRPr="009167DB">
        <w:rPr>
          <w:rFonts w:ascii="Times New Roman" w:hAnsi="Times New Roman"/>
          <w:szCs w:val="24"/>
        </w:rPr>
        <w:t xml:space="preserve">, </w:t>
      </w:r>
      <w:r w:rsidRPr="009167DB">
        <w:rPr>
          <w:rFonts w:ascii="Times New Roman" w:hAnsi="Times New Roman"/>
          <w:i/>
          <w:szCs w:val="24"/>
        </w:rPr>
        <w:t>FWien</w:t>
      </w:r>
      <w:r w:rsidRPr="009167DB">
        <w:rPr>
          <w:rFonts w:ascii="Times New Roman" w:hAnsi="Times New Roman"/>
          <w:szCs w:val="24"/>
        </w:rPr>
        <w:t xml:space="preserve">, 9, 2006, p. 50-63. </w:t>
      </w:r>
    </w:p>
    <w:p w14:paraId="31647476" w14:textId="2600B4E7" w:rsidR="00C7754D" w:rsidRPr="009167DB" w:rsidRDefault="00C7754D" w:rsidP="009167DB">
      <w:pPr>
        <w:rPr>
          <w:rFonts w:ascii="Times New Roman" w:hAnsi="Times New Roman"/>
          <w:szCs w:val="24"/>
        </w:rPr>
      </w:pPr>
      <w:r w:rsidRPr="009167DB">
        <w:rPr>
          <w:rFonts w:ascii="Times New Roman" w:hAnsi="Times New Roman"/>
          <w:szCs w:val="24"/>
        </w:rPr>
        <w:t xml:space="preserve">• Mosser M., The legionary brickyard of Vindobona (Vienna, Austria), </w:t>
      </w:r>
      <w:r w:rsidRPr="009167DB">
        <w:rPr>
          <w:rFonts w:ascii="Times New Roman" w:hAnsi="Times New Roman"/>
          <w:i/>
          <w:szCs w:val="24"/>
          <w:lang w:val="en-US"/>
        </w:rPr>
        <w:t>Proceedings of the 23rd International Congress of Roman Frontier Studies, Ingolstadt 2015</w:t>
      </w:r>
      <w:r w:rsidRPr="009167DB">
        <w:rPr>
          <w:rFonts w:ascii="Times New Roman" w:hAnsi="Times New Roman"/>
          <w:szCs w:val="24"/>
          <w:lang w:val="en-US"/>
        </w:rPr>
        <w:t>. </w:t>
      </w:r>
      <w:r w:rsidRPr="009167DB">
        <w:rPr>
          <w:rFonts w:ascii="Times New Roman" w:hAnsi="Times New Roman"/>
          <w:i/>
          <w:szCs w:val="24"/>
        </w:rPr>
        <w:t>Akten des 23. Internationalen Limeskongresses in Ingolstadt 2015</w:t>
      </w:r>
      <w:r w:rsidRPr="009167DB">
        <w:rPr>
          <w:rFonts w:ascii="Times New Roman" w:hAnsi="Times New Roman"/>
          <w:szCs w:val="24"/>
        </w:rPr>
        <w:t>,</w:t>
      </w:r>
      <w:r w:rsidRPr="009167DB">
        <w:rPr>
          <w:rFonts w:ascii="Times New Roman" w:hAnsi="Times New Roman"/>
          <w:szCs w:val="24"/>
          <w:lang w:val="en-US"/>
        </w:rPr>
        <w:t xml:space="preserve"> Sommer C. S. et </w:t>
      </w:r>
      <w:r w:rsidRPr="009167DB">
        <w:rPr>
          <w:rFonts w:ascii="Times New Roman" w:hAnsi="Times New Roman"/>
          <w:szCs w:val="24"/>
        </w:rPr>
        <w:t>Matešić S. édit., 2018 (Mainz), p. 620-627.</w:t>
      </w:r>
    </w:p>
    <w:p w14:paraId="2B641CF2" w14:textId="2B6AE6DD" w:rsidR="00AE5C4E" w:rsidRPr="009167DB" w:rsidRDefault="00AE5C4E" w:rsidP="009167DB">
      <w:pPr>
        <w:rPr>
          <w:rFonts w:ascii="Times New Roman" w:hAnsi="Times New Roman"/>
          <w:color w:val="000000"/>
          <w:szCs w:val="24"/>
        </w:rPr>
      </w:pPr>
      <w:r w:rsidRPr="009167DB">
        <w:rPr>
          <w:rFonts w:ascii="Times New Roman" w:hAnsi="Times New Roman"/>
          <w:szCs w:val="24"/>
        </w:rPr>
        <w:t xml:space="preserve">• Mosser M., </w:t>
      </w:r>
      <w:r w:rsidRPr="009167DB">
        <w:rPr>
          <w:rFonts w:ascii="Times New Roman" w:hAnsi="Times New Roman"/>
          <w:iCs/>
          <w:color w:val="000000"/>
          <w:szCs w:val="24"/>
        </w:rPr>
        <w:t>Truppen in</w:t>
      </w:r>
      <w:r w:rsidRPr="009167DB">
        <w:rPr>
          <w:rFonts w:ascii="Times New Roman" w:hAnsi="Times New Roman"/>
          <w:i/>
          <w:iCs/>
          <w:color w:val="000000"/>
          <w:szCs w:val="24"/>
        </w:rPr>
        <w:t xml:space="preserve"> Carnuntum</w:t>
      </w:r>
      <w:r w:rsidRPr="009167DB">
        <w:rPr>
          <w:rFonts w:ascii="Times New Roman" w:hAnsi="Times New Roman"/>
          <w:iCs/>
          <w:color w:val="000000"/>
          <w:szCs w:val="24"/>
        </w:rPr>
        <w:t>,</w:t>
      </w:r>
      <w:r w:rsidRPr="009167DB">
        <w:rPr>
          <w:rFonts w:ascii="Times New Roman" w:hAnsi="Times New Roman"/>
          <w:i/>
          <w:iCs/>
          <w:color w:val="000000"/>
          <w:szCs w:val="24"/>
        </w:rPr>
        <w:t xml:space="preserve"> Der Adler Roms : Carnuntum und die Armee der Cäsaren</w:t>
      </w:r>
      <w:r w:rsidRPr="009167DB">
        <w:rPr>
          <w:rFonts w:ascii="Times New Roman" w:hAnsi="Times New Roman"/>
          <w:iCs/>
          <w:color w:val="000000"/>
          <w:szCs w:val="24"/>
        </w:rPr>
        <w:t xml:space="preserve">, </w:t>
      </w:r>
      <w:r w:rsidRPr="009167DB">
        <w:rPr>
          <w:rFonts w:ascii="Times New Roman" w:hAnsi="Times New Roman"/>
          <w:color w:val="000000"/>
          <w:szCs w:val="24"/>
        </w:rPr>
        <w:t xml:space="preserve">Beutler F. </w:t>
      </w:r>
      <w:r w:rsidRPr="009167DB">
        <w:rPr>
          <w:rFonts w:ascii="Times New Roman" w:hAnsi="Times New Roman"/>
          <w:i/>
          <w:color w:val="000000"/>
          <w:szCs w:val="24"/>
        </w:rPr>
        <w:t>et alii</w:t>
      </w:r>
      <w:r w:rsidRPr="009167DB">
        <w:rPr>
          <w:rFonts w:ascii="Times New Roman" w:hAnsi="Times New Roman"/>
          <w:color w:val="000000"/>
          <w:szCs w:val="24"/>
        </w:rPr>
        <w:t xml:space="preserve"> édit., 2017 (Bad Deutsch­Altenburg), p. 86­99. </w:t>
      </w:r>
    </w:p>
    <w:p w14:paraId="1602F61D" w14:textId="3AB72E08" w:rsidR="00582314" w:rsidRPr="009167DB" w:rsidRDefault="00582314" w:rsidP="009167DB">
      <w:pPr>
        <w:rPr>
          <w:rFonts w:ascii="Times New Roman" w:eastAsia="Times New Roman" w:hAnsi="Times New Roman"/>
          <w:color w:val="000000"/>
          <w:szCs w:val="24"/>
        </w:rPr>
      </w:pPr>
      <w:r w:rsidRPr="009167DB">
        <w:rPr>
          <w:rFonts w:ascii="Times New Roman" w:eastAsia="Times New Roman" w:hAnsi="Times New Roman"/>
          <w:color w:val="000000"/>
          <w:szCs w:val="24"/>
        </w:rPr>
        <w:t xml:space="preserve">• Mosser M., </w:t>
      </w:r>
      <w:r w:rsidRPr="009167DB">
        <w:rPr>
          <w:rFonts w:ascii="Times New Roman" w:hAnsi="Times New Roman"/>
          <w:bCs/>
          <w:color w:val="000000"/>
          <w:szCs w:val="24"/>
        </w:rPr>
        <w:t xml:space="preserve">Vindobona fortress – barracks, </w:t>
      </w:r>
      <w:r w:rsidRPr="009167DB">
        <w:rPr>
          <w:rFonts w:ascii="Times New Roman" w:hAnsi="Times New Roman"/>
          <w:i/>
          <w:iCs/>
          <w:color w:val="000000"/>
          <w:szCs w:val="24"/>
        </w:rPr>
        <w:t xml:space="preserve">fabrica </w:t>
      </w:r>
      <w:r w:rsidRPr="009167DB">
        <w:rPr>
          <w:rFonts w:ascii="Times New Roman" w:hAnsi="Times New Roman"/>
          <w:bCs/>
          <w:color w:val="000000"/>
          <w:szCs w:val="24"/>
        </w:rPr>
        <w:t xml:space="preserve">and </w:t>
      </w:r>
      <w:r w:rsidRPr="009167DB">
        <w:rPr>
          <w:rFonts w:ascii="Times New Roman" w:hAnsi="Times New Roman"/>
          <w:i/>
          <w:iCs/>
          <w:color w:val="000000"/>
          <w:szCs w:val="24"/>
        </w:rPr>
        <w:t>intervallum</w:t>
      </w:r>
      <w:r w:rsidRPr="009167DB">
        <w:rPr>
          <w:rFonts w:ascii="Times New Roman" w:hAnsi="Times New Roman"/>
          <w:iCs/>
          <w:color w:val="000000"/>
          <w:szCs w:val="24"/>
        </w:rPr>
        <w:t xml:space="preserve">, </w:t>
      </w:r>
      <w:r w:rsidRPr="009167DB">
        <w:rPr>
          <w:rFonts w:ascii="Times New Roman" w:eastAsia="Times New Roman" w:hAnsi="Times New Roman"/>
          <w:i/>
          <w:iCs/>
          <w:color w:val="000000"/>
          <w:szCs w:val="24"/>
        </w:rPr>
        <w:t xml:space="preserve">Proceedings of the 21st International Congress of Roman Frontier Studies </w:t>
      </w:r>
      <w:r w:rsidRPr="009167DB">
        <w:rPr>
          <w:rFonts w:ascii="Times New Roman" w:eastAsia="Times New Roman" w:hAnsi="Times New Roman"/>
          <w:iCs/>
          <w:color w:val="000000"/>
          <w:szCs w:val="24"/>
        </w:rPr>
        <w:t>(</w:t>
      </w:r>
      <w:r w:rsidRPr="009167DB">
        <w:rPr>
          <w:rFonts w:ascii="Times New Roman" w:eastAsia="Times New Roman" w:hAnsi="Times New Roman"/>
          <w:i/>
          <w:iCs/>
          <w:color w:val="000000"/>
          <w:szCs w:val="24"/>
        </w:rPr>
        <w:t>Newcastle/Tyne, August 2009</w:t>
      </w:r>
      <w:r w:rsidRPr="009167DB">
        <w:rPr>
          <w:rFonts w:ascii="Times New Roman" w:eastAsia="Times New Roman" w:hAnsi="Times New Roman"/>
          <w:iCs/>
          <w:color w:val="000000"/>
          <w:szCs w:val="24"/>
        </w:rPr>
        <w:t>),</w:t>
      </w:r>
      <w:r w:rsidRPr="009167DB">
        <w:rPr>
          <w:rFonts w:ascii="Times New Roman" w:eastAsia="Times New Roman" w:hAnsi="Times New Roman"/>
          <w:i/>
          <w:iCs/>
          <w:color w:val="000000"/>
          <w:szCs w:val="24"/>
        </w:rPr>
        <w:t> </w:t>
      </w:r>
      <w:r w:rsidRPr="009167DB">
        <w:rPr>
          <w:rFonts w:ascii="Times New Roman" w:eastAsia="Times New Roman" w:hAnsi="Times New Roman"/>
          <w:color w:val="000000"/>
          <w:szCs w:val="24"/>
        </w:rPr>
        <w:t xml:space="preserve"> Hodgson N., Bidwell P. et Schachtmann J. édit., 2017 (Aldershot), p. </w:t>
      </w:r>
      <w:r w:rsidRPr="009167DB">
        <w:rPr>
          <w:rFonts w:ascii="Times New Roman" w:hAnsi="Times New Roman"/>
          <w:iCs/>
          <w:color w:val="000000"/>
          <w:szCs w:val="24"/>
        </w:rPr>
        <w:t>483-487.</w:t>
      </w:r>
    </w:p>
    <w:p w14:paraId="0325AC79" w14:textId="2D641AE7" w:rsidR="0010468E" w:rsidRPr="009167DB" w:rsidRDefault="0010468E" w:rsidP="009167DB">
      <w:pPr>
        <w:tabs>
          <w:tab w:val="left" w:pos="1020"/>
          <w:tab w:val="left" w:pos="9356"/>
        </w:tabs>
        <w:ind w:right="-27"/>
        <w:rPr>
          <w:rFonts w:ascii="Times New Roman" w:hAnsi="Times New Roman"/>
          <w:szCs w:val="24"/>
        </w:rPr>
      </w:pPr>
      <w:r w:rsidRPr="009167DB">
        <w:rPr>
          <w:rFonts w:ascii="Times New Roman" w:hAnsi="Times New Roman"/>
          <w:szCs w:val="24"/>
        </w:rPr>
        <w:t xml:space="preserve">• Mouchot D., Le trophée de La Turbie. Bimillénaire d'un monument, </w:t>
      </w:r>
      <w:r w:rsidRPr="009167DB">
        <w:rPr>
          <w:rFonts w:ascii="Times New Roman" w:hAnsi="Times New Roman"/>
          <w:i/>
          <w:szCs w:val="24"/>
        </w:rPr>
        <w:t>Archeologia</w:t>
      </w:r>
      <w:r w:rsidRPr="009167DB">
        <w:rPr>
          <w:rFonts w:ascii="Times New Roman" w:hAnsi="Times New Roman"/>
          <w:szCs w:val="24"/>
        </w:rPr>
        <w:t xml:space="preserve">, 309, 1995, p. 30-33. </w:t>
      </w:r>
    </w:p>
    <w:p w14:paraId="57564F69" w14:textId="7468CA6F"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mallCaps/>
          <w:szCs w:val="24"/>
        </w:rPr>
        <w:t xml:space="preserve">• </w:t>
      </w:r>
      <w:r w:rsidRPr="009167DB">
        <w:rPr>
          <w:rFonts w:ascii="Times New Roman" w:hAnsi="Times New Roman"/>
          <w:szCs w:val="24"/>
        </w:rPr>
        <w:t>Mouraire</w:t>
      </w:r>
      <w:r w:rsidRPr="009167DB">
        <w:rPr>
          <w:rFonts w:ascii="Times New Roman" w:hAnsi="Times New Roman"/>
          <w:smallCaps/>
          <w:szCs w:val="24"/>
        </w:rPr>
        <w:t xml:space="preserve"> D.</w:t>
      </w:r>
      <w:r w:rsidRPr="009167DB">
        <w:rPr>
          <w:rFonts w:ascii="Times New Roman" w:hAnsi="Times New Roman"/>
          <w:szCs w:val="24"/>
        </w:rPr>
        <w:t xml:space="preserve">, La statuaire du </w:t>
      </w:r>
      <w:r w:rsidRPr="009167DB">
        <w:rPr>
          <w:rFonts w:ascii="Times New Roman" w:hAnsi="Times New Roman"/>
          <w:i/>
          <w:szCs w:val="24"/>
        </w:rPr>
        <w:t>mithraeum</w:t>
      </w:r>
      <w:r w:rsidRPr="009167DB">
        <w:rPr>
          <w:rFonts w:ascii="Times New Roman" w:hAnsi="Times New Roman"/>
          <w:szCs w:val="24"/>
        </w:rPr>
        <w:t xml:space="preserve"> des Bolards à Nuits-Saint-Georges (Côtes-d’Or) : nouvelles observations, </w:t>
      </w:r>
      <w:r w:rsidRPr="009167DB">
        <w:rPr>
          <w:rFonts w:ascii="Times New Roman" w:hAnsi="Times New Roman"/>
          <w:i/>
          <w:szCs w:val="24"/>
        </w:rPr>
        <w:t>RAE</w:t>
      </w:r>
      <w:r w:rsidRPr="009167DB">
        <w:rPr>
          <w:rFonts w:ascii="Times New Roman" w:hAnsi="Times New Roman"/>
          <w:szCs w:val="24"/>
        </w:rPr>
        <w:t xml:space="preserve">, 48, 1997, p. 261-278. </w:t>
      </w:r>
    </w:p>
    <w:p w14:paraId="2531447E"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Mouterde R. et Poidebard A., </w:t>
      </w:r>
      <w:r w:rsidRPr="009167DB">
        <w:rPr>
          <w:rFonts w:ascii="Times New Roman" w:hAnsi="Times New Roman"/>
          <w:i/>
          <w:szCs w:val="24"/>
        </w:rPr>
        <w:t>Le limes de Chalcis</w:t>
      </w:r>
      <w:r w:rsidRPr="009167DB">
        <w:rPr>
          <w:rFonts w:ascii="Times New Roman" w:hAnsi="Times New Roman"/>
          <w:szCs w:val="24"/>
        </w:rPr>
        <w:t xml:space="preserve">, 1945 (Paris), 2 vol. </w:t>
      </w:r>
    </w:p>
    <w:p w14:paraId="6E1D5BFB" w14:textId="732AFF34"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Mratschek-Halfmann S., Zwei Weihinschriften aus dem Lager Butzbach, </w:t>
      </w:r>
      <w:r w:rsidRPr="009167DB">
        <w:rPr>
          <w:rFonts w:ascii="Times New Roman" w:hAnsi="Times New Roman"/>
          <w:i/>
          <w:szCs w:val="24"/>
        </w:rPr>
        <w:t>MZ</w:t>
      </w:r>
      <w:r w:rsidRPr="009167DB">
        <w:rPr>
          <w:rFonts w:ascii="Times New Roman" w:hAnsi="Times New Roman"/>
          <w:szCs w:val="24"/>
        </w:rPr>
        <w:t xml:space="preserve">, 86, 1991, p. 193-197. </w:t>
      </w:r>
    </w:p>
    <w:p w14:paraId="775E8D96"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Mrav Z. et Ottomanyi K., </w:t>
      </w:r>
      <w:r w:rsidRPr="009167DB">
        <w:rPr>
          <w:rFonts w:ascii="Times New Roman" w:hAnsi="Times New Roman"/>
          <w:i/>
          <w:szCs w:val="24"/>
        </w:rPr>
        <w:t>De</w:t>
      </w:r>
      <w:r w:rsidRPr="009167DB">
        <w:rPr>
          <w:rFonts w:ascii="Times New Roman" w:hAnsi="Times New Roman"/>
          <w:szCs w:val="24"/>
        </w:rPr>
        <w:t>[</w:t>
      </w:r>
      <w:r w:rsidRPr="009167DB">
        <w:rPr>
          <w:rFonts w:ascii="Times New Roman" w:hAnsi="Times New Roman"/>
          <w:i/>
          <w:szCs w:val="24"/>
        </w:rPr>
        <w:t>i</w:t>
      </w:r>
      <w:r w:rsidRPr="009167DB">
        <w:rPr>
          <w:rFonts w:ascii="Times New Roman" w:hAnsi="Times New Roman"/>
          <w:szCs w:val="24"/>
        </w:rPr>
        <w:t xml:space="preserve">] </w:t>
      </w:r>
      <w:r w:rsidRPr="009167DB">
        <w:rPr>
          <w:rFonts w:ascii="Times New Roman" w:hAnsi="Times New Roman"/>
          <w:i/>
          <w:szCs w:val="24"/>
        </w:rPr>
        <w:t>fu</w:t>
      </w:r>
      <w:r w:rsidRPr="009167DB">
        <w:rPr>
          <w:rFonts w:ascii="Times New Roman" w:hAnsi="Times New Roman"/>
          <w:szCs w:val="24"/>
        </w:rPr>
        <w:t>(</w:t>
      </w:r>
      <w:r w:rsidRPr="009167DB">
        <w:rPr>
          <w:rFonts w:ascii="Times New Roman" w:hAnsi="Times New Roman"/>
          <w:i/>
          <w:szCs w:val="24"/>
        </w:rPr>
        <w:t>n</w:t>
      </w:r>
      <w:r w:rsidRPr="009167DB">
        <w:rPr>
          <w:rFonts w:ascii="Times New Roman" w:hAnsi="Times New Roman"/>
          <w:szCs w:val="24"/>
        </w:rPr>
        <w:t>)</w:t>
      </w:r>
      <w:r w:rsidRPr="009167DB">
        <w:rPr>
          <w:rFonts w:ascii="Times New Roman" w:hAnsi="Times New Roman"/>
          <w:i/>
          <w:szCs w:val="24"/>
        </w:rPr>
        <w:t>c</w:t>
      </w:r>
      <w:r w:rsidRPr="009167DB">
        <w:rPr>
          <w:rFonts w:ascii="Times New Roman" w:hAnsi="Times New Roman"/>
          <w:szCs w:val="24"/>
        </w:rPr>
        <w:t>(</w:t>
      </w:r>
      <w:r w:rsidRPr="009167DB">
        <w:rPr>
          <w:rFonts w:ascii="Times New Roman" w:hAnsi="Times New Roman"/>
          <w:i/>
          <w:szCs w:val="24"/>
        </w:rPr>
        <w:t>tus</w:t>
      </w:r>
      <w:r w:rsidRPr="009167DB">
        <w:rPr>
          <w:rFonts w:ascii="Times New Roman" w:hAnsi="Times New Roman"/>
          <w:szCs w:val="24"/>
        </w:rPr>
        <w:t xml:space="preserve">) </w:t>
      </w:r>
      <w:r w:rsidRPr="009167DB">
        <w:rPr>
          <w:rFonts w:ascii="Times New Roman" w:hAnsi="Times New Roman"/>
          <w:i/>
          <w:szCs w:val="24"/>
        </w:rPr>
        <w:t>exp</w:t>
      </w:r>
      <w:r w:rsidRPr="009167DB">
        <w:rPr>
          <w:rFonts w:ascii="Times New Roman" w:hAnsi="Times New Roman"/>
          <w:szCs w:val="24"/>
        </w:rPr>
        <w:t>(</w:t>
      </w:r>
      <w:r w:rsidRPr="009167DB">
        <w:rPr>
          <w:rFonts w:ascii="Times New Roman" w:hAnsi="Times New Roman"/>
          <w:i/>
          <w:szCs w:val="24"/>
        </w:rPr>
        <w:t>editione</w:t>
      </w:r>
      <w:r w:rsidRPr="009167DB">
        <w:rPr>
          <w:rFonts w:ascii="Times New Roman" w:hAnsi="Times New Roman"/>
          <w:szCs w:val="24"/>
        </w:rPr>
        <w:t xml:space="preserve">) </w:t>
      </w:r>
      <w:r w:rsidRPr="009167DB">
        <w:rPr>
          <w:rFonts w:ascii="Times New Roman" w:hAnsi="Times New Roman"/>
          <w:i/>
          <w:szCs w:val="24"/>
        </w:rPr>
        <w:t>Germ</w:t>
      </w:r>
      <w:r w:rsidRPr="009167DB">
        <w:rPr>
          <w:rFonts w:ascii="Times New Roman" w:hAnsi="Times New Roman"/>
          <w:szCs w:val="24"/>
        </w:rPr>
        <w:t>(</w:t>
      </w:r>
      <w:r w:rsidRPr="009167DB">
        <w:rPr>
          <w:rFonts w:ascii="Times New Roman" w:hAnsi="Times New Roman"/>
          <w:i/>
          <w:szCs w:val="24"/>
        </w:rPr>
        <w:t>anica</w:t>
      </w:r>
      <w:r w:rsidRPr="009167DB">
        <w:rPr>
          <w:rFonts w:ascii="Times New Roman" w:hAnsi="Times New Roman"/>
          <w:szCs w:val="24"/>
        </w:rPr>
        <w:t xml:space="preserve">) </w:t>
      </w:r>
      <w:r w:rsidRPr="009167DB">
        <w:rPr>
          <w:rFonts w:ascii="Times New Roman" w:hAnsi="Times New Roman"/>
          <w:i/>
          <w:szCs w:val="24"/>
        </w:rPr>
        <w:t>Lauri</w:t>
      </w:r>
      <w:r w:rsidRPr="009167DB">
        <w:rPr>
          <w:rFonts w:ascii="Times New Roman" w:hAnsi="Times New Roman"/>
          <w:szCs w:val="24"/>
        </w:rPr>
        <w:t>(</w:t>
      </w:r>
      <w:r w:rsidRPr="009167DB">
        <w:rPr>
          <w:rFonts w:ascii="Times New Roman" w:hAnsi="Times New Roman"/>
          <w:i/>
          <w:szCs w:val="24"/>
        </w:rPr>
        <w:t>aco</w:t>
      </w:r>
      <w:r w:rsidRPr="009167DB">
        <w:rPr>
          <w:rFonts w:ascii="Times New Roman" w:hAnsi="Times New Roman"/>
          <w:szCs w:val="24"/>
        </w:rPr>
        <w:t xml:space="preserve">) </w:t>
      </w:r>
      <w:r w:rsidRPr="009167DB">
        <w:rPr>
          <w:rFonts w:ascii="Times New Roman" w:hAnsi="Times New Roman"/>
          <w:i/>
          <w:szCs w:val="24"/>
        </w:rPr>
        <w:t>mort</w:t>
      </w:r>
      <w:r w:rsidRPr="009167DB">
        <w:rPr>
          <w:rFonts w:ascii="Times New Roman" w:hAnsi="Times New Roman"/>
          <w:szCs w:val="24"/>
        </w:rPr>
        <w:t>(</w:t>
      </w:r>
      <w:r w:rsidRPr="009167DB">
        <w:rPr>
          <w:rFonts w:ascii="Times New Roman" w:hAnsi="Times New Roman"/>
          <w:i/>
          <w:szCs w:val="24"/>
        </w:rPr>
        <w:t>e</w:t>
      </w:r>
      <w:r w:rsidRPr="009167DB">
        <w:rPr>
          <w:rFonts w:ascii="Times New Roman" w:hAnsi="Times New Roman"/>
          <w:szCs w:val="24"/>
        </w:rPr>
        <w:t xml:space="preserve">) </w:t>
      </w:r>
      <w:r w:rsidRPr="009167DB">
        <w:rPr>
          <w:rFonts w:ascii="Times New Roman" w:hAnsi="Times New Roman"/>
          <w:i/>
          <w:szCs w:val="24"/>
        </w:rPr>
        <w:t>sua</w:t>
      </w:r>
      <w:r w:rsidRPr="009167DB">
        <w:rPr>
          <w:rFonts w:ascii="Times New Roman" w:hAnsi="Times New Roman"/>
          <w:szCs w:val="24"/>
        </w:rPr>
        <w:t xml:space="preserve">. Sarkophag eines während der alamannischen Expedition Caracallas verstorbenen Soldaten aus Budaörs, </w:t>
      </w:r>
      <w:r w:rsidRPr="009167DB">
        <w:rPr>
          <w:rFonts w:ascii="Times New Roman" w:hAnsi="Times New Roman"/>
          <w:i/>
          <w:szCs w:val="24"/>
        </w:rPr>
        <w:t>AArchHung</w:t>
      </w:r>
      <w:r w:rsidRPr="009167DB">
        <w:rPr>
          <w:rFonts w:ascii="Times New Roman" w:hAnsi="Times New Roman"/>
          <w:szCs w:val="24"/>
        </w:rPr>
        <w:t>, 56, 2005, p. 177-212.</w:t>
      </w:r>
    </w:p>
    <w:p w14:paraId="016AB8CB"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Mrav Z. et Szabo A., Fragment einer bronzenen Urkunde neuen Typs über die Entlassung eines Legionssoldaten vom Jahre 240 n. Chr., </w:t>
      </w:r>
      <w:r w:rsidRPr="009167DB">
        <w:rPr>
          <w:rFonts w:ascii="Times New Roman" w:hAnsi="Times New Roman"/>
          <w:i/>
          <w:szCs w:val="24"/>
        </w:rPr>
        <w:t>ZPE</w:t>
      </w:r>
      <w:r w:rsidRPr="009167DB">
        <w:rPr>
          <w:rFonts w:ascii="Times New Roman" w:hAnsi="Times New Roman"/>
          <w:szCs w:val="24"/>
        </w:rPr>
        <w:t>, 169, 2009, p. 255-268.</w:t>
      </w:r>
    </w:p>
    <w:p w14:paraId="763FFC9D" w14:textId="130A1A02" w:rsidR="0010468E" w:rsidRPr="009167DB" w:rsidRDefault="0010468E" w:rsidP="009167DB">
      <w:pPr>
        <w:rPr>
          <w:rFonts w:ascii="Times New Roman" w:hAnsi="Times New Roman"/>
          <w:szCs w:val="24"/>
        </w:rPr>
      </w:pPr>
      <w:r w:rsidRPr="009167DB">
        <w:rPr>
          <w:rFonts w:ascii="Times New Roman" w:hAnsi="Times New Roman"/>
          <w:szCs w:val="24"/>
        </w:rPr>
        <w:t xml:space="preserve">• Mrav Z. et Szabo A., Fragment eines kaiserlichen Rescripts zur Entlassung eines Legionssoldaten aus dem Jahre 240 [en hongrois, rés. en all.], </w:t>
      </w:r>
      <w:r w:rsidR="00E52966" w:rsidRPr="009167DB">
        <w:rPr>
          <w:rFonts w:ascii="Times New Roman" w:hAnsi="Times New Roman"/>
          <w:i/>
          <w:szCs w:val="24"/>
        </w:rPr>
        <w:t>FoliaArch</w:t>
      </w:r>
      <w:r w:rsidRPr="009167DB">
        <w:rPr>
          <w:rFonts w:ascii="Times New Roman" w:hAnsi="Times New Roman"/>
          <w:szCs w:val="24"/>
        </w:rPr>
        <w:t>, 52, 2005-2006, p. 109-139.</w:t>
      </w:r>
    </w:p>
    <w:p w14:paraId="0FCB0E12"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Mrav Z. et Vida I., Fragment of a military diploma issued in 151 AD from Siofok (County Somogy, Hungary), </w:t>
      </w:r>
      <w:r w:rsidRPr="009167DB">
        <w:rPr>
          <w:rFonts w:ascii="Times New Roman" w:hAnsi="Times New Roman"/>
          <w:i/>
          <w:szCs w:val="24"/>
        </w:rPr>
        <w:t>FoliaArch</w:t>
      </w:r>
      <w:r w:rsidRPr="009167DB">
        <w:rPr>
          <w:rFonts w:ascii="Times New Roman" w:hAnsi="Times New Roman"/>
          <w:szCs w:val="24"/>
        </w:rPr>
        <w:t>, 54, 2008-2010, p. 155-164.</w:t>
      </w:r>
    </w:p>
    <w:p w14:paraId="7BE7914B"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Mrav Z., Adversus Parthos. Neue Angabe zur Teilnahme der pannonischen Legionen und Hilfstruppen an den Partherfeldzügen von Septimius Severus und Caracalla, </w:t>
      </w:r>
      <w:r w:rsidRPr="009167DB">
        <w:rPr>
          <w:rFonts w:ascii="Times New Roman" w:hAnsi="Times New Roman"/>
          <w:i/>
          <w:szCs w:val="24"/>
        </w:rPr>
        <w:t>FoliaArch</w:t>
      </w:r>
      <w:r w:rsidRPr="009167DB">
        <w:rPr>
          <w:rFonts w:ascii="Times New Roman" w:hAnsi="Times New Roman"/>
          <w:szCs w:val="24"/>
        </w:rPr>
        <w:t>, 53, 2007, p. 119-154.</w:t>
      </w:r>
    </w:p>
    <w:p w14:paraId="7DBDD265" w14:textId="0D811C49" w:rsidR="0010468E" w:rsidRPr="009167DB" w:rsidRDefault="0010468E" w:rsidP="009167DB">
      <w:pPr>
        <w:rPr>
          <w:rFonts w:ascii="Times New Roman" w:hAnsi="Times New Roman"/>
          <w:szCs w:val="24"/>
        </w:rPr>
      </w:pPr>
      <w:r w:rsidRPr="009167DB">
        <w:rPr>
          <w:rFonts w:ascii="Times New Roman" w:hAnsi="Times New Roman"/>
          <w:szCs w:val="24"/>
        </w:rPr>
        <w:t xml:space="preserve">• Mrav Z., Auf Reisewagen applizierte « Benefiziarerabzeichen » aus zwei pannonischen Wagengräbern, </w:t>
      </w:r>
      <w:r w:rsidR="00981C89" w:rsidRPr="009167DB">
        <w:rPr>
          <w:rFonts w:ascii="Times New Roman" w:hAnsi="Times New Roman"/>
          <w:i/>
          <w:szCs w:val="24"/>
        </w:rPr>
        <w:t>AErt</w:t>
      </w:r>
      <w:r w:rsidRPr="009167DB">
        <w:rPr>
          <w:rFonts w:ascii="Times New Roman" w:hAnsi="Times New Roman"/>
          <w:szCs w:val="24"/>
        </w:rPr>
        <w:t>, 136, 2011, p. 21-61.</w:t>
      </w:r>
    </w:p>
    <w:p w14:paraId="763D591C"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Mrav Z., Eine trajanische Monumentalbauinschrift aus dem Legionslager Carnuntum [en hongrois, résumé en allemand], </w:t>
      </w:r>
      <w:r w:rsidRPr="009167DB">
        <w:rPr>
          <w:rFonts w:ascii="Times New Roman" w:hAnsi="Times New Roman"/>
          <w:i/>
          <w:szCs w:val="24"/>
        </w:rPr>
        <w:t>FoliaArch</w:t>
      </w:r>
      <w:r w:rsidRPr="009167DB">
        <w:rPr>
          <w:rFonts w:ascii="Times New Roman" w:hAnsi="Times New Roman"/>
          <w:szCs w:val="24"/>
        </w:rPr>
        <w:t>, 53, 2007, p. 101-118.</w:t>
      </w:r>
    </w:p>
    <w:p w14:paraId="2A908115"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Mrav Z., Graves of auxiliary Soldiers and Veterans from the first Century AD in the Northern Part of Pannonia, </w:t>
      </w:r>
      <w:r w:rsidRPr="009167DB">
        <w:rPr>
          <w:rFonts w:ascii="Times New Roman" w:hAnsi="Times New Roman"/>
          <w:i/>
          <w:szCs w:val="24"/>
        </w:rPr>
        <w:t>XVII ROMEC</w:t>
      </w:r>
      <w:r w:rsidRPr="009167DB">
        <w:rPr>
          <w:rFonts w:ascii="Times New Roman" w:hAnsi="Times New Roman"/>
          <w:szCs w:val="24"/>
        </w:rPr>
        <w:t>, 2010 (Zagreb), p. 87-116.</w:t>
      </w:r>
    </w:p>
    <w:p w14:paraId="1BEB4D39" w14:textId="77777777" w:rsidR="00A30BAC" w:rsidRPr="009167DB" w:rsidRDefault="00A30BAC" w:rsidP="009167DB">
      <w:pPr>
        <w:rPr>
          <w:rFonts w:ascii="Times New Roman" w:eastAsia="Times New Roman" w:hAnsi="Times New Roman"/>
          <w:color w:val="000000"/>
          <w:szCs w:val="24"/>
        </w:rPr>
      </w:pPr>
      <w:r w:rsidRPr="009167DB">
        <w:rPr>
          <w:rFonts w:ascii="Times New Roman" w:eastAsia="Times New Roman" w:hAnsi="Times New Roman"/>
          <w:color w:val="000000"/>
          <w:szCs w:val="24"/>
        </w:rPr>
        <w:t xml:space="preserve">• Mrdic N. et Milovanovic B., </w:t>
      </w:r>
      <w:r w:rsidRPr="009167DB">
        <w:rPr>
          <w:rFonts w:ascii="Times New Roman" w:hAnsi="Times New Roman"/>
          <w:bCs/>
          <w:color w:val="000000"/>
          <w:szCs w:val="24"/>
        </w:rPr>
        <w:t xml:space="preserve">Viminacium – Roman City and Legionary Camp: Topography, Evolution and Urbanism, </w:t>
      </w:r>
      <w:r w:rsidRPr="009167DB">
        <w:rPr>
          <w:rFonts w:ascii="Times New Roman" w:eastAsia="Times New Roman" w:hAnsi="Times New Roman"/>
          <w:i/>
          <w:iCs/>
          <w:color w:val="000000"/>
          <w:szCs w:val="24"/>
        </w:rPr>
        <w:t xml:space="preserve">Proceedings of the 21st International Congress of Roman Frontier Studies </w:t>
      </w:r>
      <w:r w:rsidRPr="009167DB">
        <w:rPr>
          <w:rFonts w:ascii="Times New Roman" w:eastAsia="Times New Roman" w:hAnsi="Times New Roman"/>
          <w:iCs/>
          <w:color w:val="000000"/>
          <w:szCs w:val="24"/>
        </w:rPr>
        <w:t>(</w:t>
      </w:r>
      <w:r w:rsidRPr="009167DB">
        <w:rPr>
          <w:rFonts w:ascii="Times New Roman" w:eastAsia="Times New Roman" w:hAnsi="Times New Roman"/>
          <w:i/>
          <w:iCs/>
          <w:color w:val="000000"/>
          <w:szCs w:val="24"/>
        </w:rPr>
        <w:t>Newcastle/Tyne, August 2009</w:t>
      </w:r>
      <w:r w:rsidRPr="009167DB">
        <w:rPr>
          <w:rFonts w:ascii="Times New Roman" w:eastAsia="Times New Roman" w:hAnsi="Times New Roman"/>
          <w:iCs/>
          <w:color w:val="000000"/>
          <w:szCs w:val="24"/>
        </w:rPr>
        <w:t>),</w:t>
      </w:r>
      <w:r w:rsidRPr="009167DB">
        <w:rPr>
          <w:rFonts w:ascii="Times New Roman" w:eastAsia="Times New Roman" w:hAnsi="Times New Roman"/>
          <w:i/>
          <w:iCs/>
          <w:color w:val="000000"/>
          <w:szCs w:val="24"/>
        </w:rPr>
        <w:t> </w:t>
      </w:r>
      <w:r w:rsidRPr="009167DB">
        <w:rPr>
          <w:rFonts w:ascii="Times New Roman" w:eastAsia="Times New Roman" w:hAnsi="Times New Roman"/>
          <w:color w:val="000000"/>
          <w:szCs w:val="24"/>
        </w:rPr>
        <w:t xml:space="preserve"> Hodgson N., Bidwell P. et Schachtmann J. édit., 2017 (Aldershot), p. </w:t>
      </w:r>
      <w:r w:rsidRPr="009167DB">
        <w:rPr>
          <w:rFonts w:ascii="Times New Roman" w:hAnsi="Times New Roman"/>
          <w:bCs/>
          <w:color w:val="000000"/>
          <w:szCs w:val="24"/>
        </w:rPr>
        <w:t>393-400.</w:t>
      </w:r>
    </w:p>
    <w:p w14:paraId="26C8D84E" w14:textId="538D69E5" w:rsidR="0010468E" w:rsidRPr="009167DB" w:rsidRDefault="0010468E" w:rsidP="009167DB">
      <w:pPr>
        <w:ind w:right="-27"/>
        <w:rPr>
          <w:rFonts w:ascii="Times New Roman" w:hAnsi="Times New Roman"/>
          <w:szCs w:val="24"/>
        </w:rPr>
      </w:pPr>
      <w:r w:rsidRPr="009167DB">
        <w:rPr>
          <w:rFonts w:ascii="Times New Roman" w:hAnsi="Times New Roman"/>
          <w:szCs w:val="24"/>
        </w:rPr>
        <w:t>• Mrozewicz L., Aulus Caecina Severus</w:t>
      </w:r>
      <w:r w:rsidRPr="009167DB">
        <w:rPr>
          <w:rFonts w:ascii="Times New Roman" w:hAnsi="Times New Roman"/>
          <w:i/>
          <w:szCs w:val="24"/>
        </w:rPr>
        <w:t>, legatus Augusti exercitus Moesiae</w:t>
      </w:r>
      <w:r w:rsidRPr="009167DB">
        <w:rPr>
          <w:rFonts w:ascii="Times New Roman" w:hAnsi="Times New Roman"/>
          <w:szCs w:val="24"/>
        </w:rPr>
        <w:t xml:space="preserve">, </w:t>
      </w:r>
      <w:r w:rsidRPr="009167DB">
        <w:rPr>
          <w:rFonts w:ascii="Times New Roman" w:hAnsi="Times New Roman"/>
          <w:i/>
          <w:szCs w:val="24"/>
        </w:rPr>
        <w:t>Eos</w:t>
      </w:r>
      <w:r w:rsidRPr="009167DB">
        <w:rPr>
          <w:rFonts w:ascii="Times New Roman" w:hAnsi="Times New Roman"/>
          <w:szCs w:val="24"/>
        </w:rPr>
        <w:t>, 86, 2, 1999, p. 319-323 [en all.]. </w:t>
      </w:r>
    </w:p>
    <w:p w14:paraId="021EF956"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Mrozewicz L., Aurelius Philippus : ein neuer </w:t>
      </w:r>
      <w:r w:rsidRPr="009167DB">
        <w:rPr>
          <w:rFonts w:ascii="Times New Roman" w:hAnsi="Times New Roman"/>
          <w:i/>
          <w:szCs w:val="24"/>
        </w:rPr>
        <w:t>cornicularius</w:t>
      </w:r>
      <w:r w:rsidRPr="009167DB">
        <w:rPr>
          <w:rFonts w:ascii="Times New Roman" w:hAnsi="Times New Roman"/>
          <w:szCs w:val="24"/>
        </w:rPr>
        <w:t xml:space="preserve"> aux </w:t>
      </w:r>
      <w:r w:rsidRPr="009167DB">
        <w:rPr>
          <w:rFonts w:ascii="Times New Roman" w:hAnsi="Times New Roman"/>
          <w:i/>
          <w:szCs w:val="24"/>
        </w:rPr>
        <w:t>Novae</w:t>
      </w:r>
      <w:r w:rsidRPr="009167DB">
        <w:rPr>
          <w:rFonts w:ascii="Times New Roman" w:hAnsi="Times New Roman"/>
          <w:szCs w:val="24"/>
        </w:rPr>
        <w:t xml:space="preserve"> (</w:t>
      </w:r>
      <w:r w:rsidRPr="009167DB">
        <w:rPr>
          <w:rFonts w:ascii="Times New Roman" w:hAnsi="Times New Roman"/>
          <w:i/>
          <w:szCs w:val="24"/>
        </w:rPr>
        <w:t>Moesia Inferior</w:t>
      </w:r>
      <w:r w:rsidRPr="009167DB">
        <w:rPr>
          <w:rFonts w:ascii="Times New Roman" w:hAnsi="Times New Roman"/>
          <w:szCs w:val="24"/>
        </w:rPr>
        <w:t xml:space="preserve">), </w:t>
      </w:r>
      <w:r w:rsidRPr="009167DB">
        <w:rPr>
          <w:rFonts w:ascii="Times New Roman" w:hAnsi="Times New Roman"/>
          <w:i/>
          <w:szCs w:val="24"/>
        </w:rPr>
        <w:t>ZPE</w:t>
      </w:r>
      <w:r w:rsidRPr="009167DB">
        <w:rPr>
          <w:rFonts w:ascii="Times New Roman" w:hAnsi="Times New Roman"/>
          <w:szCs w:val="24"/>
        </w:rPr>
        <w:t>, 172, 2010, p. 289-295.</w:t>
      </w:r>
    </w:p>
    <w:p w14:paraId="79501947" w14:textId="62A7AFDB"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Mrozewicz L., </w:t>
      </w:r>
      <w:r w:rsidRPr="009167DB">
        <w:rPr>
          <w:rFonts w:ascii="Times New Roman" w:hAnsi="Times New Roman"/>
          <w:iCs/>
          <w:szCs w:val="24"/>
        </w:rPr>
        <w:t>C. Petillius Q. f(ilius) Pom(ptina tribu) Firmus in Moesia</w:t>
      </w:r>
      <w:r w:rsidRPr="009167DB">
        <w:rPr>
          <w:rFonts w:ascii="Times New Roman" w:hAnsi="Times New Roman"/>
          <w:szCs w:val="24"/>
        </w:rPr>
        <w:t xml:space="preserve">, </w:t>
      </w:r>
      <w:r w:rsidRPr="009167DB">
        <w:rPr>
          <w:rFonts w:ascii="Times New Roman" w:hAnsi="Times New Roman"/>
          <w:i/>
          <w:szCs w:val="24"/>
        </w:rPr>
        <w:t>Eos</w:t>
      </w:r>
      <w:r w:rsidRPr="009167DB">
        <w:rPr>
          <w:rFonts w:ascii="Times New Roman" w:hAnsi="Times New Roman"/>
          <w:szCs w:val="24"/>
        </w:rPr>
        <w:t>, 88, 1, 2001, p. 75-79.</w:t>
      </w:r>
      <w:r w:rsidRPr="009167DB">
        <w:rPr>
          <w:rFonts w:ascii="Times New Roman" w:hAnsi="Times New Roman"/>
          <w:position w:val="5"/>
          <w:szCs w:val="24"/>
        </w:rPr>
        <w:t xml:space="preserve"> </w:t>
      </w:r>
    </w:p>
    <w:p w14:paraId="10E6AC1D" w14:textId="546484F5"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Mrozewicz L., </w:t>
      </w:r>
      <w:r w:rsidRPr="009167DB">
        <w:rPr>
          <w:rFonts w:ascii="Times New Roman" w:hAnsi="Times New Roman"/>
          <w:i/>
          <w:szCs w:val="24"/>
        </w:rPr>
        <w:t>Canabenses</w:t>
      </w:r>
      <w:r w:rsidRPr="009167DB">
        <w:rPr>
          <w:rFonts w:ascii="Times New Roman" w:hAnsi="Times New Roman"/>
          <w:szCs w:val="24"/>
        </w:rPr>
        <w:t xml:space="preserve">, </w:t>
      </w:r>
      <w:r w:rsidRPr="009167DB">
        <w:rPr>
          <w:rFonts w:ascii="Times New Roman" w:hAnsi="Times New Roman"/>
          <w:i/>
          <w:szCs w:val="24"/>
        </w:rPr>
        <w:t>consistentes</w:t>
      </w:r>
      <w:r w:rsidRPr="009167DB">
        <w:rPr>
          <w:rFonts w:ascii="Times New Roman" w:hAnsi="Times New Roman"/>
          <w:szCs w:val="24"/>
        </w:rPr>
        <w:t xml:space="preserve"> et la question du loyalisme d'état dans les provinces limitrophes</w:t>
      </w:r>
      <w:r w:rsidRPr="009167DB">
        <w:rPr>
          <w:rFonts w:ascii="Times New Roman" w:hAnsi="Times New Roman"/>
          <w:i/>
          <w:szCs w:val="24"/>
        </w:rPr>
        <w:t>,</w:t>
      </w:r>
      <w:r w:rsidRPr="009167DB">
        <w:rPr>
          <w:rFonts w:ascii="Times New Roman" w:hAnsi="Times New Roman"/>
          <w:szCs w:val="24"/>
        </w:rPr>
        <w:t xml:space="preserve"> </w:t>
      </w:r>
      <w:r w:rsidRPr="009167DB">
        <w:rPr>
          <w:rFonts w:ascii="Times New Roman" w:hAnsi="Times New Roman"/>
          <w:i/>
          <w:szCs w:val="24"/>
        </w:rPr>
        <w:t>L'Epigrafia del villaggio, Atti del colloquio AIEGL</w:t>
      </w:r>
      <w:r w:rsidRPr="009167DB">
        <w:rPr>
          <w:rFonts w:ascii="Times New Roman" w:hAnsi="Times New Roman"/>
          <w:szCs w:val="24"/>
        </w:rPr>
        <w:t xml:space="preserve"> </w:t>
      </w:r>
      <w:r w:rsidRPr="009167DB">
        <w:rPr>
          <w:rFonts w:ascii="Times New Roman" w:hAnsi="Times New Roman"/>
          <w:i/>
          <w:szCs w:val="24"/>
        </w:rPr>
        <w:t>Borghesi</w:t>
      </w:r>
      <w:r w:rsidRPr="009167DB">
        <w:rPr>
          <w:rFonts w:ascii="Times New Roman" w:hAnsi="Times New Roman"/>
          <w:szCs w:val="24"/>
        </w:rPr>
        <w:t xml:space="preserve">, </w:t>
      </w:r>
      <w:r w:rsidRPr="009167DB">
        <w:rPr>
          <w:rFonts w:ascii="Times New Roman" w:hAnsi="Times New Roman"/>
          <w:i/>
          <w:szCs w:val="24"/>
        </w:rPr>
        <w:t>1990</w:t>
      </w:r>
      <w:r w:rsidRPr="009167DB">
        <w:rPr>
          <w:rFonts w:ascii="Times New Roman" w:hAnsi="Times New Roman"/>
          <w:szCs w:val="24"/>
        </w:rPr>
        <w:t>, 1993</w:t>
      </w:r>
      <w:r w:rsidR="003B01C7" w:rsidRPr="009167DB">
        <w:rPr>
          <w:rFonts w:ascii="Times New Roman" w:hAnsi="Times New Roman"/>
          <w:szCs w:val="24"/>
        </w:rPr>
        <w:t xml:space="preserve"> (Faenza)</w:t>
      </w:r>
      <w:r w:rsidRPr="009167DB">
        <w:rPr>
          <w:rFonts w:ascii="Times New Roman" w:hAnsi="Times New Roman"/>
          <w:szCs w:val="24"/>
        </w:rPr>
        <w:t xml:space="preserve">, p. </w:t>
      </w:r>
      <w:r w:rsidR="003B01C7" w:rsidRPr="009167DB">
        <w:rPr>
          <w:rFonts w:ascii="Times New Roman" w:hAnsi="Times New Roman"/>
          <w:szCs w:val="24"/>
        </w:rPr>
        <w:t>91-100</w:t>
      </w:r>
      <w:r w:rsidRPr="009167DB">
        <w:rPr>
          <w:rFonts w:ascii="Times New Roman" w:hAnsi="Times New Roman"/>
          <w:szCs w:val="24"/>
        </w:rPr>
        <w:t xml:space="preserve">. </w:t>
      </w:r>
    </w:p>
    <w:p w14:paraId="7C658D8D"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Mrozewicz L., Die Veteranen in den Munizipalräten an Rhein und Donau zur Hohen Kaiserzeit (I.-III. Jh.), </w:t>
      </w:r>
      <w:r w:rsidRPr="009167DB">
        <w:rPr>
          <w:rFonts w:ascii="Times New Roman" w:hAnsi="Times New Roman"/>
          <w:i/>
          <w:szCs w:val="24"/>
        </w:rPr>
        <w:t>Eos</w:t>
      </w:r>
      <w:r w:rsidRPr="009167DB">
        <w:rPr>
          <w:rFonts w:ascii="Times New Roman" w:hAnsi="Times New Roman"/>
          <w:szCs w:val="24"/>
        </w:rPr>
        <w:t xml:space="preserve">, 77, 1989, p. 65-80. </w:t>
      </w:r>
    </w:p>
    <w:p w14:paraId="5EF46331" w14:textId="5A2A4B9F"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Mrozewicz L., </w:t>
      </w:r>
      <w:r w:rsidRPr="009167DB">
        <w:rPr>
          <w:rFonts w:ascii="Times New Roman" w:hAnsi="Times New Roman"/>
          <w:i/>
          <w:szCs w:val="24"/>
        </w:rPr>
        <w:t>Domo Dacia</w:t>
      </w:r>
      <w:r w:rsidRPr="009167DB">
        <w:rPr>
          <w:rFonts w:ascii="Times New Roman" w:hAnsi="Times New Roman"/>
          <w:szCs w:val="24"/>
        </w:rPr>
        <w:t xml:space="preserve"> (Zu </w:t>
      </w:r>
      <w:r w:rsidRPr="009167DB">
        <w:rPr>
          <w:rFonts w:ascii="Times New Roman" w:hAnsi="Times New Roman"/>
          <w:i/>
          <w:szCs w:val="24"/>
        </w:rPr>
        <w:t>AE</w:t>
      </w:r>
      <w:r w:rsidRPr="009167DB">
        <w:rPr>
          <w:rFonts w:ascii="Times New Roman" w:hAnsi="Times New Roman"/>
          <w:szCs w:val="24"/>
        </w:rPr>
        <w:t xml:space="preserve">, 1957, 306) , </w:t>
      </w:r>
      <w:r w:rsidRPr="009167DB">
        <w:rPr>
          <w:rFonts w:ascii="Times New Roman" w:hAnsi="Times New Roman"/>
          <w:i/>
          <w:szCs w:val="24"/>
        </w:rPr>
        <w:t>ZPE</w:t>
      </w:r>
      <w:r w:rsidRPr="009167DB">
        <w:rPr>
          <w:rFonts w:ascii="Times New Roman" w:hAnsi="Times New Roman"/>
          <w:szCs w:val="24"/>
        </w:rPr>
        <w:t xml:space="preserve">, 78, 1989, p. 163-164. </w:t>
      </w:r>
    </w:p>
    <w:p w14:paraId="608E2A23" w14:textId="23A3EE0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Mrozewicz L., Inschriften in Militärlagern : Formular, Stifter und Ausführer. Einwirkung, </w:t>
      </w:r>
      <w:r w:rsidRPr="009167DB">
        <w:rPr>
          <w:rFonts w:ascii="Times New Roman" w:hAnsi="Times New Roman"/>
          <w:i/>
          <w:szCs w:val="24"/>
        </w:rPr>
        <w:t>Acta colloquii epigraphici latini</w:t>
      </w:r>
      <w:r w:rsidRPr="009167DB">
        <w:rPr>
          <w:rFonts w:ascii="Times New Roman" w:hAnsi="Times New Roman"/>
          <w:szCs w:val="24"/>
        </w:rPr>
        <w:t xml:space="preserve">, Solin H., Salomies O et Liertz U.-M. édit., 1995 (Helsinki), p. 313-318. </w:t>
      </w:r>
    </w:p>
    <w:p w14:paraId="48F36AAA" w14:textId="62EF3F28"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Mrozewicz L., </w:t>
      </w:r>
      <w:r w:rsidRPr="009167DB">
        <w:rPr>
          <w:rFonts w:ascii="Times New Roman" w:hAnsi="Times New Roman"/>
          <w:i/>
          <w:iCs/>
          <w:szCs w:val="24"/>
        </w:rPr>
        <w:t xml:space="preserve">Legio XV Apollinaris </w:t>
      </w:r>
      <w:r w:rsidRPr="009167DB">
        <w:rPr>
          <w:rFonts w:ascii="Times New Roman" w:hAnsi="Times New Roman"/>
          <w:iCs/>
          <w:szCs w:val="24"/>
        </w:rPr>
        <w:t>und die Dakerkriege Domitians</w:t>
      </w:r>
      <w:r w:rsidRPr="009167DB">
        <w:rPr>
          <w:rFonts w:ascii="Times New Roman" w:hAnsi="Times New Roman"/>
          <w:szCs w:val="24"/>
        </w:rPr>
        <w:t xml:space="preserve">, </w:t>
      </w:r>
      <w:r w:rsidRPr="009167DB">
        <w:rPr>
          <w:rFonts w:ascii="Times New Roman" w:hAnsi="Times New Roman"/>
          <w:i/>
          <w:szCs w:val="24"/>
        </w:rPr>
        <w:t>Orbis antiquus</w:t>
      </w:r>
      <w:r w:rsidRPr="009167DB">
        <w:rPr>
          <w:rFonts w:ascii="Times New Roman" w:hAnsi="Times New Roman"/>
          <w:szCs w:val="24"/>
        </w:rPr>
        <w:t xml:space="preserve">. </w:t>
      </w:r>
      <w:r w:rsidRPr="009167DB">
        <w:rPr>
          <w:rFonts w:ascii="Times New Roman" w:hAnsi="Times New Roman"/>
          <w:i/>
          <w:szCs w:val="24"/>
        </w:rPr>
        <w:t>Studia in honorem Ioannis Pisonis</w:t>
      </w:r>
      <w:r w:rsidRPr="009167DB">
        <w:rPr>
          <w:rFonts w:ascii="Times New Roman" w:hAnsi="Times New Roman"/>
          <w:szCs w:val="24"/>
        </w:rPr>
        <w:t xml:space="preserve">, Ruscu L., Ciongradi C. et Ardevan R. édit., 2004 (Cluj), p. 630-632. </w:t>
      </w:r>
    </w:p>
    <w:p w14:paraId="3D4FCF74" w14:textId="7B8A6A6F"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Mrozewicz L., Les déplacements de populations sur la rive romaine du Rhin et du Danube sous le Haut Empire jusqu'aux guerres avec les Marcomans, </w:t>
      </w:r>
      <w:r w:rsidRPr="009167DB">
        <w:rPr>
          <w:rFonts w:ascii="Times New Roman" w:hAnsi="Times New Roman"/>
          <w:i/>
          <w:szCs w:val="24"/>
        </w:rPr>
        <w:t>Eos</w:t>
      </w:r>
      <w:r w:rsidRPr="009167DB">
        <w:rPr>
          <w:rFonts w:ascii="Times New Roman" w:hAnsi="Times New Roman"/>
          <w:szCs w:val="24"/>
        </w:rPr>
        <w:t xml:space="preserve">, 75, 1987, p. 107-128 [en polon., rés. en fr.]. </w:t>
      </w:r>
    </w:p>
    <w:p w14:paraId="39D66ADC" w14:textId="420F6484"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Mrozewicz L., </w:t>
      </w:r>
      <w:r w:rsidRPr="009167DB">
        <w:rPr>
          <w:rFonts w:ascii="Times New Roman" w:hAnsi="Times New Roman"/>
          <w:i/>
          <w:szCs w:val="24"/>
        </w:rPr>
        <w:t>Prosopographia Moesiaca</w:t>
      </w:r>
      <w:r w:rsidR="002D45DB" w:rsidRPr="009167DB">
        <w:rPr>
          <w:rFonts w:ascii="Times New Roman" w:hAnsi="Times New Roman"/>
          <w:szCs w:val="24"/>
        </w:rPr>
        <w:t>, 1 : Valerius O[…]tianus</w:t>
      </w:r>
      <w:r w:rsidRPr="009167DB">
        <w:rPr>
          <w:rFonts w:ascii="Times New Roman" w:hAnsi="Times New Roman"/>
          <w:szCs w:val="24"/>
        </w:rPr>
        <w:t xml:space="preserve">, </w:t>
      </w:r>
      <w:r w:rsidRPr="009167DB">
        <w:rPr>
          <w:rFonts w:ascii="Times New Roman" w:hAnsi="Times New Roman"/>
          <w:i/>
          <w:szCs w:val="24"/>
        </w:rPr>
        <w:t>ZPE</w:t>
      </w:r>
      <w:r w:rsidRPr="009167DB">
        <w:rPr>
          <w:rFonts w:ascii="Times New Roman" w:hAnsi="Times New Roman"/>
          <w:szCs w:val="24"/>
        </w:rPr>
        <w:t xml:space="preserve">, 95, 1993, p. 221-225 [en all.]. </w:t>
      </w:r>
    </w:p>
    <w:p w14:paraId="71CE4BF7" w14:textId="1DDDDF9F"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Mrozewicz L., Valerius O[…]tianus : </w:t>
      </w:r>
      <w:r w:rsidRPr="009167DB">
        <w:rPr>
          <w:rFonts w:ascii="Times New Roman" w:hAnsi="Times New Roman"/>
          <w:i/>
          <w:szCs w:val="24"/>
        </w:rPr>
        <w:t>legatus legionis I Italicae</w:t>
      </w:r>
      <w:r w:rsidRPr="009167DB">
        <w:rPr>
          <w:rFonts w:ascii="Times New Roman" w:hAnsi="Times New Roman"/>
          <w:szCs w:val="24"/>
        </w:rPr>
        <w:t xml:space="preserve">, </w:t>
      </w:r>
      <w:r w:rsidRPr="009167DB">
        <w:rPr>
          <w:rFonts w:ascii="Times New Roman" w:hAnsi="Times New Roman"/>
          <w:i/>
          <w:szCs w:val="24"/>
        </w:rPr>
        <w:t>Prosoprographica</w:t>
      </w:r>
      <w:r w:rsidR="0035791B" w:rsidRPr="009167DB">
        <w:rPr>
          <w:rFonts w:ascii="Times New Roman" w:hAnsi="Times New Roman"/>
          <w:szCs w:val="24"/>
        </w:rPr>
        <w:t>, 1993 (Poznan),</w:t>
      </w:r>
      <w:r w:rsidRPr="009167DB">
        <w:rPr>
          <w:rFonts w:ascii="Times New Roman" w:hAnsi="Times New Roman"/>
          <w:szCs w:val="24"/>
        </w:rPr>
        <w:t xml:space="preserve"> p. 43-48 [en all.]. </w:t>
      </w:r>
    </w:p>
    <w:p w14:paraId="12453EF7"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Mueller M., </w:t>
      </w:r>
      <w:r w:rsidRPr="009167DB">
        <w:rPr>
          <w:rFonts w:ascii="Times New Roman" w:hAnsi="Times New Roman"/>
          <w:i/>
          <w:szCs w:val="24"/>
        </w:rPr>
        <w:t>Faimingen-Phoebiana II</w:t>
      </w:r>
      <w:r w:rsidRPr="009167DB">
        <w:rPr>
          <w:rFonts w:ascii="Times New Roman" w:hAnsi="Times New Roman"/>
          <w:szCs w:val="24"/>
        </w:rPr>
        <w:t xml:space="preserve">, </w:t>
      </w:r>
      <w:r w:rsidRPr="009167DB">
        <w:rPr>
          <w:rFonts w:ascii="Times New Roman" w:hAnsi="Times New Roman"/>
          <w:i/>
          <w:szCs w:val="24"/>
        </w:rPr>
        <w:t>Die römischen Grabfunde</w:t>
      </w:r>
      <w:r w:rsidRPr="009167DB">
        <w:rPr>
          <w:rFonts w:ascii="Times New Roman" w:hAnsi="Times New Roman"/>
          <w:szCs w:val="24"/>
        </w:rPr>
        <w:t xml:space="preserve">, </w:t>
      </w:r>
      <w:r w:rsidRPr="009167DB">
        <w:rPr>
          <w:rFonts w:ascii="Times New Roman" w:hAnsi="Times New Roman"/>
          <w:i/>
          <w:szCs w:val="24"/>
        </w:rPr>
        <w:t>Limesforschungen</w:t>
      </w:r>
      <w:r w:rsidRPr="009167DB">
        <w:rPr>
          <w:rFonts w:ascii="Times New Roman" w:hAnsi="Times New Roman"/>
          <w:szCs w:val="24"/>
        </w:rPr>
        <w:t xml:space="preserve">, 28, 1999 (Mayence), 194 p. </w:t>
      </w:r>
    </w:p>
    <w:p w14:paraId="058D4381"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Mueller M., Fundbericht 1997 – Römische Kaiserzeit – Wien, Herrengasse, Judenplatz, Erslamgasse, Steingasse, </w:t>
      </w:r>
      <w:r w:rsidRPr="009167DB">
        <w:rPr>
          <w:rFonts w:ascii="Times New Roman" w:hAnsi="Times New Roman"/>
          <w:i/>
          <w:szCs w:val="24"/>
        </w:rPr>
        <w:t>FÖ</w:t>
      </w:r>
      <w:r w:rsidRPr="009167DB">
        <w:rPr>
          <w:rFonts w:ascii="Times New Roman" w:hAnsi="Times New Roman"/>
          <w:szCs w:val="24"/>
        </w:rPr>
        <w:t>, 36, 1997, p. 876-885.</w:t>
      </w:r>
    </w:p>
    <w:p w14:paraId="17636111"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Muench W.,</w:t>
      </w:r>
      <w:r w:rsidRPr="009167DB">
        <w:rPr>
          <w:rFonts w:ascii="Times New Roman" w:hAnsi="Times New Roman"/>
          <w:i/>
          <w:szCs w:val="24"/>
        </w:rPr>
        <w:t xml:space="preserve"> Die Schlacht im Teutoburger Wald</w:t>
      </w:r>
      <w:r w:rsidRPr="009167DB">
        <w:rPr>
          <w:rFonts w:ascii="Times New Roman" w:hAnsi="Times New Roman"/>
          <w:szCs w:val="24"/>
        </w:rPr>
        <w:t>, 1987 (Bonn), 48 p.</w:t>
      </w:r>
    </w:p>
    <w:p w14:paraId="5A8F7B4D" w14:textId="63D891CE"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Mugnai N., A military diploma of Antoninus Pius for the troops of Moesia inferior, </w:t>
      </w:r>
      <w:r w:rsidRPr="009167DB">
        <w:rPr>
          <w:rFonts w:ascii="Times New Roman" w:hAnsi="Times New Roman"/>
          <w:i/>
          <w:szCs w:val="24"/>
        </w:rPr>
        <w:t>ZPE</w:t>
      </w:r>
      <w:r w:rsidRPr="009167DB">
        <w:rPr>
          <w:rFonts w:ascii="Times New Roman" w:hAnsi="Times New Roman"/>
          <w:szCs w:val="24"/>
        </w:rPr>
        <w:t xml:space="preserve">, 190, 2014, p. 305-310. </w:t>
      </w:r>
    </w:p>
    <w:p w14:paraId="4D7A26AB" w14:textId="065E6AC6" w:rsidR="0010468E" w:rsidRPr="009167DB" w:rsidRDefault="0010468E" w:rsidP="009167DB">
      <w:pPr>
        <w:rPr>
          <w:rFonts w:ascii="Times New Roman" w:hAnsi="Times New Roman"/>
          <w:szCs w:val="24"/>
        </w:rPr>
      </w:pPr>
      <w:r w:rsidRPr="009167DB">
        <w:rPr>
          <w:rFonts w:ascii="Times New Roman" w:hAnsi="Times New Roman"/>
          <w:szCs w:val="24"/>
        </w:rPr>
        <w:t xml:space="preserve">• Mugnai N., A new Military Diploma for the Troops of Mauretania Tingitana (26 October 153), </w:t>
      </w:r>
      <w:r w:rsidRPr="009167DB">
        <w:rPr>
          <w:rFonts w:ascii="Times New Roman" w:hAnsi="Times New Roman"/>
          <w:i/>
          <w:szCs w:val="24"/>
        </w:rPr>
        <w:t>ZPE</w:t>
      </w:r>
      <w:r w:rsidRPr="009167DB">
        <w:rPr>
          <w:rFonts w:ascii="Times New Roman" w:hAnsi="Times New Roman"/>
          <w:szCs w:val="24"/>
        </w:rPr>
        <w:t xml:space="preserve">, 197, 2016, p. 243-248. </w:t>
      </w:r>
    </w:p>
    <w:p w14:paraId="622A44F6" w14:textId="477151B1" w:rsidR="0010468E" w:rsidRPr="009167DB" w:rsidRDefault="0010468E" w:rsidP="009167DB">
      <w:pPr>
        <w:rPr>
          <w:rFonts w:ascii="Times New Roman" w:hAnsi="Times New Roman"/>
          <w:szCs w:val="24"/>
        </w:rPr>
      </w:pPr>
      <w:r w:rsidRPr="009167DB">
        <w:rPr>
          <w:rFonts w:ascii="Times New Roman" w:hAnsi="Times New Roman"/>
          <w:szCs w:val="24"/>
        </w:rPr>
        <w:t xml:space="preserve">• Mugnai N., Bigi L. et Perotti M., </w:t>
      </w:r>
      <w:r w:rsidRPr="009167DB">
        <w:rPr>
          <w:rFonts w:ascii="Times New Roman" w:hAnsi="Times New Roman"/>
          <w:bCs/>
          <w:szCs w:val="24"/>
        </w:rPr>
        <w:t xml:space="preserve">Copper alloy items from the Roman military site of </w:t>
      </w:r>
      <w:r w:rsidRPr="009167DB">
        <w:rPr>
          <w:rFonts w:ascii="Times New Roman" w:hAnsi="Times New Roman"/>
          <w:bCs/>
          <w:i/>
          <w:szCs w:val="24"/>
        </w:rPr>
        <w:t>Thamusida</w:t>
      </w:r>
      <w:r w:rsidRPr="009167DB">
        <w:rPr>
          <w:rFonts w:ascii="Times New Roman" w:hAnsi="Times New Roman"/>
          <w:bCs/>
          <w:szCs w:val="24"/>
        </w:rPr>
        <w:t xml:space="preserve"> (Sidi Ali ben Ahmed, Morocco), </w:t>
      </w:r>
      <w:r w:rsidRPr="009167DB">
        <w:rPr>
          <w:rFonts w:ascii="Times New Roman" w:hAnsi="Times New Roman"/>
          <w:i/>
          <w:iCs/>
          <w:szCs w:val="24"/>
        </w:rPr>
        <w:t>Proceedings of the XVIIth International Congress on Ancien Bronzes, Izmir,</w:t>
      </w:r>
      <w:r w:rsidRPr="009167DB">
        <w:rPr>
          <w:rFonts w:ascii="Times New Roman" w:hAnsi="Times New Roman"/>
          <w:szCs w:val="24"/>
        </w:rPr>
        <w:t xml:space="preserve"> Giumlia-Mair A. et Mattusch C. C. édit., 2016 (Autun), p. 111-117. </w:t>
      </w:r>
    </w:p>
    <w:p w14:paraId="0AA47F37"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Mugnai N., Due appliques militari iscritte, conservate in una collezione privata, e nuove osservazione su alcuni esemplari da </w:t>
      </w:r>
      <w:r w:rsidRPr="009167DB">
        <w:rPr>
          <w:rFonts w:ascii="Times New Roman" w:hAnsi="Times New Roman"/>
          <w:i/>
          <w:szCs w:val="24"/>
        </w:rPr>
        <w:t>Thamusida</w:t>
      </w:r>
      <w:r w:rsidRPr="009167DB">
        <w:rPr>
          <w:rFonts w:ascii="Times New Roman" w:hAnsi="Times New Roman"/>
          <w:szCs w:val="24"/>
        </w:rPr>
        <w:t xml:space="preserve"> (</w:t>
      </w:r>
      <w:r w:rsidRPr="009167DB">
        <w:rPr>
          <w:rFonts w:ascii="Times New Roman" w:hAnsi="Times New Roman"/>
          <w:i/>
          <w:szCs w:val="24"/>
        </w:rPr>
        <w:t>Mauretania Tingitana</w:t>
      </w:r>
      <w:r w:rsidRPr="009167DB">
        <w:rPr>
          <w:rFonts w:ascii="Times New Roman" w:hAnsi="Times New Roman"/>
          <w:szCs w:val="24"/>
        </w:rPr>
        <w:t xml:space="preserve">), </w:t>
      </w:r>
      <w:r w:rsidRPr="009167DB">
        <w:rPr>
          <w:rFonts w:ascii="Times New Roman" w:hAnsi="Times New Roman"/>
          <w:i/>
          <w:szCs w:val="24"/>
        </w:rPr>
        <w:t>ZPE</w:t>
      </w:r>
      <w:r w:rsidRPr="009167DB">
        <w:rPr>
          <w:rFonts w:ascii="Times New Roman" w:hAnsi="Times New Roman"/>
          <w:szCs w:val="24"/>
        </w:rPr>
        <w:t>, 179, 2011, p. 299-303.</w:t>
      </w:r>
    </w:p>
    <w:p w14:paraId="63B11F65"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Mugnai N., </w:t>
      </w:r>
      <w:r w:rsidRPr="009167DB">
        <w:rPr>
          <w:rFonts w:ascii="Times New Roman" w:hAnsi="Times New Roman"/>
          <w:i/>
          <w:szCs w:val="24"/>
        </w:rPr>
        <w:t>Equites singulares Augusti</w:t>
      </w:r>
      <w:r w:rsidRPr="009167DB">
        <w:rPr>
          <w:rFonts w:ascii="Times New Roman" w:hAnsi="Times New Roman"/>
          <w:szCs w:val="24"/>
        </w:rPr>
        <w:t xml:space="preserve">. Un nuovo diploma militare del regno di Adriano, </w:t>
      </w:r>
      <w:r w:rsidRPr="009167DB">
        <w:rPr>
          <w:rFonts w:ascii="Times New Roman" w:hAnsi="Times New Roman"/>
          <w:i/>
          <w:szCs w:val="24"/>
        </w:rPr>
        <w:t>ZPE</w:t>
      </w:r>
      <w:r w:rsidRPr="009167DB">
        <w:rPr>
          <w:rFonts w:ascii="Times New Roman" w:hAnsi="Times New Roman"/>
          <w:szCs w:val="24"/>
        </w:rPr>
        <w:t>, 176, 2011, p. 262-266.</w:t>
      </w:r>
    </w:p>
    <w:p w14:paraId="1D0E4B4C"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Mugnai N., Un nuovo diploma militare per le truppe della Dacia Inferior, </w:t>
      </w:r>
      <w:r w:rsidRPr="009167DB">
        <w:rPr>
          <w:rFonts w:ascii="Times New Roman" w:hAnsi="Times New Roman"/>
          <w:i/>
          <w:szCs w:val="24"/>
        </w:rPr>
        <w:t>ZPE</w:t>
      </w:r>
      <w:r w:rsidRPr="009167DB">
        <w:rPr>
          <w:rFonts w:ascii="Times New Roman" w:hAnsi="Times New Roman"/>
          <w:szCs w:val="24"/>
        </w:rPr>
        <w:t>, 177, 2011, p. 277-280.</w:t>
      </w:r>
    </w:p>
    <w:p w14:paraId="486B61C6"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Mullens H. G., The Revolt of the Civilians A.D. 237-8, </w:t>
      </w:r>
      <w:r w:rsidRPr="009167DB">
        <w:rPr>
          <w:rFonts w:ascii="Times New Roman" w:hAnsi="Times New Roman"/>
          <w:i/>
          <w:szCs w:val="24"/>
        </w:rPr>
        <w:t>G&amp;R</w:t>
      </w:r>
      <w:r w:rsidRPr="009167DB">
        <w:rPr>
          <w:rFonts w:ascii="Times New Roman" w:hAnsi="Times New Roman"/>
          <w:szCs w:val="24"/>
        </w:rPr>
        <w:t xml:space="preserve">, 17, 1948, p. 65-77. </w:t>
      </w:r>
    </w:p>
    <w:p w14:paraId="5A92C77D" w14:textId="0E410A0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Müller A., Veteranenvereine in der römische Kaiserzeit, </w:t>
      </w:r>
      <w:r w:rsidR="002D45DB" w:rsidRPr="009167DB">
        <w:rPr>
          <w:rFonts w:ascii="Times New Roman" w:hAnsi="Times New Roman"/>
          <w:i/>
          <w:szCs w:val="24"/>
        </w:rPr>
        <w:t>Neue Jahrbuch</w:t>
      </w:r>
      <w:r w:rsidRPr="009167DB">
        <w:rPr>
          <w:rFonts w:ascii="Times New Roman" w:hAnsi="Times New Roman"/>
          <w:i/>
          <w:szCs w:val="24"/>
        </w:rPr>
        <w:t xml:space="preserve"> für das klass. Altertums</w:t>
      </w:r>
      <w:r w:rsidRPr="009167DB">
        <w:rPr>
          <w:rFonts w:ascii="Times New Roman" w:hAnsi="Times New Roman"/>
          <w:szCs w:val="24"/>
        </w:rPr>
        <w:t xml:space="preserve">, 29, 1912, p. 267-284. </w:t>
      </w:r>
    </w:p>
    <w:p w14:paraId="4BFBE917"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Müller G., </w:t>
      </w:r>
      <w:r w:rsidRPr="009167DB">
        <w:rPr>
          <w:rFonts w:ascii="Times New Roman" w:hAnsi="Times New Roman"/>
          <w:i/>
          <w:szCs w:val="24"/>
        </w:rPr>
        <w:t>Die römischen Gräberfelder von Novaesium</w:t>
      </w:r>
      <w:r w:rsidRPr="009167DB">
        <w:rPr>
          <w:rFonts w:ascii="Times New Roman" w:hAnsi="Times New Roman"/>
          <w:szCs w:val="24"/>
        </w:rPr>
        <w:t xml:space="preserve">, </w:t>
      </w:r>
      <w:r w:rsidRPr="009167DB">
        <w:rPr>
          <w:rFonts w:ascii="Times New Roman" w:hAnsi="Times New Roman"/>
          <w:i/>
          <w:szCs w:val="24"/>
        </w:rPr>
        <w:t>Novaesium</w:t>
      </w:r>
      <w:r w:rsidRPr="009167DB">
        <w:rPr>
          <w:rFonts w:ascii="Times New Roman" w:hAnsi="Times New Roman"/>
          <w:szCs w:val="24"/>
        </w:rPr>
        <w:t xml:space="preserve">, 7, </w:t>
      </w:r>
      <w:r w:rsidRPr="009167DB">
        <w:rPr>
          <w:rFonts w:ascii="Times New Roman" w:hAnsi="Times New Roman"/>
          <w:i/>
          <w:szCs w:val="24"/>
        </w:rPr>
        <w:t>Limesforschungen</w:t>
      </w:r>
      <w:r w:rsidRPr="009167DB">
        <w:rPr>
          <w:rFonts w:ascii="Times New Roman" w:hAnsi="Times New Roman"/>
          <w:szCs w:val="24"/>
        </w:rPr>
        <w:t xml:space="preserve">, 17, 1977, 134 p. </w:t>
      </w:r>
    </w:p>
    <w:p w14:paraId="6157E0D8" w14:textId="31F80D8E" w:rsidR="004F5529"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Müller W., </w:t>
      </w:r>
      <w:r w:rsidRPr="009167DB">
        <w:rPr>
          <w:rFonts w:ascii="Times New Roman" w:hAnsi="Times New Roman"/>
          <w:iCs/>
          <w:szCs w:val="24"/>
        </w:rPr>
        <w:t>Zur Nutzung des Auxiliarkastells von Carnuntum während der Markomannenkriege</w:t>
      </w:r>
      <w:r w:rsidRPr="009167DB">
        <w:rPr>
          <w:rFonts w:ascii="Times New Roman" w:hAnsi="Times New Roman"/>
          <w:szCs w:val="24"/>
        </w:rPr>
        <w:t xml:space="preserve">, </w:t>
      </w:r>
      <w:r w:rsidR="009662B4" w:rsidRPr="009167DB">
        <w:rPr>
          <w:rFonts w:ascii="Times New Roman" w:hAnsi="Times New Roman"/>
          <w:i/>
          <w:iCs/>
          <w:szCs w:val="24"/>
        </w:rPr>
        <w:t>Akten des 9. ö</w:t>
      </w:r>
      <w:r w:rsidRPr="009167DB">
        <w:rPr>
          <w:rFonts w:ascii="Times New Roman" w:hAnsi="Times New Roman"/>
          <w:i/>
          <w:iCs/>
          <w:szCs w:val="24"/>
        </w:rPr>
        <w:t>sterreichischen Archäologentages, am institut für Klassische archäologie der paris-Lodron-universität Salzburg vom 6. bis 8. dezember 2001</w:t>
      </w:r>
      <w:r w:rsidRPr="009167DB">
        <w:rPr>
          <w:rFonts w:ascii="Times New Roman" w:hAnsi="Times New Roman"/>
          <w:iCs/>
          <w:szCs w:val="24"/>
        </w:rPr>
        <w:t>, Asamer B. et Wohlmayr W. édit.,</w:t>
      </w:r>
      <w:r w:rsidRPr="009167DB">
        <w:rPr>
          <w:rFonts w:ascii="Times New Roman" w:hAnsi="Times New Roman"/>
          <w:szCs w:val="24"/>
        </w:rPr>
        <w:t xml:space="preserve"> 2003 (Vienne), p. 143-146. </w:t>
      </w:r>
    </w:p>
    <w:p w14:paraId="1A29F9AA" w14:textId="0359ADBE"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Mulvihill M., </w:t>
      </w:r>
      <w:r w:rsidRPr="009167DB">
        <w:rPr>
          <w:rFonts w:ascii="Times New Roman" w:hAnsi="Times New Roman"/>
          <w:i/>
          <w:szCs w:val="24"/>
        </w:rPr>
        <w:t>Roman forts</w:t>
      </w:r>
      <w:r w:rsidRPr="009167DB">
        <w:rPr>
          <w:rFonts w:ascii="Times New Roman" w:hAnsi="Times New Roman"/>
          <w:szCs w:val="24"/>
        </w:rPr>
        <w:t>, 1989 (Gloucester), 32 p.</w:t>
      </w:r>
    </w:p>
    <w:p w14:paraId="575BAE39" w14:textId="014C911C"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Müller-Scheessel N., Die Fundverteilungen von Kalkriese « Oberesch » im Rahmen einer « Schlachtfeldarchäologie » : neue Aspekte zur Interpretation des Fundplatzes, </w:t>
      </w:r>
      <w:r w:rsidRPr="009167DB">
        <w:rPr>
          <w:rFonts w:ascii="Times New Roman" w:hAnsi="Times New Roman"/>
          <w:i/>
          <w:szCs w:val="24"/>
        </w:rPr>
        <w:t>EAZ</w:t>
      </w:r>
      <w:r w:rsidR="001E3E19" w:rsidRPr="009167DB">
        <w:rPr>
          <w:rFonts w:ascii="Times New Roman" w:hAnsi="Times New Roman"/>
          <w:szCs w:val="24"/>
        </w:rPr>
        <w:t>, 53, 1-2, 2012, p. 108-121.</w:t>
      </w:r>
    </w:p>
    <w:p w14:paraId="733794C6"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Muñiz Coello J., Claudio Druso y las pieles de los Frisios. Anotaciones a Tac. </w:t>
      </w:r>
      <w:r w:rsidRPr="009167DB">
        <w:rPr>
          <w:rFonts w:ascii="Times New Roman" w:hAnsi="Times New Roman"/>
          <w:i/>
          <w:szCs w:val="24"/>
        </w:rPr>
        <w:t>Ann</w:t>
      </w:r>
      <w:r w:rsidRPr="009167DB">
        <w:rPr>
          <w:rFonts w:ascii="Times New Roman" w:hAnsi="Times New Roman"/>
          <w:szCs w:val="24"/>
        </w:rPr>
        <w:t xml:space="preserve">. IV.72, </w:t>
      </w:r>
      <w:r w:rsidRPr="009167DB">
        <w:rPr>
          <w:rFonts w:ascii="Times New Roman" w:hAnsi="Times New Roman"/>
          <w:i/>
          <w:szCs w:val="24"/>
        </w:rPr>
        <w:t>RÉA</w:t>
      </w:r>
      <w:r w:rsidRPr="009167DB">
        <w:rPr>
          <w:rFonts w:ascii="Times New Roman" w:hAnsi="Times New Roman"/>
          <w:szCs w:val="24"/>
        </w:rPr>
        <w:t>, 106, 2, 2004, p. 537-546.</w:t>
      </w:r>
    </w:p>
    <w:p w14:paraId="3653687D" w14:textId="0F0F1B48" w:rsidR="0010468E" w:rsidRPr="009167DB" w:rsidRDefault="0010468E" w:rsidP="009167DB">
      <w:pPr>
        <w:rPr>
          <w:rFonts w:ascii="Times New Roman" w:hAnsi="Times New Roman"/>
          <w:szCs w:val="24"/>
        </w:rPr>
      </w:pPr>
      <w:r w:rsidRPr="009167DB">
        <w:rPr>
          <w:rFonts w:ascii="Times New Roman" w:hAnsi="Times New Roman"/>
          <w:szCs w:val="24"/>
        </w:rPr>
        <w:t xml:space="preserve">• Munteanu C., Roman military pontoons sustained on inflated animal Skins, </w:t>
      </w:r>
      <w:r w:rsidR="00E87325" w:rsidRPr="009167DB">
        <w:rPr>
          <w:rFonts w:ascii="Times New Roman" w:hAnsi="Times New Roman"/>
          <w:i/>
          <w:szCs w:val="24"/>
        </w:rPr>
        <w:t>AKB</w:t>
      </w:r>
      <w:r w:rsidRPr="009167DB">
        <w:rPr>
          <w:rFonts w:ascii="Times New Roman" w:hAnsi="Times New Roman"/>
          <w:szCs w:val="24"/>
        </w:rPr>
        <w:t>, 43, 4, 2013, p. 545-552.</w:t>
      </w:r>
    </w:p>
    <w:p w14:paraId="38DC674A"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Munzi M., Schirru G. et Tantillo I., </w:t>
      </w:r>
      <w:r w:rsidRPr="009167DB">
        <w:rPr>
          <w:rFonts w:ascii="Times New Roman" w:hAnsi="Times New Roman"/>
          <w:i/>
          <w:szCs w:val="24"/>
        </w:rPr>
        <w:t>Centenarium</w:t>
      </w:r>
      <w:r w:rsidRPr="009167DB">
        <w:rPr>
          <w:rFonts w:ascii="Times New Roman" w:hAnsi="Times New Roman"/>
          <w:szCs w:val="24"/>
        </w:rPr>
        <w:t xml:space="preserve">, </w:t>
      </w:r>
      <w:r w:rsidRPr="009167DB">
        <w:rPr>
          <w:rFonts w:ascii="Times New Roman" w:hAnsi="Times New Roman"/>
          <w:i/>
          <w:szCs w:val="24"/>
        </w:rPr>
        <w:t>LibStud</w:t>
      </w:r>
      <w:r w:rsidRPr="009167DB">
        <w:rPr>
          <w:rFonts w:ascii="Times New Roman" w:hAnsi="Times New Roman"/>
          <w:szCs w:val="24"/>
        </w:rPr>
        <w:t>, 45, 2014, p. 49-64.</w:t>
      </w:r>
    </w:p>
    <w:p w14:paraId="7A736097"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Murdoch A., </w:t>
      </w:r>
      <w:r w:rsidRPr="009167DB">
        <w:rPr>
          <w:rFonts w:ascii="Times New Roman" w:hAnsi="Times New Roman"/>
          <w:i/>
          <w:iCs/>
          <w:szCs w:val="24"/>
        </w:rPr>
        <w:t>Rome’s greatest defeat. Massacre in the Teutoburg Forest</w:t>
      </w:r>
      <w:r w:rsidRPr="009167DB">
        <w:rPr>
          <w:rFonts w:ascii="Times New Roman" w:hAnsi="Times New Roman"/>
          <w:szCs w:val="24"/>
        </w:rPr>
        <w:t xml:space="preserve">, 2006 (Stroud), XIII-234 p. </w:t>
      </w:r>
    </w:p>
    <w:p w14:paraId="374D7179" w14:textId="4D31EF41" w:rsidR="0010468E" w:rsidRDefault="0010468E" w:rsidP="009167DB">
      <w:pPr>
        <w:ind w:right="-27"/>
        <w:rPr>
          <w:rFonts w:ascii="Times New Roman" w:eastAsia="Times New Roman" w:hAnsi="Times New Roman"/>
          <w:szCs w:val="24"/>
        </w:rPr>
      </w:pPr>
      <w:r w:rsidRPr="009167DB">
        <w:rPr>
          <w:rFonts w:ascii="Times New Roman" w:hAnsi="Times New Roman"/>
          <w:szCs w:val="24"/>
        </w:rPr>
        <w:t>•</w:t>
      </w:r>
      <w:r w:rsidRPr="009167DB">
        <w:rPr>
          <w:rFonts w:ascii="Times New Roman" w:eastAsia="Times New Roman" w:hAnsi="Times New Roman"/>
          <w:szCs w:val="24"/>
        </w:rPr>
        <w:t xml:space="preserve"> Murphy-O’Connor J., Where was the Antonia Fortress ? </w:t>
      </w:r>
      <w:r w:rsidRPr="009167DB">
        <w:rPr>
          <w:rFonts w:ascii="Times New Roman" w:eastAsia="Times New Roman" w:hAnsi="Times New Roman"/>
          <w:i/>
          <w:szCs w:val="24"/>
        </w:rPr>
        <w:t>R</w:t>
      </w:r>
      <w:r w:rsidR="00DD3BB7" w:rsidRPr="009167DB">
        <w:rPr>
          <w:rFonts w:ascii="Times New Roman" w:eastAsia="Times New Roman" w:hAnsi="Times New Roman"/>
          <w:i/>
          <w:szCs w:val="24"/>
        </w:rPr>
        <w:t xml:space="preserve">evue </w:t>
      </w:r>
      <w:r w:rsidRPr="009167DB">
        <w:rPr>
          <w:rFonts w:ascii="Times New Roman" w:eastAsia="Times New Roman" w:hAnsi="Times New Roman"/>
          <w:i/>
          <w:szCs w:val="24"/>
        </w:rPr>
        <w:t>Bi</w:t>
      </w:r>
      <w:r w:rsidR="00DD3BB7" w:rsidRPr="009167DB">
        <w:rPr>
          <w:rFonts w:ascii="Times New Roman" w:eastAsia="Times New Roman" w:hAnsi="Times New Roman"/>
          <w:i/>
          <w:szCs w:val="24"/>
        </w:rPr>
        <w:t>blique</w:t>
      </w:r>
      <w:r w:rsidR="001E3E19" w:rsidRPr="009167DB">
        <w:rPr>
          <w:rFonts w:ascii="Times New Roman" w:eastAsia="Times New Roman" w:hAnsi="Times New Roman"/>
          <w:szCs w:val="24"/>
        </w:rPr>
        <w:t>, 111, 1, 2004, p. 78-89.</w:t>
      </w:r>
    </w:p>
    <w:p w14:paraId="1B38378A" w14:textId="131BF8E5" w:rsidR="00052056" w:rsidRPr="009167DB" w:rsidRDefault="00052056" w:rsidP="009167DB">
      <w:pPr>
        <w:ind w:right="-27"/>
        <w:rPr>
          <w:rFonts w:ascii="Times New Roman" w:eastAsia="Times New Roman" w:hAnsi="Times New Roman"/>
          <w:szCs w:val="24"/>
        </w:rPr>
      </w:pPr>
      <w:r>
        <w:rPr>
          <w:rFonts w:ascii="Times New Roman" w:eastAsia="Times New Roman" w:hAnsi="Times New Roman"/>
          <w:szCs w:val="24"/>
        </w:rPr>
        <w:t xml:space="preserve">• </w:t>
      </w:r>
      <w:r w:rsidRPr="00052056">
        <w:rPr>
          <w:rFonts w:ascii="Times New Roman" w:eastAsia="Times New Roman" w:hAnsi="Times New Roman"/>
          <w:i/>
          <w:szCs w:val="24"/>
        </w:rPr>
        <w:t>Musicas en la Antigüedad</w:t>
      </w:r>
      <w:r>
        <w:rPr>
          <w:rFonts w:ascii="Times New Roman" w:eastAsia="Times New Roman" w:hAnsi="Times New Roman"/>
          <w:szCs w:val="24"/>
        </w:rPr>
        <w:t>, Guichard H. édit., 2018 (</w:t>
      </w:r>
      <w:r w:rsidR="006A45E9">
        <w:rPr>
          <w:rFonts w:ascii="Times New Roman" w:eastAsia="Times New Roman" w:hAnsi="Times New Roman"/>
          <w:szCs w:val="24"/>
        </w:rPr>
        <w:t>Barcelone</w:t>
      </w:r>
      <w:r>
        <w:rPr>
          <w:rFonts w:ascii="Times New Roman" w:eastAsia="Times New Roman" w:hAnsi="Times New Roman"/>
          <w:szCs w:val="24"/>
        </w:rPr>
        <w:t>), 328 p.</w:t>
      </w:r>
    </w:p>
    <w:p w14:paraId="31070919" w14:textId="1BC8B91C" w:rsidR="0010468E" w:rsidRPr="009167DB" w:rsidRDefault="0010468E" w:rsidP="009167DB">
      <w:pPr>
        <w:ind w:right="-27"/>
        <w:rPr>
          <w:rFonts w:ascii="Times New Roman" w:hAnsi="Times New Roman"/>
          <w:szCs w:val="24"/>
        </w:rPr>
      </w:pPr>
      <w:r w:rsidRPr="009167DB">
        <w:rPr>
          <w:rFonts w:ascii="Times New Roman" w:hAnsi="Times New Roman"/>
          <w:szCs w:val="24"/>
        </w:rPr>
        <w:t>• Musil J., Âast slavnostního panãíﬁe jezdce X. legie geminy</w:t>
      </w:r>
      <w:r w:rsidRPr="009167DB">
        <w:rPr>
          <w:rFonts w:ascii="Times New Roman" w:hAnsi="Times New Roman"/>
          <w:i/>
          <w:szCs w:val="24"/>
        </w:rPr>
        <w:t>,</w:t>
      </w:r>
      <w:r w:rsidRPr="009167DB">
        <w:rPr>
          <w:rFonts w:ascii="Times New Roman" w:hAnsi="Times New Roman"/>
          <w:szCs w:val="24"/>
        </w:rPr>
        <w:t xml:space="preserve"> Part of a cavalry parade lorica of the Legio X Gemina, </w:t>
      </w:r>
      <w:r w:rsidRPr="009167DB">
        <w:rPr>
          <w:rFonts w:ascii="Times New Roman" w:hAnsi="Times New Roman"/>
          <w:i/>
          <w:szCs w:val="24"/>
        </w:rPr>
        <w:t>Studia Hercynia</w:t>
      </w:r>
      <w:r w:rsidRPr="009167DB">
        <w:rPr>
          <w:rFonts w:ascii="Times New Roman" w:hAnsi="Times New Roman"/>
          <w:szCs w:val="24"/>
        </w:rPr>
        <w:t xml:space="preserve">, 1, 1997, p. 48-52 [avec rés. en angl.]. </w:t>
      </w:r>
    </w:p>
    <w:p w14:paraId="75F4CB43" w14:textId="7E7214F3"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Musil J., Gestempelte römische Ziegel vom Burgstall bei Musov, Mähren, </w:t>
      </w:r>
      <w:r w:rsidRPr="009167DB">
        <w:rPr>
          <w:rFonts w:ascii="Times New Roman" w:hAnsi="Times New Roman"/>
          <w:i/>
          <w:szCs w:val="24"/>
        </w:rPr>
        <w:t>ArchAustr</w:t>
      </w:r>
      <w:r w:rsidRPr="009167DB">
        <w:rPr>
          <w:rFonts w:ascii="Times New Roman" w:hAnsi="Times New Roman"/>
          <w:szCs w:val="24"/>
        </w:rPr>
        <w:t xml:space="preserve">, 77, 1993, p. 89-103. </w:t>
      </w:r>
    </w:p>
    <w:p w14:paraId="4B26B89C"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Musso L., </w:t>
      </w:r>
      <w:r w:rsidRPr="009167DB">
        <w:rPr>
          <w:rFonts w:ascii="Times New Roman" w:hAnsi="Times New Roman"/>
          <w:i/>
          <w:szCs w:val="24"/>
        </w:rPr>
        <w:t>Triumphus funeri simillimus </w:t>
      </w:r>
      <w:r w:rsidRPr="009167DB">
        <w:rPr>
          <w:rFonts w:ascii="Times New Roman" w:hAnsi="Times New Roman"/>
          <w:szCs w:val="24"/>
        </w:rPr>
        <w:t xml:space="preserve">: il rilievo di Palestrina e il ‘trionfo’ postumo di Traiano, </w:t>
      </w:r>
      <w:r w:rsidRPr="009167DB">
        <w:rPr>
          <w:rFonts w:ascii="Times New Roman" w:hAnsi="Times New Roman"/>
          <w:i/>
          <w:szCs w:val="24"/>
        </w:rPr>
        <w:t>Traiano</w:t>
      </w:r>
      <w:r w:rsidRPr="009167DB">
        <w:rPr>
          <w:rFonts w:ascii="Times New Roman" w:hAnsi="Times New Roman"/>
          <w:szCs w:val="24"/>
        </w:rPr>
        <w:t xml:space="preserve">. </w:t>
      </w:r>
      <w:r w:rsidRPr="009167DB">
        <w:rPr>
          <w:rFonts w:ascii="Times New Roman" w:hAnsi="Times New Roman"/>
          <w:i/>
          <w:szCs w:val="24"/>
        </w:rPr>
        <w:t>Costruire l’Impero, creare l’Europa</w:t>
      </w:r>
      <w:r w:rsidRPr="009167DB">
        <w:rPr>
          <w:rFonts w:ascii="Times New Roman" w:hAnsi="Times New Roman"/>
          <w:szCs w:val="24"/>
        </w:rPr>
        <w:t>, Parisi Presicce C. et Costa S. édit., 2017 (Rome), p. 340-350.</w:t>
      </w:r>
    </w:p>
    <w:p w14:paraId="27850879" w14:textId="5B89564E" w:rsidR="0010468E" w:rsidRPr="009167DB" w:rsidRDefault="0010468E" w:rsidP="009167DB">
      <w:pPr>
        <w:rPr>
          <w:rFonts w:ascii="Times New Roman" w:hAnsi="Times New Roman"/>
          <w:szCs w:val="24"/>
        </w:rPr>
      </w:pPr>
      <w:r w:rsidRPr="009167DB">
        <w:rPr>
          <w:rFonts w:ascii="Times New Roman" w:hAnsi="Times New Roman"/>
          <w:szCs w:val="24"/>
        </w:rPr>
        <w:t xml:space="preserve">• N’Guyen-Van V., Des cavaliers parthes dans l’armée romaine ? Recrutement et stationnement des </w:t>
      </w:r>
      <w:r w:rsidRPr="009167DB">
        <w:rPr>
          <w:rFonts w:ascii="Times New Roman" w:hAnsi="Times New Roman"/>
          <w:i/>
          <w:szCs w:val="24"/>
        </w:rPr>
        <w:t>alae Parthorum</w:t>
      </w:r>
      <w:r w:rsidRPr="009167DB">
        <w:rPr>
          <w:rFonts w:ascii="Times New Roman" w:hAnsi="Times New Roman"/>
          <w:szCs w:val="24"/>
        </w:rPr>
        <w:t xml:space="preserve"> sous le Haut-Empire, </w:t>
      </w:r>
      <w:r w:rsidRPr="009167DB">
        <w:rPr>
          <w:rFonts w:ascii="Times New Roman" w:hAnsi="Times New Roman"/>
          <w:i/>
          <w:szCs w:val="24"/>
        </w:rPr>
        <w:t>HiMA</w:t>
      </w:r>
      <w:r w:rsidRPr="009167DB">
        <w:rPr>
          <w:rFonts w:ascii="Times New Roman" w:hAnsi="Times New Roman"/>
          <w:szCs w:val="24"/>
        </w:rPr>
        <w:t>, 6, 2017, p. 155-168.</w:t>
      </w:r>
      <w:r w:rsidR="00031A26" w:rsidRPr="009167DB">
        <w:rPr>
          <w:rFonts w:ascii="Times New Roman" w:hAnsi="Times New Roman"/>
          <w:szCs w:val="24"/>
        </w:rPr>
        <w:t xml:space="preserve"> [</w:t>
      </w:r>
      <w:r w:rsidR="00031A26" w:rsidRPr="009167DB">
        <w:rPr>
          <w:rFonts w:ascii="Times New Roman" w:hAnsi="Times New Roman"/>
          <w:color w:val="000000"/>
          <w:szCs w:val="24"/>
        </w:rPr>
        <w:t>Propose un corpus de 28 inscriptions mentionnant les « alae Parthorum » entre le 1er et le 4e s. apr. J.­C., rassemblé afin de préciser les caractéristiques du recrutement et le stationnement de ces unités fondées sous Auguste. Ces « alae », envoyées en Dalmatie et en Germanie au 1er s., recrutent des cavaliers venant de Mésopotamie et des populations parthes de Cilicie. Le caractère ethnique des troupes et la spécificité de leurs tactiques pourraient être préservés par l’enrôlement des fils des soldats de ces ailes. L’« ala Parthorum » transférée en Afrique sous les Antonins voit son recrutement changer : l’onomastique comme l’iconographie funéraire indiquent une origine locale, maure, des soldats. Sous les Sévères, l’« Ala I Augusta Parthorum » est devenue une unité de cavalerie parfaitement africaine. [YLB : je crains qu’il ne confonde Afrique et Maurétanie]</w:t>
      </w:r>
    </w:p>
    <w:p w14:paraId="35A2CE98"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Nabbefeld A., Dionysos. Gott der Lüste auch Schutzgott im Krieg ? </w:t>
      </w:r>
      <w:r w:rsidRPr="009167DB">
        <w:rPr>
          <w:rFonts w:ascii="Times New Roman" w:hAnsi="Times New Roman"/>
          <w:i/>
          <w:szCs w:val="24"/>
        </w:rPr>
        <w:t>AW</w:t>
      </w:r>
      <w:r w:rsidRPr="009167DB">
        <w:rPr>
          <w:rFonts w:ascii="Times New Roman" w:hAnsi="Times New Roman"/>
          <w:szCs w:val="24"/>
        </w:rPr>
        <w:t>, 41, 5, 2010, p. 78-82.</w:t>
      </w:r>
    </w:p>
    <w:p w14:paraId="41DC5F61" w14:textId="799AADCD"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Nabbefeld A., Zwei Löwenkopf-Schildbuckel und ein italischer Soldatenfries : ein künstlerischer Beleg für eine bislang sehr seltene Schildbuckelform im Fundspektrum römischer Paraderüstungsteile, </w:t>
      </w:r>
      <w:r w:rsidRPr="009167DB">
        <w:rPr>
          <w:rFonts w:ascii="Times New Roman" w:hAnsi="Times New Roman"/>
          <w:i/>
          <w:szCs w:val="24"/>
        </w:rPr>
        <w:t>Non solum... sed etiam</w:t>
      </w:r>
      <w:r w:rsidRPr="009167DB">
        <w:rPr>
          <w:rFonts w:ascii="Times New Roman" w:hAnsi="Times New Roman"/>
          <w:szCs w:val="24"/>
        </w:rPr>
        <w:t xml:space="preserve">. </w:t>
      </w:r>
      <w:r w:rsidRPr="009167DB">
        <w:rPr>
          <w:rFonts w:ascii="Times New Roman" w:hAnsi="Times New Roman"/>
          <w:i/>
          <w:szCs w:val="24"/>
        </w:rPr>
        <w:t>Festschrift für Thomas Fischer</w:t>
      </w:r>
      <w:r w:rsidRPr="009167DB">
        <w:rPr>
          <w:rFonts w:ascii="Times New Roman" w:hAnsi="Times New Roman"/>
          <w:szCs w:val="24"/>
        </w:rPr>
        <w:t xml:space="preserve">, 2015 (Rahden), p. 317-323. </w:t>
      </w:r>
    </w:p>
    <w:p w14:paraId="3E43F4FD" w14:textId="3716CD1D"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Nachtergael G., </w:t>
      </w:r>
      <w:r w:rsidRPr="009167DB">
        <w:rPr>
          <w:rFonts w:ascii="Times New Roman" w:hAnsi="Times New Roman"/>
          <w:i/>
          <w:szCs w:val="24"/>
        </w:rPr>
        <w:t>Papyrologica. 1</w:t>
      </w:r>
      <w:r w:rsidRPr="009167DB">
        <w:rPr>
          <w:rFonts w:ascii="Times New Roman" w:hAnsi="Times New Roman"/>
          <w:szCs w:val="24"/>
        </w:rPr>
        <w:t xml:space="preserve">, </w:t>
      </w:r>
      <w:r w:rsidRPr="009167DB">
        <w:rPr>
          <w:rFonts w:ascii="Times New Roman" w:hAnsi="Times New Roman"/>
          <w:i/>
          <w:szCs w:val="24"/>
        </w:rPr>
        <w:t>C</w:t>
      </w:r>
      <w:r w:rsidR="00EB6533" w:rsidRPr="009167DB">
        <w:rPr>
          <w:rFonts w:ascii="Times New Roman" w:hAnsi="Times New Roman"/>
          <w:i/>
          <w:szCs w:val="24"/>
        </w:rPr>
        <w:t>hronique d’Égypte</w:t>
      </w:r>
      <w:r w:rsidRPr="009167DB">
        <w:rPr>
          <w:rFonts w:ascii="Times New Roman" w:hAnsi="Times New Roman"/>
          <w:szCs w:val="24"/>
        </w:rPr>
        <w:t xml:space="preserve">, 77, 153-154, 2002, p. 238-258. </w:t>
      </w:r>
    </w:p>
    <w:p w14:paraId="501A6533" w14:textId="6CFD95EA"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Nagy B., </w:t>
      </w:r>
      <w:r w:rsidRPr="009167DB">
        <w:rPr>
          <w:rFonts w:ascii="Times New Roman" w:hAnsi="Times New Roman"/>
          <w:i/>
          <w:iCs/>
          <w:szCs w:val="24"/>
        </w:rPr>
        <w:t xml:space="preserve">Imbellis ac firmus parum : </w:t>
      </w:r>
      <w:r w:rsidRPr="009167DB">
        <w:rPr>
          <w:rFonts w:ascii="Times New Roman" w:hAnsi="Times New Roman"/>
          <w:iCs/>
          <w:szCs w:val="24"/>
        </w:rPr>
        <w:t>the poet as military tribune</w:t>
      </w:r>
      <w:r w:rsidRPr="009167DB">
        <w:rPr>
          <w:rFonts w:ascii="Times New Roman" w:hAnsi="Times New Roman"/>
          <w:szCs w:val="24"/>
        </w:rPr>
        <w:t xml:space="preserve">, </w:t>
      </w:r>
      <w:r w:rsidRPr="009167DB">
        <w:rPr>
          <w:rFonts w:ascii="Times New Roman" w:hAnsi="Times New Roman"/>
          <w:i/>
          <w:szCs w:val="24"/>
        </w:rPr>
        <w:t>N</w:t>
      </w:r>
      <w:r w:rsidR="00EB6533" w:rsidRPr="009167DB">
        <w:rPr>
          <w:rFonts w:ascii="Times New Roman" w:hAnsi="Times New Roman"/>
          <w:i/>
          <w:szCs w:val="24"/>
        </w:rPr>
        <w:t xml:space="preserve">ew </w:t>
      </w:r>
      <w:r w:rsidRPr="009167DB">
        <w:rPr>
          <w:rFonts w:ascii="Times New Roman" w:hAnsi="Times New Roman"/>
          <w:i/>
          <w:szCs w:val="24"/>
        </w:rPr>
        <w:t>E</w:t>
      </w:r>
      <w:r w:rsidR="00EB6533" w:rsidRPr="009167DB">
        <w:rPr>
          <w:rFonts w:ascii="Times New Roman" w:hAnsi="Times New Roman"/>
          <w:i/>
          <w:szCs w:val="24"/>
        </w:rPr>
        <w:t xml:space="preserve">ngland </w:t>
      </w:r>
      <w:r w:rsidRPr="009167DB">
        <w:rPr>
          <w:rFonts w:ascii="Times New Roman" w:hAnsi="Times New Roman"/>
          <w:i/>
          <w:szCs w:val="24"/>
        </w:rPr>
        <w:t>C</w:t>
      </w:r>
      <w:r w:rsidR="00EB6533" w:rsidRPr="009167DB">
        <w:rPr>
          <w:rFonts w:ascii="Times New Roman" w:hAnsi="Times New Roman"/>
          <w:i/>
          <w:szCs w:val="24"/>
        </w:rPr>
        <w:t xml:space="preserve">lassical </w:t>
      </w:r>
      <w:r w:rsidRPr="009167DB">
        <w:rPr>
          <w:rFonts w:ascii="Times New Roman" w:hAnsi="Times New Roman"/>
          <w:i/>
          <w:szCs w:val="24"/>
        </w:rPr>
        <w:t>J</w:t>
      </w:r>
      <w:r w:rsidR="00EB6533" w:rsidRPr="009167DB">
        <w:rPr>
          <w:rFonts w:ascii="Times New Roman" w:hAnsi="Times New Roman"/>
          <w:i/>
          <w:szCs w:val="24"/>
        </w:rPr>
        <w:t>ournal</w:t>
      </w:r>
      <w:r w:rsidRPr="009167DB">
        <w:rPr>
          <w:rFonts w:ascii="Times New Roman" w:hAnsi="Times New Roman"/>
          <w:szCs w:val="24"/>
        </w:rPr>
        <w:t>, 30, 3, 2003, p. 117</w:t>
      </w:r>
      <w:r w:rsidRPr="009167DB">
        <w:rPr>
          <w:rFonts w:ascii="American Typewriter" w:hAnsi="American Typewriter" w:cs="American Typewriter"/>
          <w:szCs w:val="24"/>
        </w:rPr>
        <w:t>‐</w:t>
      </w:r>
      <w:r w:rsidRPr="009167DB">
        <w:rPr>
          <w:rFonts w:ascii="Times New Roman" w:hAnsi="Times New Roman"/>
          <w:szCs w:val="24"/>
        </w:rPr>
        <w:t xml:space="preserve">127. </w:t>
      </w:r>
    </w:p>
    <w:p w14:paraId="1FA946D2" w14:textId="410A5889"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Nagy M., Die nordpannonischen, sogenannten einheimischen Grabstelen und die römische "Militärkunst" , </w:t>
      </w:r>
      <w:r w:rsidRPr="009167DB">
        <w:rPr>
          <w:rFonts w:ascii="Times New Roman" w:hAnsi="Times New Roman"/>
          <w:i/>
          <w:szCs w:val="24"/>
        </w:rPr>
        <w:t>M</w:t>
      </w:r>
      <w:r w:rsidR="00EB6533" w:rsidRPr="009167DB">
        <w:rPr>
          <w:rFonts w:ascii="Times New Roman" w:hAnsi="Times New Roman"/>
          <w:i/>
          <w:szCs w:val="24"/>
        </w:rPr>
        <w:t xml:space="preserve">itteilungen der archäologsichen </w:t>
      </w:r>
      <w:r w:rsidRPr="009167DB">
        <w:rPr>
          <w:rFonts w:ascii="Times New Roman" w:hAnsi="Times New Roman"/>
          <w:i/>
          <w:szCs w:val="24"/>
        </w:rPr>
        <w:t>G</w:t>
      </w:r>
      <w:r w:rsidR="00EB6533" w:rsidRPr="009167DB">
        <w:rPr>
          <w:rFonts w:ascii="Times New Roman" w:hAnsi="Times New Roman"/>
          <w:i/>
          <w:szCs w:val="24"/>
        </w:rPr>
        <w:t xml:space="preserve">esellschaft </w:t>
      </w:r>
      <w:r w:rsidRPr="009167DB">
        <w:rPr>
          <w:rFonts w:ascii="Times New Roman" w:hAnsi="Times New Roman"/>
          <w:i/>
          <w:szCs w:val="24"/>
        </w:rPr>
        <w:t>S</w:t>
      </w:r>
      <w:r w:rsidR="00EB6533" w:rsidRPr="009167DB">
        <w:rPr>
          <w:rFonts w:ascii="Times New Roman" w:hAnsi="Times New Roman"/>
          <w:i/>
          <w:szCs w:val="24"/>
        </w:rPr>
        <w:t>teiermark</w:t>
      </w:r>
      <w:r w:rsidRPr="009167DB">
        <w:rPr>
          <w:rFonts w:ascii="Times New Roman" w:hAnsi="Times New Roman"/>
          <w:szCs w:val="24"/>
        </w:rPr>
        <w:t xml:space="preserve">, 3-4, 1989-1990, p. 168-172. </w:t>
      </w:r>
    </w:p>
    <w:p w14:paraId="3C0EB258"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Nagy T., Commanders of the legions in the age of Gallienus, </w:t>
      </w:r>
      <w:r w:rsidRPr="009167DB">
        <w:rPr>
          <w:rFonts w:ascii="Times New Roman" w:hAnsi="Times New Roman"/>
          <w:i/>
          <w:szCs w:val="24"/>
        </w:rPr>
        <w:t>AArchHung</w:t>
      </w:r>
      <w:r w:rsidRPr="009167DB">
        <w:rPr>
          <w:rFonts w:ascii="Times New Roman" w:hAnsi="Times New Roman"/>
          <w:szCs w:val="24"/>
        </w:rPr>
        <w:t xml:space="preserve">, 17, 1965, p. 289-307. </w:t>
      </w:r>
    </w:p>
    <w:p w14:paraId="1ADC9B75"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Nagy T., Das zweite Lager der legio II Adiutrix in Aquincum (Obuda), </w:t>
      </w:r>
      <w:r w:rsidRPr="009167DB">
        <w:rPr>
          <w:rFonts w:ascii="Times New Roman" w:hAnsi="Times New Roman"/>
          <w:i/>
          <w:szCs w:val="24"/>
        </w:rPr>
        <w:t>Studien zu den Militärgrenzen Rom</w:t>
      </w:r>
      <w:r w:rsidRPr="009167DB">
        <w:rPr>
          <w:rFonts w:ascii="Times New Roman" w:hAnsi="Times New Roman"/>
          <w:szCs w:val="24"/>
        </w:rPr>
        <w:t>,</w:t>
      </w:r>
      <w:r w:rsidRPr="009167DB">
        <w:rPr>
          <w:rFonts w:ascii="Times New Roman" w:hAnsi="Times New Roman"/>
          <w:i/>
          <w:szCs w:val="24"/>
        </w:rPr>
        <w:t xml:space="preserve"> </w:t>
      </w:r>
      <w:r w:rsidRPr="009167DB">
        <w:rPr>
          <w:rFonts w:ascii="Times New Roman" w:hAnsi="Times New Roman"/>
          <w:szCs w:val="24"/>
        </w:rPr>
        <w:t xml:space="preserve">2, </w:t>
      </w:r>
      <w:r w:rsidRPr="009167DB">
        <w:rPr>
          <w:rFonts w:ascii="Times New Roman" w:hAnsi="Times New Roman"/>
          <w:i/>
          <w:szCs w:val="24"/>
        </w:rPr>
        <w:t>Vorträge des 10. Internationalen Limeskongresses in der Germania Inferior</w:t>
      </w:r>
      <w:r w:rsidRPr="009167DB">
        <w:rPr>
          <w:rFonts w:ascii="Times New Roman" w:hAnsi="Times New Roman"/>
          <w:szCs w:val="24"/>
        </w:rPr>
        <w:t>, 1977 (Cologne-Bonn), p. 359-366.</w:t>
      </w:r>
    </w:p>
    <w:p w14:paraId="1C44A7E8" w14:textId="7A06BB61"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Nagy T., Die Auszeichnungen des P. Besius Betuinianus und das Problem der </w:t>
      </w:r>
      <w:r w:rsidRPr="009167DB">
        <w:rPr>
          <w:rFonts w:ascii="Times New Roman" w:hAnsi="Times New Roman"/>
          <w:i/>
          <w:szCs w:val="24"/>
        </w:rPr>
        <w:t>dona militaria</w:t>
      </w:r>
      <w:r w:rsidRPr="009167DB">
        <w:rPr>
          <w:rFonts w:ascii="Times New Roman" w:hAnsi="Times New Roman"/>
          <w:szCs w:val="24"/>
        </w:rPr>
        <w:t xml:space="preserve"> zu Trajans Zeitalter, </w:t>
      </w:r>
      <w:r w:rsidR="00A55462" w:rsidRPr="009167DB">
        <w:rPr>
          <w:rFonts w:ascii="Times New Roman" w:hAnsi="Times New Roman"/>
          <w:i/>
          <w:szCs w:val="24"/>
        </w:rPr>
        <w:t>AAntHung</w:t>
      </w:r>
      <w:r w:rsidR="00E532B6" w:rsidRPr="009167DB">
        <w:rPr>
          <w:rFonts w:ascii="Times New Roman" w:hAnsi="Times New Roman"/>
          <w:szCs w:val="24"/>
        </w:rPr>
        <w:t>, 16, 1968, p. 289-29</w:t>
      </w:r>
      <w:r w:rsidRPr="009167DB">
        <w:rPr>
          <w:rFonts w:ascii="Times New Roman" w:hAnsi="Times New Roman"/>
          <w:szCs w:val="24"/>
        </w:rPr>
        <w:t xml:space="preserve">5. </w:t>
      </w:r>
    </w:p>
    <w:p w14:paraId="1601F9FB" w14:textId="64DFDEC2" w:rsidR="00E532B6"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Nagy T., Die Inschrfit des Legionspräfekten P. Aelius Aelianus aus Ulcisia castra, </w:t>
      </w:r>
      <w:r w:rsidRPr="009167DB">
        <w:rPr>
          <w:rFonts w:ascii="Times New Roman" w:hAnsi="Times New Roman"/>
          <w:i/>
          <w:szCs w:val="24"/>
        </w:rPr>
        <w:t>Klio</w:t>
      </w:r>
      <w:r w:rsidRPr="009167DB">
        <w:rPr>
          <w:rFonts w:ascii="Times New Roman" w:hAnsi="Times New Roman"/>
          <w:szCs w:val="24"/>
        </w:rPr>
        <w:t xml:space="preserve">, 46, 1965, p. 339-350. </w:t>
      </w:r>
    </w:p>
    <w:p w14:paraId="00B1A4C0" w14:textId="7B71AABD"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Nagy T., Die Okkupation Pannoniens durch die Römer in der Zeit des Augustus, </w:t>
      </w:r>
      <w:r w:rsidRPr="009167DB">
        <w:rPr>
          <w:rFonts w:ascii="Times New Roman" w:hAnsi="Times New Roman"/>
          <w:i/>
          <w:szCs w:val="24"/>
        </w:rPr>
        <w:t>AArchHung</w:t>
      </w:r>
      <w:r w:rsidRPr="009167DB">
        <w:rPr>
          <w:rFonts w:ascii="Times New Roman" w:hAnsi="Times New Roman"/>
          <w:szCs w:val="24"/>
        </w:rPr>
        <w:t xml:space="preserve">, 43, 1991, p. 57-85. </w:t>
      </w:r>
    </w:p>
    <w:p w14:paraId="3A09F8C5" w14:textId="09B67A7E"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Nagy T., Drei Jahre Limesforschungen in Ungarn, </w:t>
      </w:r>
      <w:r w:rsidRPr="009167DB">
        <w:rPr>
          <w:rFonts w:ascii="Times New Roman" w:hAnsi="Times New Roman"/>
          <w:i/>
          <w:szCs w:val="24"/>
        </w:rPr>
        <w:t>Actes du IX</w:t>
      </w:r>
      <w:r w:rsidR="00015B17" w:rsidRPr="009167DB">
        <w:rPr>
          <w:rFonts w:ascii="Times New Roman" w:hAnsi="Times New Roman"/>
          <w:i/>
          <w:szCs w:val="24"/>
        </w:rPr>
        <w:t>e</w:t>
      </w:r>
      <w:r w:rsidRPr="009167DB">
        <w:rPr>
          <w:rFonts w:ascii="Times New Roman" w:hAnsi="Times New Roman"/>
          <w:i/>
          <w:szCs w:val="24"/>
        </w:rPr>
        <w:t xml:space="preserve"> Congrès international d’étude sur les frontières romaines</w:t>
      </w:r>
      <w:r w:rsidRPr="009167DB">
        <w:rPr>
          <w:rFonts w:ascii="Times New Roman" w:hAnsi="Times New Roman"/>
          <w:szCs w:val="24"/>
        </w:rPr>
        <w:t xml:space="preserve"> (</w:t>
      </w:r>
      <w:r w:rsidRPr="009167DB">
        <w:rPr>
          <w:rFonts w:ascii="Times New Roman" w:hAnsi="Times New Roman"/>
          <w:i/>
          <w:szCs w:val="24"/>
        </w:rPr>
        <w:t>Mamaïa, 6-13 septembre 1972</w:t>
      </w:r>
      <w:r w:rsidRPr="009167DB">
        <w:rPr>
          <w:rFonts w:ascii="Times New Roman" w:hAnsi="Times New Roman"/>
          <w:szCs w:val="24"/>
        </w:rPr>
        <w:t>), Pippidi D. M.</w:t>
      </w:r>
      <w:r w:rsidR="00E532B6" w:rsidRPr="009167DB">
        <w:rPr>
          <w:rFonts w:ascii="Times New Roman" w:hAnsi="Times New Roman"/>
          <w:szCs w:val="24"/>
        </w:rPr>
        <w:t xml:space="preserve"> édit.</w:t>
      </w:r>
      <w:r w:rsidRPr="009167DB">
        <w:rPr>
          <w:rFonts w:ascii="Times New Roman" w:hAnsi="Times New Roman"/>
          <w:szCs w:val="24"/>
        </w:rPr>
        <w:t>, 1974 (Bucarest-Cologne-Vienne), p. 27-37.</w:t>
      </w:r>
    </w:p>
    <w:p w14:paraId="2B997F0D" w14:textId="4D4DD482"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Nagy T., Les </w:t>
      </w:r>
      <w:r w:rsidRPr="009167DB">
        <w:rPr>
          <w:rFonts w:ascii="Times New Roman" w:hAnsi="Times New Roman"/>
          <w:i/>
          <w:szCs w:val="24"/>
        </w:rPr>
        <w:t>dona militaria</w:t>
      </w:r>
      <w:r w:rsidRPr="009167DB">
        <w:rPr>
          <w:rFonts w:ascii="Times New Roman" w:hAnsi="Times New Roman"/>
          <w:szCs w:val="24"/>
        </w:rPr>
        <w:t xml:space="preserve"> de M. Macrinius Avitus Catonius Vindex, </w:t>
      </w:r>
      <w:r w:rsidRPr="009167DB">
        <w:rPr>
          <w:rFonts w:ascii="Times New Roman" w:hAnsi="Times New Roman"/>
          <w:i/>
          <w:szCs w:val="24"/>
        </w:rPr>
        <w:t>Mél. M. Renard</w:t>
      </w:r>
      <w:r w:rsidRPr="009167DB">
        <w:rPr>
          <w:rFonts w:ascii="Times New Roman" w:hAnsi="Times New Roman"/>
          <w:szCs w:val="24"/>
        </w:rPr>
        <w:t xml:space="preserve">, 2, Coll. </w:t>
      </w:r>
      <w:r w:rsidRPr="009167DB">
        <w:rPr>
          <w:rFonts w:ascii="Times New Roman" w:hAnsi="Times New Roman"/>
          <w:i/>
          <w:szCs w:val="24"/>
        </w:rPr>
        <w:t>Latomus</w:t>
      </w:r>
      <w:r w:rsidRPr="009167DB">
        <w:rPr>
          <w:rFonts w:ascii="Times New Roman" w:hAnsi="Times New Roman"/>
          <w:szCs w:val="24"/>
        </w:rPr>
        <w:t xml:space="preserve">, 102, 1969, p. 536-546. </w:t>
      </w:r>
    </w:p>
    <w:p w14:paraId="3AABE0BA"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Nagy T., </w:t>
      </w:r>
      <w:r w:rsidRPr="009167DB">
        <w:rPr>
          <w:rFonts w:ascii="Times New Roman" w:hAnsi="Times New Roman"/>
          <w:i/>
          <w:szCs w:val="24"/>
        </w:rPr>
        <w:t>Salariarius legionis, salariarius coloniae</w:t>
      </w:r>
      <w:r w:rsidRPr="009167DB">
        <w:rPr>
          <w:rFonts w:ascii="Times New Roman" w:hAnsi="Times New Roman"/>
          <w:szCs w:val="24"/>
        </w:rPr>
        <w:t xml:space="preserve">, </w:t>
      </w:r>
      <w:r w:rsidRPr="009167DB">
        <w:rPr>
          <w:rFonts w:ascii="Times New Roman" w:hAnsi="Times New Roman"/>
          <w:i/>
          <w:szCs w:val="24"/>
        </w:rPr>
        <w:t>AArchHung</w:t>
      </w:r>
      <w:r w:rsidRPr="009167DB">
        <w:rPr>
          <w:rFonts w:ascii="Times New Roman" w:hAnsi="Times New Roman"/>
          <w:szCs w:val="24"/>
        </w:rPr>
        <w:t>, 28, 1976, p. 79-91.</w:t>
      </w:r>
    </w:p>
    <w:p w14:paraId="6ED91297"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Nagy T., The Frontier of Pannonia as reflected by recent Research, </w:t>
      </w:r>
      <w:r w:rsidRPr="009167DB">
        <w:rPr>
          <w:rFonts w:ascii="Times New Roman" w:hAnsi="Times New Roman"/>
          <w:i/>
          <w:szCs w:val="24"/>
        </w:rPr>
        <w:t>Roman frontiers studies 1967, Proceedings of the 7th congress held at Tel Aviv</w:t>
      </w:r>
      <w:r w:rsidRPr="009167DB">
        <w:rPr>
          <w:rFonts w:ascii="Times New Roman" w:hAnsi="Times New Roman"/>
          <w:szCs w:val="24"/>
        </w:rPr>
        <w:t>, 1971 (Tel Aviv), p. 142-150.</w:t>
      </w:r>
    </w:p>
    <w:p w14:paraId="18AB0E96"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Nagy T., The military Diploma of Albertfalva, </w:t>
      </w:r>
      <w:r w:rsidRPr="009167DB">
        <w:rPr>
          <w:rFonts w:ascii="Times New Roman" w:hAnsi="Times New Roman"/>
          <w:i/>
          <w:szCs w:val="24"/>
        </w:rPr>
        <w:t>AAAScH</w:t>
      </w:r>
      <w:r w:rsidRPr="009167DB">
        <w:rPr>
          <w:rFonts w:ascii="Times New Roman" w:hAnsi="Times New Roman"/>
          <w:szCs w:val="24"/>
        </w:rPr>
        <w:t xml:space="preserve">, 7, 1956, p. 17-68. </w:t>
      </w:r>
    </w:p>
    <w:p w14:paraId="755B6156" w14:textId="1CC63A0D"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Nagy T., Traian und Pannonien. Ein Beitrag zur Geschichte Pannoniens, </w:t>
      </w:r>
      <w:r w:rsidRPr="009167DB">
        <w:rPr>
          <w:rFonts w:ascii="Times New Roman" w:hAnsi="Times New Roman"/>
          <w:i/>
          <w:szCs w:val="24"/>
        </w:rPr>
        <w:t>Studien zu den Militärgrenzen Roms</w:t>
      </w:r>
      <w:r w:rsidRPr="009167DB">
        <w:rPr>
          <w:rFonts w:ascii="Times New Roman" w:hAnsi="Times New Roman"/>
          <w:szCs w:val="24"/>
        </w:rPr>
        <w:t xml:space="preserve"> (</w:t>
      </w:r>
      <w:r w:rsidRPr="009167DB">
        <w:rPr>
          <w:rFonts w:ascii="Times New Roman" w:hAnsi="Times New Roman"/>
          <w:i/>
          <w:szCs w:val="24"/>
        </w:rPr>
        <w:t>Aalen, Baden-Württemberg, 1983</w:t>
      </w:r>
      <w:r w:rsidRPr="009167DB">
        <w:rPr>
          <w:rFonts w:ascii="Times New Roman" w:hAnsi="Times New Roman"/>
          <w:szCs w:val="24"/>
        </w:rPr>
        <w:t xml:space="preserve">), </w:t>
      </w:r>
      <w:r w:rsidR="00857774" w:rsidRPr="009167DB">
        <w:rPr>
          <w:rFonts w:ascii="Times New Roman" w:hAnsi="Times New Roman"/>
          <w:i/>
          <w:szCs w:val="24"/>
        </w:rPr>
        <w:t>FBVFBW</w:t>
      </w:r>
      <w:r w:rsidRPr="009167DB">
        <w:rPr>
          <w:rFonts w:ascii="Times New Roman" w:hAnsi="Times New Roman"/>
          <w:szCs w:val="24"/>
        </w:rPr>
        <w:t>, 20, 1986 (Cologne), p. 377-383.</w:t>
      </w:r>
    </w:p>
    <w:p w14:paraId="4DB22012"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Najdenova V., Thracian Paganism and Roman Religion on the lower Danubian limes, </w:t>
      </w:r>
      <w:r w:rsidRPr="009167DB">
        <w:rPr>
          <w:rFonts w:ascii="Times New Roman" w:hAnsi="Times New Roman"/>
          <w:i/>
          <w:szCs w:val="24"/>
        </w:rPr>
        <w:t>Roman Frontier Studies 1989</w:t>
      </w:r>
      <w:r w:rsidRPr="009167DB">
        <w:rPr>
          <w:rFonts w:ascii="Times New Roman" w:hAnsi="Times New Roman"/>
          <w:szCs w:val="24"/>
        </w:rPr>
        <w:t xml:space="preserve">. </w:t>
      </w:r>
      <w:r w:rsidRPr="009167DB">
        <w:rPr>
          <w:rFonts w:ascii="Times New Roman" w:hAnsi="Times New Roman"/>
          <w:i/>
          <w:szCs w:val="24"/>
        </w:rPr>
        <w:t>Proceedings of the XVth international Congress of Roman Frontier Studies</w:t>
      </w:r>
      <w:r w:rsidRPr="009167DB">
        <w:rPr>
          <w:rFonts w:ascii="Times New Roman" w:hAnsi="Times New Roman"/>
          <w:szCs w:val="24"/>
        </w:rPr>
        <w:t>, Maxfield V. A. et Dobson M. J. édit., 1991 (Exeter), p. 291-294.</w:t>
      </w:r>
    </w:p>
    <w:p w14:paraId="458527E2" w14:textId="5A4492E0"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Napoli J. et Boniface X., Lecture de Jean Baradez, </w:t>
      </w:r>
      <w:r w:rsidRPr="009167DB">
        <w:rPr>
          <w:rFonts w:ascii="Times New Roman" w:hAnsi="Times New Roman"/>
          <w:i/>
          <w:szCs w:val="24"/>
        </w:rPr>
        <w:t>Fossatum Africae</w:t>
      </w:r>
      <w:r w:rsidRPr="009167DB">
        <w:rPr>
          <w:rFonts w:ascii="Times New Roman" w:hAnsi="Times New Roman"/>
          <w:szCs w:val="24"/>
        </w:rPr>
        <w:t xml:space="preserve">, </w:t>
      </w:r>
      <w:r w:rsidR="00C7391E" w:rsidRPr="009167DB">
        <w:rPr>
          <w:rFonts w:ascii="Times New Roman" w:hAnsi="Times New Roman"/>
          <w:i/>
          <w:szCs w:val="24"/>
        </w:rPr>
        <w:t>AfrRom</w:t>
      </w:r>
      <w:r w:rsidRPr="009167DB">
        <w:rPr>
          <w:rFonts w:ascii="Times New Roman" w:hAnsi="Times New Roman"/>
          <w:szCs w:val="24"/>
        </w:rPr>
        <w:t xml:space="preserve">, 13, 1, 2000, p. 613-647. </w:t>
      </w:r>
    </w:p>
    <w:p w14:paraId="2057DEAC" w14:textId="391E28CB"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Napoli J. et Rebuffat R., </w:t>
      </w:r>
      <w:r w:rsidRPr="009167DB">
        <w:rPr>
          <w:rFonts w:ascii="Times New Roman" w:hAnsi="Times New Roman"/>
          <w:i/>
          <w:szCs w:val="24"/>
        </w:rPr>
        <w:t>Clausurae</w:t>
      </w:r>
      <w:r w:rsidRPr="009167DB">
        <w:rPr>
          <w:rFonts w:ascii="Times New Roman" w:hAnsi="Times New Roman"/>
          <w:szCs w:val="24"/>
        </w:rPr>
        <w:t xml:space="preserve">, </w:t>
      </w:r>
      <w:r w:rsidRPr="009167DB">
        <w:rPr>
          <w:rFonts w:ascii="Times New Roman" w:hAnsi="Times New Roman"/>
          <w:i/>
          <w:szCs w:val="24"/>
        </w:rPr>
        <w:t>La frontière</w:t>
      </w:r>
      <w:r w:rsidRPr="009167DB">
        <w:rPr>
          <w:rFonts w:ascii="Times New Roman" w:hAnsi="Times New Roman"/>
          <w:szCs w:val="24"/>
        </w:rPr>
        <w:t xml:space="preserve">, Roman Y. édit., </w:t>
      </w:r>
      <w:r w:rsidRPr="009167DB">
        <w:rPr>
          <w:rFonts w:ascii="Times New Roman" w:hAnsi="Times New Roman"/>
          <w:i/>
          <w:szCs w:val="24"/>
        </w:rPr>
        <w:t>T</w:t>
      </w:r>
      <w:r w:rsidR="00D03813" w:rsidRPr="009167DB">
        <w:rPr>
          <w:rFonts w:ascii="Times New Roman" w:hAnsi="Times New Roman"/>
          <w:i/>
          <w:szCs w:val="24"/>
        </w:rPr>
        <w:t xml:space="preserve">ravaux de la </w:t>
      </w:r>
      <w:r w:rsidRPr="009167DB">
        <w:rPr>
          <w:rFonts w:ascii="Times New Roman" w:hAnsi="Times New Roman"/>
          <w:i/>
          <w:szCs w:val="24"/>
        </w:rPr>
        <w:t>M</w:t>
      </w:r>
      <w:r w:rsidR="00D03813" w:rsidRPr="009167DB">
        <w:rPr>
          <w:rFonts w:ascii="Times New Roman" w:hAnsi="Times New Roman"/>
          <w:i/>
          <w:szCs w:val="24"/>
        </w:rPr>
        <w:t>aison de l’</w:t>
      </w:r>
      <w:r w:rsidRPr="009167DB">
        <w:rPr>
          <w:rFonts w:ascii="Times New Roman" w:hAnsi="Times New Roman"/>
          <w:i/>
          <w:szCs w:val="24"/>
        </w:rPr>
        <w:t>O</w:t>
      </w:r>
      <w:r w:rsidR="00D03813" w:rsidRPr="009167DB">
        <w:rPr>
          <w:rFonts w:ascii="Times New Roman" w:hAnsi="Times New Roman"/>
          <w:i/>
          <w:szCs w:val="24"/>
        </w:rPr>
        <w:t>rient</w:t>
      </w:r>
      <w:r w:rsidRPr="009167DB">
        <w:rPr>
          <w:rFonts w:ascii="Times New Roman" w:hAnsi="Times New Roman"/>
          <w:szCs w:val="24"/>
        </w:rPr>
        <w:t xml:space="preserve">, 21, 1993, p. 35-43. </w:t>
      </w:r>
    </w:p>
    <w:p w14:paraId="3DD616C0" w14:textId="6CE0EDAE" w:rsidR="0010468E" w:rsidRPr="009167DB" w:rsidRDefault="0010468E" w:rsidP="009167DB">
      <w:pPr>
        <w:widowControl w:val="0"/>
        <w:autoSpaceDE w:val="0"/>
        <w:autoSpaceDN w:val="0"/>
        <w:adjustRightInd w:val="0"/>
        <w:rPr>
          <w:rFonts w:ascii="Times New Roman" w:hAnsi="Times New Roman"/>
          <w:szCs w:val="24"/>
        </w:rPr>
      </w:pPr>
      <w:bookmarkStart w:id="0" w:name="_GoBack"/>
      <w:bookmarkEnd w:id="0"/>
      <w:r w:rsidRPr="009167DB">
        <w:rPr>
          <w:rFonts w:ascii="Times New Roman" w:hAnsi="Times New Roman"/>
          <w:szCs w:val="24"/>
        </w:rPr>
        <w:t xml:space="preserve">• Napoli J., </w:t>
      </w:r>
      <w:r w:rsidRPr="009167DB">
        <w:rPr>
          <w:rFonts w:ascii="Times New Roman" w:hAnsi="Times New Roman"/>
          <w:iCs/>
          <w:szCs w:val="24"/>
        </w:rPr>
        <w:t>Le complexe fortifié de Jublains et la défense du littoral de la Gaule du Nord,</w:t>
      </w:r>
      <w:r w:rsidRPr="009167DB">
        <w:rPr>
          <w:rFonts w:ascii="Times New Roman" w:hAnsi="Times New Roman"/>
          <w:i/>
          <w:iCs/>
          <w:szCs w:val="24"/>
        </w:rPr>
        <w:t xml:space="preserve"> </w:t>
      </w:r>
      <w:r w:rsidR="009F234E" w:rsidRPr="009167DB">
        <w:rPr>
          <w:rFonts w:ascii="Times New Roman" w:hAnsi="Times New Roman"/>
          <w:i/>
          <w:szCs w:val="24"/>
        </w:rPr>
        <w:t>R</w:t>
      </w:r>
      <w:r w:rsidRPr="009167DB">
        <w:rPr>
          <w:rFonts w:ascii="Times New Roman" w:hAnsi="Times New Roman"/>
          <w:i/>
          <w:szCs w:val="24"/>
        </w:rPr>
        <w:t>N</w:t>
      </w:r>
      <w:r w:rsidR="009F234E" w:rsidRPr="009167DB">
        <w:rPr>
          <w:rFonts w:ascii="Times New Roman" w:hAnsi="Times New Roman"/>
          <w:i/>
          <w:szCs w:val="24"/>
        </w:rPr>
        <w:t>ord</w:t>
      </w:r>
      <w:r w:rsidRPr="009167DB">
        <w:rPr>
          <w:rFonts w:ascii="Times New Roman" w:hAnsi="Times New Roman"/>
          <w:szCs w:val="24"/>
        </w:rPr>
        <w:t xml:space="preserve"> (</w:t>
      </w:r>
      <w:r w:rsidRPr="009167DB">
        <w:rPr>
          <w:rFonts w:ascii="Times New Roman" w:hAnsi="Times New Roman"/>
          <w:i/>
          <w:szCs w:val="24"/>
        </w:rPr>
        <w:t>archéol</w:t>
      </w:r>
      <w:r w:rsidRPr="009167DB">
        <w:rPr>
          <w:rFonts w:ascii="Times New Roman" w:hAnsi="Times New Roman"/>
          <w:szCs w:val="24"/>
        </w:rPr>
        <w:t xml:space="preserve">), 85, 351, 2003, p. 613­629. </w:t>
      </w:r>
    </w:p>
    <w:p w14:paraId="5933986B" w14:textId="77777777" w:rsidR="0010468E" w:rsidRPr="009167DB" w:rsidRDefault="0010468E" w:rsidP="009167DB">
      <w:pPr>
        <w:tabs>
          <w:tab w:val="left" w:pos="9356"/>
        </w:tabs>
        <w:ind w:right="-28"/>
        <w:rPr>
          <w:rFonts w:ascii="Times New Roman" w:hAnsi="Times New Roman"/>
          <w:szCs w:val="24"/>
        </w:rPr>
      </w:pPr>
      <w:r w:rsidRPr="009167DB">
        <w:rPr>
          <w:rFonts w:ascii="Times New Roman" w:hAnsi="Times New Roman"/>
          <w:szCs w:val="24"/>
        </w:rPr>
        <w:t xml:space="preserve">• Napoli J., Nouvelles réflexions sur les </w:t>
      </w:r>
      <w:r w:rsidRPr="009167DB">
        <w:rPr>
          <w:rFonts w:ascii="Times New Roman" w:hAnsi="Times New Roman"/>
          <w:i/>
          <w:szCs w:val="24"/>
        </w:rPr>
        <w:t>salinatores </w:t>
      </w:r>
      <w:r w:rsidRPr="009167DB">
        <w:rPr>
          <w:rFonts w:ascii="Times New Roman" w:hAnsi="Times New Roman"/>
          <w:szCs w:val="24"/>
        </w:rPr>
        <w:t xml:space="preserve">: l’éclairage du </w:t>
      </w:r>
      <w:r w:rsidRPr="009167DB">
        <w:rPr>
          <w:rFonts w:ascii="Times New Roman" w:hAnsi="Times New Roman"/>
          <w:i/>
          <w:szCs w:val="24"/>
        </w:rPr>
        <w:t>lustrum primipili</w:t>
      </w:r>
      <w:r w:rsidRPr="009167DB">
        <w:rPr>
          <w:rFonts w:ascii="Times New Roman" w:hAnsi="Times New Roman"/>
          <w:szCs w:val="24"/>
        </w:rPr>
        <w:t xml:space="preserve">, </w:t>
      </w:r>
      <w:r w:rsidRPr="009167DB">
        <w:rPr>
          <w:rFonts w:ascii="Times New Roman" w:hAnsi="Times New Roman"/>
          <w:i/>
          <w:szCs w:val="24"/>
        </w:rPr>
        <w:t>Cretariae 2005</w:t>
      </w:r>
      <w:r w:rsidRPr="009167DB">
        <w:rPr>
          <w:rFonts w:ascii="Times New Roman" w:hAnsi="Times New Roman"/>
          <w:szCs w:val="24"/>
        </w:rPr>
        <w:t xml:space="preserve">. </w:t>
      </w:r>
      <w:r w:rsidRPr="009167DB">
        <w:rPr>
          <w:rFonts w:ascii="Times New Roman" w:hAnsi="Times New Roman"/>
          <w:i/>
          <w:szCs w:val="24"/>
        </w:rPr>
        <w:t>Salsas y salazonbes de pescado en Occidente durante la Antigüedad</w:t>
      </w:r>
      <w:r w:rsidRPr="009167DB">
        <w:rPr>
          <w:rFonts w:ascii="Times New Roman" w:hAnsi="Times New Roman"/>
          <w:szCs w:val="24"/>
        </w:rPr>
        <w:t xml:space="preserve">. </w:t>
      </w:r>
      <w:r w:rsidRPr="009167DB">
        <w:rPr>
          <w:rFonts w:ascii="Times New Roman" w:hAnsi="Times New Roman"/>
          <w:i/>
          <w:szCs w:val="24"/>
        </w:rPr>
        <w:t>Actas del Congreso internacional</w:t>
      </w:r>
      <w:r w:rsidRPr="009167DB">
        <w:rPr>
          <w:rFonts w:ascii="Times New Roman" w:hAnsi="Times New Roman"/>
          <w:szCs w:val="24"/>
        </w:rPr>
        <w:t xml:space="preserve"> (</w:t>
      </w:r>
      <w:r w:rsidRPr="009167DB">
        <w:rPr>
          <w:rFonts w:ascii="Times New Roman" w:hAnsi="Times New Roman"/>
          <w:i/>
          <w:szCs w:val="24"/>
        </w:rPr>
        <w:t>Cadiz, 7-9 de noviembre de 2005</w:t>
      </w:r>
      <w:r w:rsidRPr="009167DB">
        <w:rPr>
          <w:rFonts w:ascii="Times New Roman" w:hAnsi="Times New Roman"/>
          <w:szCs w:val="24"/>
        </w:rPr>
        <w:t xml:space="preserve">), Lagóstena L., Bernal D. et Arévalo A. édit., </w:t>
      </w:r>
      <w:r w:rsidRPr="009167DB">
        <w:rPr>
          <w:rFonts w:ascii="Times New Roman" w:hAnsi="Times New Roman"/>
          <w:i/>
          <w:szCs w:val="24"/>
        </w:rPr>
        <w:t>BAR</w:t>
      </w:r>
      <w:r w:rsidRPr="009167DB">
        <w:rPr>
          <w:rFonts w:ascii="Times New Roman" w:hAnsi="Times New Roman"/>
          <w:szCs w:val="24"/>
        </w:rPr>
        <w:t>, Intern. S., 1686, 2007 (Oxford), p. 157-161.</w:t>
      </w:r>
    </w:p>
    <w:p w14:paraId="2B6B2474" w14:textId="4000DC39"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Napoli J., </w:t>
      </w:r>
      <w:r w:rsidRPr="009167DB">
        <w:rPr>
          <w:rFonts w:ascii="Times New Roman" w:hAnsi="Times New Roman"/>
          <w:i/>
          <w:szCs w:val="24"/>
        </w:rPr>
        <w:t>Recherches sur les fortifications linéaires romaines</w:t>
      </w:r>
      <w:r w:rsidRPr="009167DB">
        <w:rPr>
          <w:rFonts w:ascii="Times New Roman" w:hAnsi="Times New Roman"/>
          <w:szCs w:val="24"/>
        </w:rPr>
        <w:t xml:space="preserve">, </w:t>
      </w:r>
      <w:r w:rsidRPr="009167DB">
        <w:rPr>
          <w:rFonts w:ascii="Times New Roman" w:hAnsi="Times New Roman"/>
          <w:i/>
          <w:szCs w:val="24"/>
        </w:rPr>
        <w:t>CÉFR</w:t>
      </w:r>
      <w:r w:rsidRPr="009167DB">
        <w:rPr>
          <w:rFonts w:ascii="Times New Roman" w:hAnsi="Times New Roman"/>
          <w:szCs w:val="24"/>
        </w:rPr>
        <w:t xml:space="preserve">, 229, 1997 (Rome-Paris), 549 p. </w:t>
      </w:r>
    </w:p>
    <w:p w14:paraId="486238FA" w14:textId="7C0D5F61"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Napoli J., Signification des ouvrages linéaires romains, </w:t>
      </w:r>
      <w:r w:rsidRPr="009167DB">
        <w:rPr>
          <w:rFonts w:ascii="Times New Roman" w:hAnsi="Times New Roman"/>
          <w:i/>
          <w:szCs w:val="24"/>
        </w:rPr>
        <w:t>Latomus</w:t>
      </w:r>
      <w:r w:rsidRPr="009167DB">
        <w:rPr>
          <w:rFonts w:ascii="Times New Roman" w:hAnsi="Times New Roman"/>
          <w:szCs w:val="24"/>
        </w:rPr>
        <w:t xml:space="preserve">, 48, 1989, p. 823-834. </w:t>
      </w:r>
    </w:p>
    <w:p w14:paraId="7B30A98E" w14:textId="7157C5A9"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Nardoni D., </w:t>
      </w:r>
      <w:r w:rsidRPr="009167DB">
        <w:rPr>
          <w:rFonts w:ascii="Times New Roman" w:hAnsi="Times New Roman"/>
          <w:i/>
          <w:szCs w:val="24"/>
        </w:rPr>
        <w:t>Ad declarandum quantae</w:t>
      </w:r>
      <w:r w:rsidRPr="009167DB">
        <w:rPr>
          <w:rFonts w:ascii="Times New Roman" w:hAnsi="Times New Roman"/>
          <w:szCs w:val="24"/>
        </w:rPr>
        <w:t xml:space="preserve">... </w:t>
      </w:r>
      <w:r w:rsidRPr="009167DB">
        <w:rPr>
          <w:rFonts w:ascii="Times New Roman" w:hAnsi="Times New Roman"/>
          <w:i/>
          <w:szCs w:val="24"/>
        </w:rPr>
        <w:t>CIL</w:t>
      </w:r>
      <w:r w:rsidRPr="009167DB">
        <w:rPr>
          <w:rFonts w:ascii="Times New Roman" w:hAnsi="Times New Roman"/>
          <w:szCs w:val="24"/>
        </w:rPr>
        <w:t xml:space="preserve">, VI, 960, </w:t>
      </w:r>
      <w:r w:rsidRPr="009167DB">
        <w:rPr>
          <w:rFonts w:ascii="Times New Roman" w:hAnsi="Times New Roman"/>
          <w:i/>
          <w:szCs w:val="24"/>
        </w:rPr>
        <w:t>Stud</w:t>
      </w:r>
      <w:r w:rsidR="00DB74DF" w:rsidRPr="009167DB">
        <w:rPr>
          <w:rFonts w:ascii="Times New Roman" w:hAnsi="Times New Roman"/>
          <w:i/>
          <w:szCs w:val="24"/>
        </w:rPr>
        <w:t xml:space="preserve">ii </w:t>
      </w:r>
      <w:r w:rsidRPr="009167DB">
        <w:rPr>
          <w:rFonts w:ascii="Times New Roman" w:hAnsi="Times New Roman"/>
          <w:i/>
          <w:szCs w:val="24"/>
        </w:rPr>
        <w:t>Clas</w:t>
      </w:r>
      <w:r w:rsidR="00DB74DF" w:rsidRPr="009167DB">
        <w:rPr>
          <w:rFonts w:ascii="Times New Roman" w:hAnsi="Times New Roman"/>
          <w:i/>
          <w:szCs w:val="24"/>
        </w:rPr>
        <w:t>ice</w:t>
      </w:r>
      <w:r w:rsidR="00102FA9" w:rsidRPr="009167DB">
        <w:rPr>
          <w:rFonts w:ascii="Times New Roman" w:hAnsi="Times New Roman"/>
          <w:szCs w:val="24"/>
        </w:rPr>
        <w:t>, 26, 1988, p. 45-55</w:t>
      </w:r>
      <w:r w:rsidRPr="009167DB">
        <w:rPr>
          <w:rFonts w:ascii="Times New Roman" w:hAnsi="Times New Roman"/>
          <w:szCs w:val="24"/>
        </w:rPr>
        <w:t xml:space="preserve"> [en ital.</w:t>
      </w:r>
      <w:r w:rsidR="00102FA9" w:rsidRPr="009167DB">
        <w:rPr>
          <w:rFonts w:ascii="Times New Roman" w:hAnsi="Times New Roman"/>
          <w:szCs w:val="24"/>
        </w:rPr>
        <w:t>].</w:t>
      </w:r>
      <w:r w:rsidRPr="009167DB">
        <w:rPr>
          <w:rFonts w:ascii="Times New Roman" w:hAnsi="Times New Roman"/>
          <w:szCs w:val="24"/>
        </w:rPr>
        <w:t xml:space="preserve"> </w:t>
      </w:r>
    </w:p>
    <w:p w14:paraId="14E5AB84" w14:textId="0DC1B7A1" w:rsidR="0010468E" w:rsidRPr="009167DB" w:rsidRDefault="0010468E" w:rsidP="009167DB">
      <w:pPr>
        <w:rPr>
          <w:rFonts w:ascii="Times New Roman" w:hAnsi="Times New Roman"/>
          <w:szCs w:val="24"/>
        </w:rPr>
      </w:pPr>
      <w:r w:rsidRPr="009167DB">
        <w:rPr>
          <w:rFonts w:ascii="Times New Roman" w:hAnsi="Times New Roman"/>
          <w:szCs w:val="24"/>
        </w:rPr>
        <w:t xml:space="preserve">• Narloch R., The cold Face of Battle. Some remarks on the function of Roman Helmet with Face Masks, </w:t>
      </w:r>
      <w:r w:rsidR="00E87325" w:rsidRPr="009167DB">
        <w:rPr>
          <w:rFonts w:ascii="Times New Roman" w:hAnsi="Times New Roman"/>
          <w:i/>
          <w:szCs w:val="24"/>
        </w:rPr>
        <w:t>AKB</w:t>
      </w:r>
      <w:r w:rsidRPr="009167DB">
        <w:rPr>
          <w:rFonts w:ascii="Times New Roman" w:hAnsi="Times New Roman"/>
          <w:szCs w:val="24"/>
        </w:rPr>
        <w:t>, 42, 3, 2012, p. 377-386.</w:t>
      </w:r>
    </w:p>
    <w:p w14:paraId="49F1B567"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Narr D., Das mittelkaiserzeitliche Kleinkastell von Regensburg-Großprüfening, </w:t>
      </w:r>
      <w:r w:rsidRPr="009167DB">
        <w:rPr>
          <w:rFonts w:ascii="Times New Roman" w:hAnsi="Times New Roman"/>
          <w:i/>
          <w:szCs w:val="24"/>
        </w:rPr>
        <w:t>JBB</w:t>
      </w:r>
      <w:r w:rsidRPr="009167DB">
        <w:rPr>
          <w:rFonts w:ascii="Times New Roman" w:hAnsi="Times New Roman"/>
          <w:szCs w:val="24"/>
        </w:rPr>
        <w:t>, 56, 2015, p. 251-320.</w:t>
      </w:r>
    </w:p>
    <w:p w14:paraId="58C91113"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Nash-Williams V. E., </w:t>
      </w:r>
      <w:r w:rsidRPr="009167DB">
        <w:rPr>
          <w:rFonts w:ascii="Times New Roman" w:hAnsi="Times New Roman"/>
          <w:i/>
          <w:szCs w:val="24"/>
        </w:rPr>
        <w:t>The Roman Frontier in Wales</w:t>
      </w:r>
      <w:r w:rsidRPr="009167DB">
        <w:rPr>
          <w:rFonts w:ascii="Times New Roman" w:hAnsi="Times New Roman"/>
          <w:szCs w:val="24"/>
        </w:rPr>
        <w:t xml:space="preserve">, 2e édit., 1969 (Cardiff), XV-206 p. </w:t>
      </w:r>
    </w:p>
    <w:p w14:paraId="34A0EBE1"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Nash-Williams V. E., </w:t>
      </w:r>
      <w:r w:rsidRPr="009167DB">
        <w:rPr>
          <w:rFonts w:ascii="Times New Roman" w:hAnsi="Times New Roman"/>
          <w:i/>
          <w:szCs w:val="24"/>
        </w:rPr>
        <w:t>The Roman Legionary Fortress at Caerleon</w:t>
      </w:r>
      <w:r w:rsidRPr="009167DB">
        <w:rPr>
          <w:rFonts w:ascii="Times New Roman" w:hAnsi="Times New Roman"/>
          <w:szCs w:val="24"/>
        </w:rPr>
        <w:t>,</w:t>
      </w:r>
      <w:r w:rsidRPr="009167DB">
        <w:rPr>
          <w:rFonts w:ascii="Times New Roman" w:hAnsi="Times New Roman"/>
          <w:i/>
          <w:szCs w:val="24"/>
        </w:rPr>
        <w:t xml:space="preserve"> Monmouthshire</w:t>
      </w:r>
      <w:r w:rsidRPr="009167DB">
        <w:rPr>
          <w:rFonts w:ascii="Times New Roman" w:hAnsi="Times New Roman"/>
          <w:szCs w:val="24"/>
        </w:rPr>
        <w:t xml:space="preserve">, 1946 (Cardiff), 33 p. </w:t>
      </w:r>
    </w:p>
    <w:p w14:paraId="1C85F8BF"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w:t>
      </w:r>
      <w:r w:rsidRPr="009167DB">
        <w:rPr>
          <w:rFonts w:ascii="Times New Roman" w:hAnsi="Times New Roman"/>
          <w:i/>
          <w:szCs w:val="24"/>
        </w:rPr>
        <w:t xml:space="preserve"> </w:t>
      </w:r>
      <w:r w:rsidRPr="009167DB">
        <w:rPr>
          <w:rFonts w:ascii="Times New Roman" w:hAnsi="Times New Roman"/>
          <w:szCs w:val="24"/>
        </w:rPr>
        <w:t>Nash-Williams V. E., Wales and the Roman Frontier system</w:t>
      </w:r>
      <w:r w:rsidRPr="009167DB">
        <w:rPr>
          <w:rFonts w:ascii="Times New Roman" w:hAnsi="Times New Roman"/>
          <w:i/>
          <w:szCs w:val="24"/>
        </w:rPr>
        <w:t>, The Congress of Roman Frontier Studies 1949</w:t>
      </w:r>
      <w:r w:rsidRPr="009167DB">
        <w:rPr>
          <w:rFonts w:ascii="Times New Roman" w:hAnsi="Times New Roman"/>
          <w:szCs w:val="24"/>
        </w:rPr>
        <w:t>, Birley E. édit., 1952 (Durham), p. 68-73.</w:t>
      </w:r>
    </w:p>
    <w:p w14:paraId="5AA48157"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Naspi A., Tipologia e Funzione: il caso dei “forti” del </w:t>
      </w:r>
      <w:r w:rsidRPr="009167DB">
        <w:rPr>
          <w:rFonts w:ascii="Times New Roman" w:hAnsi="Times New Roman"/>
          <w:i/>
          <w:szCs w:val="24"/>
        </w:rPr>
        <w:t>limes arabicus</w:t>
      </w:r>
      <w:r w:rsidRPr="009167DB">
        <w:rPr>
          <w:rFonts w:ascii="Times New Roman" w:hAnsi="Times New Roman"/>
          <w:szCs w:val="24"/>
        </w:rPr>
        <w:t>,</w:t>
      </w:r>
      <w:r w:rsidRPr="009167DB">
        <w:rPr>
          <w:rFonts w:ascii="Times New Roman" w:hAnsi="Times New Roman"/>
          <w:i/>
          <w:szCs w:val="24"/>
        </w:rPr>
        <w:t xml:space="preserve"> Actas XVIII Congreso Internacional Arqueología Clásica</w:t>
      </w:r>
      <w:r w:rsidRPr="009167DB">
        <w:rPr>
          <w:rFonts w:ascii="Times New Roman" w:hAnsi="Times New Roman"/>
          <w:szCs w:val="24"/>
        </w:rPr>
        <w:t xml:space="preserve">, </w:t>
      </w:r>
      <w:r w:rsidRPr="009167DB">
        <w:rPr>
          <w:rFonts w:ascii="Times New Roman" w:hAnsi="Times New Roman"/>
          <w:i/>
          <w:szCs w:val="24"/>
        </w:rPr>
        <w:t>Centro y periferia en el mundo clásico</w:t>
      </w:r>
      <w:r w:rsidRPr="009167DB">
        <w:rPr>
          <w:rFonts w:ascii="Times New Roman" w:hAnsi="Times New Roman"/>
          <w:szCs w:val="24"/>
        </w:rPr>
        <w:t>, Álvarez Martínez J. M., Nogales Basarrate T. et Rodà de Llanza I. édit., 2014 (Mérida), p. 1523-sv.</w:t>
      </w:r>
    </w:p>
    <w:p w14:paraId="7402CB28" w14:textId="6302BBAA"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Nasti F., Il prefetto del pretorio di </w:t>
      </w:r>
      <w:r w:rsidRPr="009167DB">
        <w:rPr>
          <w:rFonts w:ascii="Times New Roman" w:hAnsi="Times New Roman"/>
          <w:i/>
          <w:szCs w:val="24"/>
        </w:rPr>
        <w:t>CIL</w:t>
      </w:r>
      <w:r w:rsidRPr="009167DB">
        <w:rPr>
          <w:rFonts w:ascii="Times New Roman" w:hAnsi="Times New Roman"/>
          <w:szCs w:val="24"/>
        </w:rPr>
        <w:t xml:space="preserve">, VI, 1638 (= </w:t>
      </w:r>
      <w:r w:rsidRPr="009167DB">
        <w:rPr>
          <w:rFonts w:ascii="Times New Roman" w:hAnsi="Times New Roman"/>
          <w:i/>
          <w:szCs w:val="24"/>
        </w:rPr>
        <w:t>D</w:t>
      </w:r>
      <w:r w:rsidRPr="009167DB">
        <w:rPr>
          <w:rFonts w:ascii="Times New Roman" w:hAnsi="Times New Roman"/>
          <w:szCs w:val="24"/>
        </w:rPr>
        <w:t xml:space="preserve">., 1331) e la sua carriera, </w:t>
      </w:r>
      <w:r w:rsidRPr="009167DB">
        <w:rPr>
          <w:rFonts w:ascii="Times New Roman" w:hAnsi="Times New Roman"/>
          <w:i/>
          <w:szCs w:val="24"/>
        </w:rPr>
        <w:t>ZPE</w:t>
      </w:r>
      <w:r w:rsidRPr="009167DB">
        <w:rPr>
          <w:rFonts w:ascii="Times New Roman" w:hAnsi="Times New Roman"/>
          <w:szCs w:val="24"/>
        </w:rPr>
        <w:t xml:space="preserve">, 117, 1997, p. 281-290. </w:t>
      </w:r>
    </w:p>
    <w:p w14:paraId="2A38B498" w14:textId="7AE64870" w:rsidR="0010468E" w:rsidRPr="009167DB" w:rsidRDefault="0010468E" w:rsidP="009167DB">
      <w:pPr>
        <w:rPr>
          <w:rFonts w:ascii="Times New Roman" w:hAnsi="Times New Roman"/>
          <w:szCs w:val="24"/>
        </w:rPr>
      </w:pPr>
      <w:r w:rsidRPr="009167DB">
        <w:rPr>
          <w:rFonts w:ascii="Times New Roman" w:hAnsi="Times New Roman"/>
          <w:szCs w:val="24"/>
        </w:rPr>
        <w:t xml:space="preserve">• Navarro Caballero M. </w:t>
      </w:r>
      <w:r w:rsidRPr="009167DB">
        <w:rPr>
          <w:rFonts w:ascii="Times New Roman" w:hAnsi="Times New Roman"/>
          <w:i/>
          <w:szCs w:val="24"/>
        </w:rPr>
        <w:t>et alii</w:t>
      </w:r>
      <w:r w:rsidRPr="009167DB">
        <w:rPr>
          <w:rFonts w:ascii="Times New Roman" w:hAnsi="Times New Roman"/>
          <w:szCs w:val="24"/>
        </w:rPr>
        <w:t xml:space="preserve">, La presa romana de Muel (Zaragoza, España) ¿ una obra militar ? </w:t>
      </w:r>
      <w:r w:rsidRPr="009167DB">
        <w:rPr>
          <w:rFonts w:ascii="Times New Roman" w:hAnsi="Times New Roman"/>
          <w:i/>
          <w:szCs w:val="24"/>
        </w:rPr>
        <w:t>La guerre et ses traces</w:t>
      </w:r>
      <w:r w:rsidRPr="009167DB">
        <w:rPr>
          <w:rFonts w:ascii="Times New Roman" w:hAnsi="Times New Roman"/>
          <w:szCs w:val="24"/>
        </w:rPr>
        <w:t xml:space="preserve">, 2014 (Bordeaux), p. 573-597. </w:t>
      </w:r>
    </w:p>
    <w:p w14:paraId="5C74F6D2" w14:textId="6F75EF2A"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Navarro Caballero M., Una guarnicion de la legion VII Gémina en </w:t>
      </w:r>
      <w:r w:rsidRPr="009167DB">
        <w:rPr>
          <w:rFonts w:ascii="Times New Roman" w:hAnsi="Times New Roman"/>
          <w:i/>
          <w:szCs w:val="24"/>
        </w:rPr>
        <w:t>Tritium Magallum</w:t>
      </w:r>
      <w:r w:rsidRPr="009167DB">
        <w:rPr>
          <w:rFonts w:ascii="Times New Roman" w:hAnsi="Times New Roman"/>
          <w:szCs w:val="24"/>
        </w:rPr>
        <w:t xml:space="preserve">, </w:t>
      </w:r>
      <w:r w:rsidRPr="009167DB">
        <w:rPr>
          <w:rFonts w:ascii="Times New Roman" w:hAnsi="Times New Roman"/>
          <w:i/>
          <w:szCs w:val="24"/>
        </w:rPr>
        <w:t>Caesaraugusta</w:t>
      </w:r>
      <w:r w:rsidRPr="009167DB">
        <w:rPr>
          <w:rFonts w:ascii="Times New Roman" w:hAnsi="Times New Roman"/>
          <w:szCs w:val="24"/>
        </w:rPr>
        <w:t xml:space="preserve">, 66-67, 1989-1990, p. 217-225. </w:t>
      </w:r>
    </w:p>
    <w:p w14:paraId="0E2DBAB2"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Navio. The fort and vicus at Brough-on-Noe, Derbyshire</w:t>
      </w:r>
      <w:r w:rsidRPr="009167DB">
        <w:rPr>
          <w:rFonts w:ascii="Times New Roman" w:hAnsi="Times New Roman"/>
          <w:szCs w:val="24"/>
        </w:rPr>
        <w:t xml:space="preserve">, Dearne M. J. édit., </w:t>
      </w:r>
      <w:r w:rsidRPr="009167DB">
        <w:rPr>
          <w:rFonts w:ascii="Times New Roman" w:hAnsi="Times New Roman"/>
          <w:i/>
          <w:szCs w:val="24"/>
        </w:rPr>
        <w:t>BAR</w:t>
      </w:r>
      <w:r w:rsidRPr="009167DB">
        <w:rPr>
          <w:rFonts w:ascii="Times New Roman" w:hAnsi="Times New Roman"/>
          <w:szCs w:val="24"/>
        </w:rPr>
        <w:t>, 234, 1993 (Oxford), XI-179 p.</w:t>
      </w:r>
    </w:p>
    <w:p w14:paraId="0B60016E"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Naydenova V., Le culte de Mithra à </w:t>
      </w:r>
      <w:r w:rsidRPr="009167DB">
        <w:rPr>
          <w:rFonts w:ascii="Times New Roman" w:hAnsi="Times New Roman"/>
          <w:i/>
          <w:szCs w:val="24"/>
        </w:rPr>
        <w:t>Novae</w:t>
      </w:r>
      <w:r w:rsidRPr="009167DB">
        <w:rPr>
          <w:rFonts w:ascii="Times New Roman" w:hAnsi="Times New Roman"/>
          <w:szCs w:val="24"/>
        </w:rPr>
        <w:t xml:space="preserve"> (Mésie Inférieure), </w:t>
      </w:r>
      <w:r w:rsidRPr="009167DB">
        <w:rPr>
          <w:rFonts w:ascii="Times New Roman" w:hAnsi="Times New Roman"/>
          <w:i/>
          <w:szCs w:val="24"/>
        </w:rPr>
        <w:t>Der Limes</w:t>
      </w:r>
      <w:r w:rsidRPr="009167DB">
        <w:rPr>
          <w:rFonts w:ascii="Times New Roman" w:hAnsi="Times New Roman"/>
          <w:szCs w:val="24"/>
        </w:rPr>
        <w:t xml:space="preserve"> </w:t>
      </w:r>
      <w:r w:rsidRPr="009167DB">
        <w:rPr>
          <w:rFonts w:ascii="Times New Roman" w:hAnsi="Times New Roman"/>
          <w:i/>
          <w:szCs w:val="24"/>
        </w:rPr>
        <w:t>an der unteren Donau</w:t>
      </w:r>
      <w:r w:rsidRPr="009167DB">
        <w:rPr>
          <w:rFonts w:ascii="Times New Roman" w:hAnsi="Times New Roman"/>
          <w:szCs w:val="24"/>
        </w:rPr>
        <w:t>, von Bülow G. et Milceva A. édit., 1999 (Sofia), p. 117-120.</w:t>
      </w:r>
    </w:p>
    <w:p w14:paraId="23473BC3" w14:textId="77777777" w:rsidR="00151C27" w:rsidRPr="009167DB" w:rsidRDefault="00151C27" w:rsidP="009167DB">
      <w:pPr>
        <w:rPr>
          <w:rFonts w:ascii="Times New Roman" w:hAnsi="Times New Roman"/>
          <w:szCs w:val="24"/>
        </w:rPr>
      </w:pPr>
      <w:r w:rsidRPr="009167DB">
        <w:rPr>
          <w:rFonts w:ascii="Times New Roman" w:hAnsi="Times New Roman"/>
          <w:szCs w:val="24"/>
        </w:rPr>
        <w:t xml:space="preserve">• Nedelea L., Cocis H. et Bacuet-Crisan, The pottery-kilns from Porolissum-Sarata and the problem of the settlement’s inner defensive line, </w:t>
      </w:r>
      <w:r w:rsidRPr="009167DB">
        <w:rPr>
          <w:rFonts w:ascii="Times New Roman" w:hAnsi="Times New Roman"/>
          <w:i/>
          <w:szCs w:val="24"/>
        </w:rPr>
        <w:t>AMP</w:t>
      </w:r>
      <w:r w:rsidRPr="009167DB">
        <w:rPr>
          <w:rFonts w:ascii="Times New Roman" w:hAnsi="Times New Roman"/>
          <w:szCs w:val="24"/>
        </w:rPr>
        <w:t>, 41, 2019, p. 185-252.</w:t>
      </w:r>
    </w:p>
    <w:p w14:paraId="7D23865D"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Nedelea L., </w:t>
      </w:r>
      <w:r w:rsidRPr="009167DB">
        <w:rPr>
          <w:rFonts w:ascii="Times New Roman" w:hAnsi="Times New Roman"/>
          <w:i/>
          <w:szCs w:val="24"/>
        </w:rPr>
        <w:t>Foculi</w:t>
      </w:r>
      <w:r w:rsidRPr="009167DB">
        <w:rPr>
          <w:rFonts w:ascii="Times New Roman" w:hAnsi="Times New Roman"/>
          <w:szCs w:val="24"/>
        </w:rPr>
        <w:t xml:space="preserve"> (fire pots) discovered at the legionary Fortress of Potaissa. Case study : </w:t>
      </w:r>
      <w:r w:rsidRPr="009167DB">
        <w:rPr>
          <w:rFonts w:ascii="Times New Roman" w:hAnsi="Times New Roman"/>
          <w:i/>
          <w:szCs w:val="24"/>
        </w:rPr>
        <w:t>centuriae</w:t>
      </w:r>
      <w:r w:rsidRPr="009167DB">
        <w:rPr>
          <w:rFonts w:ascii="Times New Roman" w:hAnsi="Times New Roman"/>
          <w:szCs w:val="24"/>
        </w:rPr>
        <w:t xml:space="preserve"> from </w:t>
      </w:r>
      <w:r w:rsidRPr="009167DB">
        <w:rPr>
          <w:rFonts w:ascii="Times New Roman" w:hAnsi="Times New Roman"/>
          <w:i/>
          <w:szCs w:val="24"/>
        </w:rPr>
        <w:t>praetentura sinistra</w:t>
      </w:r>
      <w:r w:rsidRPr="009167DB">
        <w:rPr>
          <w:rFonts w:ascii="Times New Roman" w:hAnsi="Times New Roman"/>
          <w:szCs w:val="24"/>
        </w:rPr>
        <w:t xml:space="preserve">, </w:t>
      </w:r>
      <w:r w:rsidRPr="009167DB">
        <w:rPr>
          <w:rFonts w:ascii="Times New Roman" w:hAnsi="Times New Roman"/>
          <w:i/>
          <w:szCs w:val="24"/>
        </w:rPr>
        <w:t>AMN</w:t>
      </w:r>
      <w:r w:rsidRPr="009167DB">
        <w:rPr>
          <w:rFonts w:ascii="Times New Roman" w:hAnsi="Times New Roman"/>
          <w:szCs w:val="24"/>
        </w:rPr>
        <w:t>, 55, 1, 2018, p. 117-140.</w:t>
      </w:r>
    </w:p>
    <w:p w14:paraId="56E6A0D5" w14:textId="4B87B570"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Nedeljovic V., </w:t>
      </w:r>
      <w:r w:rsidRPr="009167DB">
        <w:rPr>
          <w:rFonts w:ascii="Times New Roman" w:hAnsi="Times New Roman"/>
          <w:i/>
          <w:szCs w:val="24"/>
        </w:rPr>
        <w:t>Domino et fraturi </w:t>
      </w:r>
      <w:r w:rsidRPr="009167DB">
        <w:rPr>
          <w:rFonts w:ascii="Times New Roman" w:hAnsi="Times New Roman"/>
          <w:szCs w:val="24"/>
        </w:rPr>
        <w:t xml:space="preserve">: an unpublished graffito from Sirmium, </w:t>
      </w:r>
      <w:r w:rsidRPr="009167DB">
        <w:rPr>
          <w:rFonts w:ascii="Times New Roman" w:hAnsi="Times New Roman"/>
          <w:i/>
          <w:szCs w:val="24"/>
        </w:rPr>
        <w:t>Starinar</w:t>
      </w:r>
      <w:r w:rsidRPr="009167DB">
        <w:rPr>
          <w:rFonts w:ascii="Times New Roman" w:hAnsi="Times New Roman"/>
          <w:szCs w:val="24"/>
        </w:rPr>
        <w:t>, 62, 2012,</w:t>
      </w:r>
      <w:r w:rsidR="00102FA9" w:rsidRPr="009167DB">
        <w:rPr>
          <w:rFonts w:ascii="Times New Roman" w:hAnsi="Times New Roman"/>
          <w:szCs w:val="24"/>
        </w:rPr>
        <w:t xml:space="preserve"> p. 165-172</w:t>
      </w:r>
      <w:r w:rsidRPr="009167DB">
        <w:rPr>
          <w:rFonts w:ascii="Times New Roman" w:hAnsi="Times New Roman"/>
          <w:szCs w:val="24"/>
        </w:rPr>
        <w:t>.</w:t>
      </w:r>
    </w:p>
    <w:p w14:paraId="68B4FFBE" w14:textId="4C59C5E6"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Negin A. E., A bearded Face-Mask Helmet from the collection of the National Museum in Belgrade. An example of mutual influences of armamement traditions at the Roman Frontier, </w:t>
      </w:r>
      <w:r w:rsidR="00E87325" w:rsidRPr="009167DB">
        <w:rPr>
          <w:rFonts w:ascii="Times New Roman" w:hAnsi="Times New Roman"/>
          <w:i/>
          <w:szCs w:val="24"/>
        </w:rPr>
        <w:t>AKB</w:t>
      </w:r>
      <w:r w:rsidRPr="009167DB">
        <w:rPr>
          <w:rFonts w:ascii="Times New Roman" w:hAnsi="Times New Roman"/>
          <w:szCs w:val="24"/>
        </w:rPr>
        <w:t>, 45, 4, 2015, p. 535-547.</w:t>
      </w:r>
    </w:p>
    <w:p w14:paraId="02C3F93D"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Negin A. E., Sarmatian cataphracts as prototypes for Roman </w:t>
      </w:r>
      <w:r w:rsidRPr="009167DB">
        <w:rPr>
          <w:rFonts w:ascii="Times New Roman" w:hAnsi="Times New Roman"/>
          <w:i/>
          <w:szCs w:val="24"/>
        </w:rPr>
        <w:t>equites cataphractarii</w:t>
      </w:r>
      <w:r w:rsidRPr="009167DB">
        <w:rPr>
          <w:rFonts w:ascii="Times New Roman" w:hAnsi="Times New Roman"/>
          <w:szCs w:val="24"/>
        </w:rPr>
        <w:t xml:space="preserve">, </w:t>
      </w:r>
      <w:r w:rsidRPr="009167DB">
        <w:rPr>
          <w:rFonts w:ascii="Times New Roman" w:hAnsi="Times New Roman"/>
          <w:i/>
          <w:szCs w:val="24"/>
        </w:rPr>
        <w:t>JRMES</w:t>
      </w:r>
      <w:r w:rsidRPr="009167DB">
        <w:rPr>
          <w:rFonts w:ascii="Times New Roman" w:hAnsi="Times New Roman"/>
          <w:szCs w:val="24"/>
        </w:rPr>
        <w:t>, 9, 1998, p. 65-75.</w:t>
      </w:r>
    </w:p>
    <w:p w14:paraId="333D4B23"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Negn A. E. et D’Amato R., </w:t>
      </w:r>
      <w:r w:rsidRPr="009167DB">
        <w:rPr>
          <w:rFonts w:ascii="Times New Roman" w:hAnsi="Times New Roman"/>
          <w:i/>
          <w:szCs w:val="24"/>
        </w:rPr>
        <w:t>Roman Heavy Cavalry</w:t>
      </w:r>
      <w:r w:rsidRPr="009167DB">
        <w:rPr>
          <w:rFonts w:ascii="Times New Roman" w:hAnsi="Times New Roman"/>
          <w:szCs w:val="24"/>
        </w:rPr>
        <w:t xml:space="preserve"> (I). </w:t>
      </w:r>
      <w:r w:rsidRPr="009167DB">
        <w:rPr>
          <w:rFonts w:ascii="Times New Roman" w:hAnsi="Times New Roman"/>
          <w:i/>
          <w:szCs w:val="24"/>
        </w:rPr>
        <w:t>Cataphractarii &amp; Clibanarii 1st C. BC – 5th C. AD</w:t>
      </w:r>
      <w:r w:rsidRPr="009167DB">
        <w:rPr>
          <w:rFonts w:ascii="Times New Roman" w:hAnsi="Times New Roman"/>
          <w:szCs w:val="24"/>
        </w:rPr>
        <w:t>, 2018 (Oxford), 64 p.</w:t>
      </w:r>
    </w:p>
    <w:p w14:paraId="51785D7A" w14:textId="1DCB6B03"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Negru M., Some aspects of the lamps discovered in the Roman forts of Muntenia, </w:t>
      </w:r>
      <w:r w:rsidRPr="009167DB">
        <w:rPr>
          <w:rFonts w:ascii="Times New Roman" w:hAnsi="Times New Roman"/>
          <w:i/>
          <w:szCs w:val="24"/>
        </w:rPr>
        <w:t>RCRF</w:t>
      </w:r>
      <w:r w:rsidRPr="009167DB">
        <w:rPr>
          <w:rFonts w:ascii="Times New Roman" w:hAnsi="Times New Roman"/>
          <w:szCs w:val="24"/>
        </w:rPr>
        <w:t xml:space="preserve">, 33, 1996, p. 75-80. </w:t>
      </w:r>
    </w:p>
    <w:p w14:paraId="11A6E10C" w14:textId="1FD50E8F"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Nelis-Clément J. et Wiblé F., Aurelius Maximianus, bénéficiaire en poste à Martigny-</w:t>
      </w:r>
      <w:r w:rsidRPr="009167DB">
        <w:rPr>
          <w:rFonts w:ascii="Times New Roman" w:hAnsi="Times New Roman"/>
          <w:i/>
          <w:szCs w:val="24"/>
        </w:rPr>
        <w:t>Forum Claudii Vallensium </w:t>
      </w:r>
      <w:r w:rsidRPr="009167DB">
        <w:rPr>
          <w:rFonts w:ascii="Times New Roman" w:hAnsi="Times New Roman"/>
          <w:szCs w:val="24"/>
        </w:rPr>
        <w:t xml:space="preserve">? </w:t>
      </w:r>
      <w:r w:rsidRPr="009167DB">
        <w:rPr>
          <w:rFonts w:ascii="Times New Roman" w:hAnsi="Times New Roman"/>
          <w:i/>
          <w:szCs w:val="24"/>
        </w:rPr>
        <w:t>Vallesia</w:t>
      </w:r>
      <w:r w:rsidRPr="009167DB">
        <w:rPr>
          <w:rFonts w:ascii="Times New Roman" w:hAnsi="Times New Roman"/>
          <w:szCs w:val="24"/>
        </w:rPr>
        <w:t xml:space="preserve">, 51, 1996, p. 271-309. </w:t>
      </w:r>
    </w:p>
    <w:p w14:paraId="4A144706" w14:textId="4B9C4DD4" w:rsidR="0010468E" w:rsidRPr="009167DB" w:rsidRDefault="0010468E" w:rsidP="009167DB">
      <w:pPr>
        <w:rPr>
          <w:rFonts w:ascii="Times New Roman" w:eastAsia="Times New Roman" w:hAnsi="Times New Roman"/>
          <w:szCs w:val="24"/>
        </w:rPr>
      </w:pPr>
      <w:r w:rsidRPr="009167DB">
        <w:rPr>
          <w:rFonts w:ascii="Times New Roman" w:hAnsi="Times New Roman"/>
          <w:szCs w:val="24"/>
        </w:rPr>
        <w:t xml:space="preserve">• Nelis-Clément J., Carrières militaires et fonctions municipales : à propos de L. Granius Proclinus d'Aequum, </w:t>
      </w:r>
      <w:r w:rsidRPr="009167DB">
        <w:rPr>
          <w:rStyle w:val="Accentuation"/>
          <w:rFonts w:ascii="Times New Roman" w:eastAsia="Times New Roman" w:hAnsi="Times New Roman"/>
          <w:szCs w:val="24"/>
        </w:rPr>
        <w:t>Historia testis. Mélanges d'épigraphie, d'histoire ancienne et de philologie offerts à Tadeusz Zawadski</w:t>
      </w:r>
      <w:r w:rsidRPr="009167DB">
        <w:rPr>
          <w:rFonts w:ascii="Times New Roman" w:eastAsia="Times New Roman" w:hAnsi="Times New Roman"/>
          <w:szCs w:val="24"/>
          <w:shd w:val="clear" w:color="auto" w:fill="FFFFFF"/>
        </w:rPr>
        <w:t xml:space="preserve">, Piérart M. et Curty O. édit., </w:t>
      </w:r>
      <w:r w:rsidRPr="009167DB">
        <w:rPr>
          <w:rFonts w:ascii="Times New Roman" w:eastAsia="Times New Roman" w:hAnsi="Times New Roman"/>
          <w:i/>
          <w:szCs w:val="24"/>
          <w:shd w:val="clear" w:color="auto" w:fill="FFFFFF"/>
        </w:rPr>
        <w:t>Seges</w:t>
      </w:r>
      <w:r w:rsidRPr="009167DB">
        <w:rPr>
          <w:rFonts w:ascii="Times New Roman" w:eastAsia="Times New Roman" w:hAnsi="Times New Roman"/>
          <w:szCs w:val="24"/>
          <w:shd w:val="clear" w:color="auto" w:fill="FFFFFF"/>
        </w:rPr>
        <w:t xml:space="preserve">, n. s., 7, </w:t>
      </w:r>
      <w:r w:rsidRPr="009167DB">
        <w:rPr>
          <w:rStyle w:val="lev"/>
          <w:rFonts w:ascii="Times New Roman" w:eastAsia="Times New Roman" w:hAnsi="Times New Roman"/>
          <w:b w:val="0"/>
          <w:szCs w:val="24"/>
        </w:rPr>
        <w:t>1989 (Fribourg</w:t>
      </w:r>
      <w:r w:rsidRPr="009167DB">
        <w:rPr>
          <w:rFonts w:ascii="Times New Roman" w:eastAsia="Times New Roman" w:hAnsi="Times New Roman"/>
          <w:b/>
          <w:szCs w:val="24"/>
          <w:shd w:val="clear" w:color="auto" w:fill="FFFFFF"/>
        </w:rPr>
        <w:t>),</w:t>
      </w:r>
      <w:r w:rsidRPr="009167DB">
        <w:rPr>
          <w:rFonts w:ascii="Times New Roman" w:eastAsia="Times New Roman" w:hAnsi="Times New Roman"/>
          <w:szCs w:val="24"/>
          <w:shd w:val="clear" w:color="auto" w:fill="FFFFFF"/>
        </w:rPr>
        <w:t xml:space="preserve"> </w:t>
      </w:r>
      <w:r w:rsidRPr="009167DB">
        <w:rPr>
          <w:rFonts w:ascii="Times New Roman" w:hAnsi="Times New Roman"/>
          <w:szCs w:val="24"/>
        </w:rPr>
        <w:t xml:space="preserve">p. 133-151. </w:t>
      </w:r>
    </w:p>
    <w:p w14:paraId="06F59DD4" w14:textId="46629B9A" w:rsidR="0010468E" w:rsidRPr="009167DB" w:rsidRDefault="0010468E" w:rsidP="009167DB">
      <w:pPr>
        <w:widowControl w:val="0"/>
        <w:autoSpaceDE w:val="0"/>
        <w:autoSpaceDN w:val="0"/>
        <w:adjustRightInd w:val="0"/>
        <w:ind w:right="-27"/>
        <w:rPr>
          <w:rFonts w:ascii="Times New Roman" w:hAnsi="Times New Roman"/>
          <w:szCs w:val="24"/>
        </w:rPr>
      </w:pPr>
      <w:r w:rsidRPr="009167DB">
        <w:rPr>
          <w:rFonts w:ascii="Times New Roman" w:eastAsia="Times New Roman" w:hAnsi="Times New Roman"/>
          <w:szCs w:val="24"/>
        </w:rPr>
        <w:t xml:space="preserve">• Nelis-Clément J., </w:t>
      </w:r>
      <w:r w:rsidRPr="009167DB">
        <w:rPr>
          <w:rFonts w:ascii="Times New Roman" w:eastAsia="Times New Roman" w:hAnsi="Times New Roman"/>
          <w:i/>
          <w:szCs w:val="24"/>
        </w:rPr>
        <w:t>Les beneficiarii : militaires et administrateurs au service de l’Empire (Ier s. a.C.-VIe s. p.C.)</w:t>
      </w:r>
      <w:r w:rsidRPr="009167DB">
        <w:rPr>
          <w:rFonts w:ascii="Times New Roman" w:eastAsia="Times New Roman" w:hAnsi="Times New Roman"/>
          <w:szCs w:val="24"/>
        </w:rPr>
        <w:t xml:space="preserve">, </w:t>
      </w:r>
      <w:r w:rsidRPr="009167DB">
        <w:rPr>
          <w:rFonts w:ascii="Times New Roman" w:eastAsia="Times New Roman" w:hAnsi="Times New Roman"/>
          <w:i/>
          <w:szCs w:val="24"/>
        </w:rPr>
        <w:t>Ausonius</w:t>
      </w:r>
      <w:r w:rsidRPr="009167DB">
        <w:rPr>
          <w:rFonts w:ascii="Times New Roman" w:eastAsia="Times New Roman" w:hAnsi="Times New Roman"/>
          <w:szCs w:val="24"/>
        </w:rPr>
        <w:t xml:space="preserve">, 5, 2000 (Bordeaux-Paris), 557 p. </w:t>
      </w:r>
    </w:p>
    <w:p w14:paraId="17B49008" w14:textId="127F4B7A" w:rsidR="0010468E" w:rsidRPr="009167DB" w:rsidRDefault="0010468E" w:rsidP="009167DB">
      <w:pPr>
        <w:tabs>
          <w:tab w:val="left" w:pos="9356"/>
        </w:tabs>
        <w:ind w:right="-27"/>
        <w:rPr>
          <w:rFonts w:ascii="Times New Roman" w:hAnsi="Times New Roman"/>
          <w:szCs w:val="24"/>
        </w:rPr>
      </w:pPr>
      <w:r w:rsidRPr="009167DB">
        <w:rPr>
          <w:rFonts w:ascii="Times New Roman" w:eastAsia="Times New Roman" w:hAnsi="Times New Roman"/>
          <w:szCs w:val="24"/>
        </w:rPr>
        <w:t xml:space="preserve">• Nelis-Clément J., Les </w:t>
      </w:r>
      <w:r w:rsidRPr="009167DB">
        <w:rPr>
          <w:rFonts w:ascii="Times New Roman" w:eastAsia="Times New Roman" w:hAnsi="Times New Roman"/>
          <w:i/>
          <w:szCs w:val="24"/>
        </w:rPr>
        <w:t>stationes</w:t>
      </w:r>
      <w:r w:rsidRPr="009167DB">
        <w:rPr>
          <w:rFonts w:ascii="Times New Roman" w:eastAsia="Times New Roman" w:hAnsi="Times New Roman"/>
          <w:szCs w:val="24"/>
        </w:rPr>
        <w:t xml:space="preserve"> comme espace et transmission du pouvoir, </w:t>
      </w:r>
      <w:r w:rsidRPr="009167DB">
        <w:rPr>
          <w:rFonts w:ascii="Times New Roman" w:hAnsi="Times New Roman"/>
          <w:i/>
          <w:szCs w:val="24"/>
        </w:rPr>
        <w:t>Herrschaftsstrukturen und Herrschaftpraxis</w:t>
      </w:r>
      <w:r w:rsidRPr="009167DB">
        <w:rPr>
          <w:rFonts w:ascii="Times New Roman" w:hAnsi="Times New Roman"/>
          <w:szCs w:val="24"/>
        </w:rPr>
        <w:t>, Kolb A.</w:t>
      </w:r>
      <w:r w:rsidR="008E048C" w:rsidRPr="009167DB">
        <w:rPr>
          <w:rFonts w:ascii="Times New Roman" w:hAnsi="Times New Roman"/>
          <w:szCs w:val="24"/>
        </w:rPr>
        <w:t xml:space="preserve"> édit.</w:t>
      </w:r>
      <w:r w:rsidRPr="009167DB">
        <w:rPr>
          <w:rFonts w:ascii="Times New Roman" w:hAnsi="Times New Roman"/>
          <w:szCs w:val="24"/>
        </w:rPr>
        <w:t xml:space="preserve">, 2006 (Berlin), p. 269-298. </w:t>
      </w:r>
    </w:p>
    <w:p w14:paraId="0506375C"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Nelson H. L. et Drummond S. K., </w:t>
      </w:r>
      <w:r w:rsidRPr="009167DB">
        <w:rPr>
          <w:rFonts w:ascii="Times New Roman" w:hAnsi="Times New Roman"/>
          <w:i/>
          <w:szCs w:val="24"/>
        </w:rPr>
        <w:t>The Roman imperial Frontier in the West</w:t>
      </w:r>
      <w:r w:rsidRPr="009167DB">
        <w:rPr>
          <w:rFonts w:ascii="Times New Roman" w:hAnsi="Times New Roman"/>
          <w:szCs w:val="24"/>
        </w:rPr>
        <w:t>, 1993, 320 p.</w:t>
      </w:r>
    </w:p>
    <w:p w14:paraId="5A867D97" w14:textId="0080255C"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Németh E. </w:t>
      </w:r>
      <w:r w:rsidRPr="009167DB">
        <w:rPr>
          <w:rFonts w:ascii="Times New Roman" w:hAnsi="Times New Roman"/>
          <w:i/>
          <w:szCs w:val="24"/>
        </w:rPr>
        <w:t>et alii</w:t>
      </w:r>
      <w:r w:rsidRPr="009167DB">
        <w:rPr>
          <w:rFonts w:ascii="Times New Roman" w:hAnsi="Times New Roman"/>
          <w:szCs w:val="24"/>
        </w:rPr>
        <w:t xml:space="preserve">, </w:t>
      </w:r>
      <w:r w:rsidRPr="009167DB">
        <w:rPr>
          <w:rFonts w:ascii="Times New Roman" w:hAnsi="Times New Roman"/>
          <w:i/>
          <w:szCs w:val="24"/>
        </w:rPr>
        <w:t>Der südwestliche Limes des römischen Dakien</w:t>
      </w:r>
      <w:r w:rsidRPr="009167DB">
        <w:rPr>
          <w:rFonts w:ascii="Times New Roman" w:hAnsi="Times New Roman"/>
          <w:szCs w:val="24"/>
        </w:rPr>
        <w:t xml:space="preserve">, 2011 (Cluj), 149 p. </w:t>
      </w:r>
    </w:p>
    <w:p w14:paraId="748CFA65"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Németh E. et Fodorean F., </w:t>
      </w:r>
      <w:r w:rsidRPr="009167DB">
        <w:rPr>
          <w:rFonts w:ascii="Times New Roman" w:hAnsi="Times New Roman"/>
          <w:i/>
          <w:szCs w:val="24"/>
        </w:rPr>
        <w:t>Römische Militärgeschichte</w:t>
      </w:r>
      <w:r w:rsidRPr="009167DB">
        <w:rPr>
          <w:rFonts w:ascii="Times New Roman" w:hAnsi="Times New Roman"/>
          <w:szCs w:val="24"/>
        </w:rPr>
        <w:t xml:space="preserve">, 2015 (Darmstadt), VII-134 p. </w:t>
      </w:r>
    </w:p>
    <w:p w14:paraId="1D7895DC" w14:textId="0BA02FBA" w:rsidR="005329C5" w:rsidRPr="009167DB" w:rsidRDefault="005329C5" w:rsidP="009167DB">
      <w:pPr>
        <w:rPr>
          <w:rFonts w:ascii="Times New Roman" w:hAnsi="Times New Roman"/>
          <w:szCs w:val="24"/>
        </w:rPr>
      </w:pPr>
      <w:r w:rsidRPr="009167DB">
        <w:rPr>
          <w:rFonts w:ascii="Times New Roman" w:hAnsi="Times New Roman"/>
          <w:szCs w:val="24"/>
        </w:rPr>
        <w:t xml:space="preserve">• Nemath E., Änderungen und Truppenversetzungen an der Westgrenze Dakiens von Trajan bis Antoninus Pius, </w:t>
      </w:r>
      <w:r w:rsidRPr="009167DB">
        <w:rPr>
          <w:rFonts w:ascii="Times New Roman" w:hAnsi="Times New Roman"/>
          <w:i/>
          <w:szCs w:val="24"/>
        </w:rPr>
        <w:t>XX Congreso internacional de estudios sobre la frontera romana, León</w:t>
      </w:r>
      <w:r w:rsidRPr="009167DB">
        <w:rPr>
          <w:rFonts w:ascii="Times New Roman" w:hAnsi="Times New Roman"/>
          <w:szCs w:val="24"/>
        </w:rPr>
        <w:t xml:space="preserve"> (</w:t>
      </w:r>
      <w:r w:rsidRPr="009167DB">
        <w:rPr>
          <w:rFonts w:ascii="Times New Roman" w:hAnsi="Times New Roman"/>
          <w:i/>
          <w:szCs w:val="24"/>
        </w:rPr>
        <w:t>España</w:t>
      </w:r>
      <w:r w:rsidRPr="009167DB">
        <w:rPr>
          <w:rFonts w:ascii="Times New Roman" w:hAnsi="Times New Roman"/>
          <w:szCs w:val="24"/>
        </w:rPr>
        <w:t xml:space="preserve">), </w:t>
      </w:r>
      <w:r w:rsidRPr="009167DB">
        <w:rPr>
          <w:rFonts w:ascii="Times New Roman" w:hAnsi="Times New Roman"/>
          <w:i/>
          <w:szCs w:val="24"/>
        </w:rPr>
        <w:t>septiembre, 2006</w:t>
      </w:r>
      <w:r w:rsidRPr="009167DB">
        <w:rPr>
          <w:rFonts w:ascii="Times New Roman" w:hAnsi="Times New Roman"/>
          <w:szCs w:val="24"/>
        </w:rPr>
        <w:t xml:space="preserve">, Anejos de </w:t>
      </w:r>
      <w:r w:rsidRPr="009167DB">
        <w:rPr>
          <w:rFonts w:ascii="Times New Roman" w:hAnsi="Times New Roman"/>
          <w:i/>
          <w:szCs w:val="24"/>
        </w:rPr>
        <w:t>Gladius</w:t>
      </w:r>
      <w:r w:rsidRPr="009167DB">
        <w:rPr>
          <w:rFonts w:ascii="Times New Roman" w:hAnsi="Times New Roman"/>
          <w:szCs w:val="24"/>
        </w:rPr>
        <w:t>, 13, 2009 (Madrid), p. 879-888.</w:t>
      </w:r>
    </w:p>
    <w:p w14:paraId="6B18689D" w14:textId="0428C92E" w:rsidR="00BC6039" w:rsidRPr="009167DB" w:rsidRDefault="00BC6039" w:rsidP="009167DB">
      <w:pPr>
        <w:rPr>
          <w:rFonts w:ascii="Times New Roman" w:hAnsi="Times New Roman"/>
          <w:szCs w:val="24"/>
        </w:rPr>
      </w:pPr>
      <w:r w:rsidRPr="009167DB">
        <w:rPr>
          <w:rFonts w:ascii="Times New Roman" w:hAnsi="Times New Roman"/>
          <w:szCs w:val="24"/>
        </w:rPr>
        <w:t xml:space="preserve">• Nemeth E., Close encounters at the Roman Frontiers during the Principate, </w:t>
      </w:r>
      <w:r w:rsidRPr="009167DB">
        <w:rPr>
          <w:rFonts w:ascii="Times New Roman" w:hAnsi="Times New Roman"/>
          <w:i/>
          <w:szCs w:val="24"/>
          <w:lang w:val="en-US"/>
        </w:rPr>
        <w:t>Proceedings of the 23rd International Congress of Roman Frontier Studies, Ingolstadt 2015</w:t>
      </w:r>
      <w:r w:rsidRPr="009167DB">
        <w:rPr>
          <w:rFonts w:ascii="Times New Roman" w:hAnsi="Times New Roman"/>
          <w:szCs w:val="24"/>
          <w:lang w:val="en-US"/>
        </w:rPr>
        <w:t>. </w:t>
      </w:r>
      <w:r w:rsidRPr="009167DB">
        <w:rPr>
          <w:rFonts w:ascii="Times New Roman" w:hAnsi="Times New Roman"/>
          <w:i/>
          <w:szCs w:val="24"/>
        </w:rPr>
        <w:t>Akten des 23. Internationalen Limeskongresses in Ingolstadt 2015</w:t>
      </w:r>
      <w:r w:rsidRPr="009167DB">
        <w:rPr>
          <w:rFonts w:ascii="Times New Roman" w:hAnsi="Times New Roman"/>
          <w:szCs w:val="24"/>
        </w:rPr>
        <w:t>,</w:t>
      </w:r>
      <w:r w:rsidRPr="009167DB">
        <w:rPr>
          <w:rFonts w:ascii="Times New Roman" w:hAnsi="Times New Roman"/>
          <w:szCs w:val="24"/>
          <w:lang w:val="en-US"/>
        </w:rPr>
        <w:t xml:space="preserve"> Sommer C. S. et </w:t>
      </w:r>
      <w:r w:rsidRPr="009167DB">
        <w:rPr>
          <w:rFonts w:ascii="Times New Roman" w:hAnsi="Times New Roman"/>
          <w:szCs w:val="24"/>
        </w:rPr>
        <w:t>Matešić S. édit., 2018 (Mainz), p. 168-173.</w:t>
      </w:r>
    </w:p>
    <w:p w14:paraId="5F6EEE26" w14:textId="4F25F504"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Nemeth E., </w:t>
      </w:r>
      <w:r w:rsidRPr="009167DB">
        <w:rPr>
          <w:rFonts w:ascii="Times New Roman" w:hAnsi="Times New Roman"/>
          <w:i/>
          <w:iCs/>
          <w:szCs w:val="24"/>
        </w:rPr>
        <w:t xml:space="preserve">Cohors I Aelia Gaesatorum milliaria. </w:t>
      </w:r>
      <w:r w:rsidRPr="009167DB">
        <w:rPr>
          <w:rFonts w:ascii="Times New Roman" w:hAnsi="Times New Roman"/>
          <w:iCs/>
          <w:szCs w:val="24"/>
        </w:rPr>
        <w:t>Die identität einer römischen Hilfstruppe</w:t>
      </w:r>
      <w:r w:rsidRPr="009167DB">
        <w:rPr>
          <w:rFonts w:ascii="Times New Roman" w:hAnsi="Times New Roman"/>
          <w:szCs w:val="24"/>
        </w:rPr>
        <w:t xml:space="preserve">, </w:t>
      </w:r>
      <w:r w:rsidRPr="009167DB">
        <w:rPr>
          <w:rFonts w:ascii="Times New Roman" w:hAnsi="Times New Roman"/>
          <w:i/>
          <w:szCs w:val="24"/>
        </w:rPr>
        <w:t>Orbis antiquus</w:t>
      </w:r>
      <w:r w:rsidRPr="009167DB">
        <w:rPr>
          <w:rFonts w:ascii="Times New Roman" w:hAnsi="Times New Roman"/>
          <w:szCs w:val="24"/>
        </w:rPr>
        <w:t xml:space="preserve">. </w:t>
      </w:r>
      <w:r w:rsidRPr="009167DB">
        <w:rPr>
          <w:rFonts w:ascii="Times New Roman" w:hAnsi="Times New Roman"/>
          <w:i/>
          <w:szCs w:val="24"/>
        </w:rPr>
        <w:t>Studia in honorem Ioannis Pisonis</w:t>
      </w:r>
      <w:r w:rsidRPr="009167DB">
        <w:rPr>
          <w:rFonts w:ascii="Times New Roman" w:hAnsi="Times New Roman"/>
          <w:szCs w:val="24"/>
        </w:rPr>
        <w:t xml:space="preserve">, Ruscu L., Ciongradi C. et Ardevan R. édit., 2004 (Cluj), p. 639-642. </w:t>
      </w:r>
    </w:p>
    <w:p w14:paraId="3DB31294" w14:textId="65363BBF"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Nemeth E., Despre identitatea unei unităţi militare romane : </w:t>
      </w:r>
      <w:r w:rsidR="00777CD7" w:rsidRPr="009167DB">
        <w:rPr>
          <w:rFonts w:ascii="Times New Roman" w:hAnsi="Times New Roman"/>
          <w:smallCaps/>
          <w:szCs w:val="24"/>
        </w:rPr>
        <w:t>ala i britannica c. r.</w:t>
      </w:r>
      <w:r w:rsidR="00777CD7" w:rsidRPr="009167DB">
        <w:rPr>
          <w:rFonts w:ascii="Times New Roman" w:hAnsi="Times New Roman"/>
          <w:szCs w:val="24"/>
        </w:rPr>
        <w:t xml:space="preserve"> </w:t>
      </w:r>
      <w:r w:rsidRPr="009167DB">
        <w:rPr>
          <w:rFonts w:ascii="Times New Roman" w:hAnsi="Times New Roman"/>
          <w:szCs w:val="24"/>
        </w:rPr>
        <w:t>/ L’identité d’une unité militaire romaine : l’</w:t>
      </w:r>
      <w:r w:rsidR="00777CD7" w:rsidRPr="009167DB">
        <w:rPr>
          <w:rFonts w:ascii="Times New Roman" w:hAnsi="Times New Roman"/>
          <w:smallCaps/>
          <w:szCs w:val="24"/>
        </w:rPr>
        <w:t>ala i britannica c. r.</w:t>
      </w:r>
      <w:r w:rsidRPr="009167DB">
        <w:rPr>
          <w:rFonts w:ascii="Times New Roman" w:hAnsi="Times New Roman"/>
          <w:szCs w:val="24"/>
        </w:rPr>
        <w:t xml:space="preserve">, </w:t>
      </w:r>
      <w:r w:rsidRPr="009167DB">
        <w:rPr>
          <w:rFonts w:ascii="Times New Roman" w:hAnsi="Times New Roman"/>
          <w:i/>
          <w:szCs w:val="24"/>
        </w:rPr>
        <w:t xml:space="preserve">AnBanat </w:t>
      </w:r>
      <w:r w:rsidRPr="009167DB">
        <w:rPr>
          <w:rFonts w:ascii="Times New Roman" w:hAnsi="Times New Roman"/>
          <w:szCs w:val="24"/>
        </w:rPr>
        <w:t>(</w:t>
      </w:r>
      <w:r w:rsidRPr="009167DB">
        <w:rPr>
          <w:rFonts w:ascii="Times New Roman" w:hAnsi="Times New Roman"/>
          <w:i/>
          <w:szCs w:val="24"/>
        </w:rPr>
        <w:t>Arheologie-Istorie</w:t>
      </w:r>
      <w:r w:rsidRPr="009167DB">
        <w:rPr>
          <w:rFonts w:ascii="Times New Roman" w:hAnsi="Times New Roman"/>
          <w:szCs w:val="24"/>
        </w:rPr>
        <w:t xml:space="preserve">), 4, 1995, p. 311-314. </w:t>
      </w:r>
    </w:p>
    <w:p w14:paraId="19DC8B63" w14:textId="6C9EEF44"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Nemeth E., Die militärischen Beziehungen zwischen Pannonien und Dakien unter Trajan und Hadrian, </w:t>
      </w:r>
      <w:r w:rsidRPr="009167DB">
        <w:rPr>
          <w:rFonts w:ascii="Times New Roman" w:hAnsi="Times New Roman"/>
          <w:i/>
          <w:szCs w:val="24"/>
        </w:rPr>
        <w:t>Die römischen Provinzen. Begriff und Gründung</w:t>
      </w:r>
      <w:r w:rsidRPr="009167DB">
        <w:rPr>
          <w:rFonts w:ascii="Times New Roman" w:hAnsi="Times New Roman"/>
          <w:szCs w:val="24"/>
        </w:rPr>
        <w:t xml:space="preserve">, 2008 (Cluj), p. 377-398. </w:t>
      </w:r>
    </w:p>
    <w:p w14:paraId="3CDC23B7" w14:textId="787E1805"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Nemeth E., Die neuen Ausgrabungen im Auxiliarkastell von </w:t>
      </w:r>
      <w:r w:rsidRPr="009167DB">
        <w:rPr>
          <w:rFonts w:ascii="Times New Roman" w:hAnsi="Times New Roman"/>
          <w:i/>
          <w:szCs w:val="24"/>
        </w:rPr>
        <w:t>Varadia</w:t>
      </w:r>
      <w:r w:rsidRPr="009167DB">
        <w:rPr>
          <w:rFonts w:ascii="Times New Roman" w:hAnsi="Times New Roman"/>
          <w:szCs w:val="24"/>
        </w:rPr>
        <w:t xml:space="preserve">-“Pusta”, </w:t>
      </w:r>
      <w:r w:rsidRPr="009167DB">
        <w:rPr>
          <w:rFonts w:ascii="Times New Roman" w:hAnsi="Times New Roman"/>
          <w:i/>
          <w:szCs w:val="24"/>
        </w:rPr>
        <w:t xml:space="preserve">Proceedings of the XIXth International Congress of Roman Frontier Studies </w:t>
      </w:r>
      <w:r w:rsidRPr="009167DB">
        <w:rPr>
          <w:rFonts w:ascii="Times New Roman" w:hAnsi="Times New Roman"/>
          <w:szCs w:val="24"/>
        </w:rPr>
        <w:t>(</w:t>
      </w:r>
      <w:r w:rsidRPr="009167DB">
        <w:rPr>
          <w:rFonts w:ascii="Times New Roman" w:hAnsi="Times New Roman"/>
          <w:i/>
          <w:szCs w:val="24"/>
        </w:rPr>
        <w:t>Pécs, Hungary, September 2003</w:t>
      </w:r>
      <w:r w:rsidRPr="009167DB">
        <w:rPr>
          <w:rFonts w:ascii="Times New Roman" w:hAnsi="Times New Roman"/>
          <w:szCs w:val="24"/>
        </w:rPr>
        <w:t>), Visy Z. édit., 2005 (Pécs), p. 689-696.</w:t>
      </w:r>
    </w:p>
    <w:p w14:paraId="6452F9A5"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Nemeth E., Die </w:t>
      </w:r>
      <w:r w:rsidRPr="009167DB">
        <w:rPr>
          <w:rFonts w:ascii="Times New Roman" w:hAnsi="Times New Roman"/>
          <w:i/>
          <w:szCs w:val="24"/>
        </w:rPr>
        <w:t>numeri</w:t>
      </w:r>
      <w:r w:rsidRPr="009167DB">
        <w:rPr>
          <w:rFonts w:ascii="Times New Roman" w:hAnsi="Times New Roman"/>
          <w:szCs w:val="24"/>
        </w:rPr>
        <w:t xml:space="preserve"> im Römischen Heer Dakiens, </w:t>
      </w:r>
      <w:r w:rsidRPr="009167DB">
        <w:rPr>
          <w:rFonts w:ascii="Times New Roman" w:hAnsi="Times New Roman"/>
          <w:i/>
          <w:szCs w:val="24"/>
        </w:rPr>
        <w:t>EphNap</w:t>
      </w:r>
      <w:r w:rsidRPr="009167DB">
        <w:rPr>
          <w:rFonts w:ascii="Times New Roman" w:hAnsi="Times New Roman"/>
          <w:szCs w:val="24"/>
        </w:rPr>
        <w:t>, 7, 1997, p. 101-116.</w:t>
      </w:r>
    </w:p>
    <w:p w14:paraId="5E402ACC"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Nemeth E., Die südwestliche Grenze der römischen Provinz Dakien, </w:t>
      </w:r>
      <w:r w:rsidRPr="009167DB">
        <w:rPr>
          <w:rFonts w:ascii="Times New Roman" w:hAnsi="Times New Roman"/>
          <w:i/>
          <w:szCs w:val="24"/>
        </w:rPr>
        <w:t>AnBanat</w:t>
      </w:r>
      <w:r w:rsidRPr="009167DB">
        <w:rPr>
          <w:rFonts w:ascii="Times New Roman" w:hAnsi="Times New Roman"/>
          <w:szCs w:val="24"/>
        </w:rPr>
        <w:t>, 7-8, 1999-2000, p. 387-392.</w:t>
      </w:r>
    </w:p>
    <w:p w14:paraId="5A374410" w14:textId="77777777" w:rsidR="00FB1B1F" w:rsidRPr="009167DB" w:rsidRDefault="00FB1B1F" w:rsidP="009167DB">
      <w:pPr>
        <w:rPr>
          <w:rFonts w:ascii="Times New Roman" w:eastAsia="Times New Roman" w:hAnsi="Times New Roman"/>
          <w:color w:val="000000"/>
          <w:szCs w:val="24"/>
        </w:rPr>
      </w:pPr>
      <w:r w:rsidRPr="009167DB">
        <w:rPr>
          <w:rFonts w:ascii="Times New Roman" w:eastAsia="Times New Roman" w:hAnsi="Times New Roman"/>
          <w:color w:val="000000"/>
          <w:szCs w:val="24"/>
        </w:rPr>
        <w:t xml:space="preserve">• Nemeth E., </w:t>
      </w:r>
      <w:r w:rsidRPr="009167DB">
        <w:rPr>
          <w:rFonts w:ascii="Times New Roman" w:hAnsi="Times New Roman"/>
          <w:bCs/>
          <w:color w:val="000000"/>
          <w:szCs w:val="24"/>
        </w:rPr>
        <w:t>Does History repeat itself?</w:t>
      </w:r>
      <w:r w:rsidRPr="009167DB">
        <w:rPr>
          <w:rFonts w:ascii="Times New Roman" w:hAnsi="Times New Roman"/>
          <w:bCs/>
          <w:color w:val="FFFFFF"/>
          <w:szCs w:val="24"/>
        </w:rPr>
        <w:t xml:space="preserve">- </w:t>
      </w:r>
      <w:r w:rsidRPr="009167DB">
        <w:rPr>
          <w:rFonts w:ascii="Times New Roman" w:hAnsi="Times New Roman"/>
          <w:bCs/>
          <w:color w:val="000000"/>
          <w:szCs w:val="24"/>
        </w:rPr>
        <w:t xml:space="preserve">The Roman Frontiers from the viewpoint of a European Archaeologist of today, </w:t>
      </w:r>
      <w:r w:rsidRPr="009167DB">
        <w:rPr>
          <w:rFonts w:ascii="Times New Roman" w:eastAsia="Times New Roman" w:hAnsi="Times New Roman"/>
          <w:i/>
          <w:iCs/>
          <w:color w:val="000000"/>
          <w:szCs w:val="24"/>
        </w:rPr>
        <w:t xml:space="preserve">Proceedings of the 21st International Congress of Roman Frontier Studies </w:t>
      </w:r>
      <w:r w:rsidRPr="009167DB">
        <w:rPr>
          <w:rFonts w:ascii="Times New Roman" w:eastAsia="Times New Roman" w:hAnsi="Times New Roman"/>
          <w:iCs/>
          <w:color w:val="000000"/>
          <w:szCs w:val="24"/>
        </w:rPr>
        <w:t>(</w:t>
      </w:r>
      <w:r w:rsidRPr="009167DB">
        <w:rPr>
          <w:rFonts w:ascii="Times New Roman" w:eastAsia="Times New Roman" w:hAnsi="Times New Roman"/>
          <w:i/>
          <w:iCs/>
          <w:color w:val="000000"/>
          <w:szCs w:val="24"/>
        </w:rPr>
        <w:t>Newcastle/Tyne, August 2009</w:t>
      </w:r>
      <w:r w:rsidRPr="009167DB">
        <w:rPr>
          <w:rFonts w:ascii="Times New Roman" w:eastAsia="Times New Roman" w:hAnsi="Times New Roman"/>
          <w:iCs/>
          <w:color w:val="000000"/>
          <w:szCs w:val="24"/>
        </w:rPr>
        <w:t>),</w:t>
      </w:r>
      <w:r w:rsidRPr="009167DB">
        <w:rPr>
          <w:rFonts w:ascii="Times New Roman" w:eastAsia="Times New Roman" w:hAnsi="Times New Roman"/>
          <w:i/>
          <w:iCs/>
          <w:color w:val="000000"/>
          <w:szCs w:val="24"/>
        </w:rPr>
        <w:t> </w:t>
      </w:r>
      <w:r w:rsidRPr="009167DB">
        <w:rPr>
          <w:rFonts w:ascii="Times New Roman" w:eastAsia="Times New Roman" w:hAnsi="Times New Roman"/>
          <w:color w:val="000000"/>
          <w:szCs w:val="24"/>
        </w:rPr>
        <w:t xml:space="preserve"> Hodgson N., Bidwell P. et Schachtmann J. édit., 2017 (Aldershot), p. </w:t>
      </w:r>
      <w:r w:rsidRPr="009167DB">
        <w:rPr>
          <w:rFonts w:ascii="Times New Roman" w:hAnsi="Times New Roman"/>
          <w:bCs/>
          <w:color w:val="000000"/>
          <w:szCs w:val="24"/>
        </w:rPr>
        <w:t>349-356.</w:t>
      </w:r>
    </w:p>
    <w:p w14:paraId="5EB6B79D"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Nemeth E., The Roman frontiers from the viewpoint of a European archaeologist of today, </w:t>
      </w:r>
      <w:proofErr w:type="spellStart"/>
      <w:r w:rsidRPr="009167DB">
        <w:rPr>
          <w:rFonts w:ascii="Times New Roman" w:eastAsia="Times New Roman" w:hAnsi="Times New Roman"/>
          <w:i/>
          <w:iCs/>
          <w:noProof w:val="0"/>
          <w:szCs w:val="24"/>
        </w:rPr>
        <w:t>Proceedings</w:t>
      </w:r>
      <w:proofErr w:type="spellEnd"/>
      <w:r w:rsidRPr="009167DB">
        <w:rPr>
          <w:rFonts w:ascii="Times New Roman" w:eastAsia="Times New Roman" w:hAnsi="Times New Roman"/>
          <w:i/>
          <w:iCs/>
          <w:noProof w:val="0"/>
          <w:szCs w:val="24"/>
        </w:rPr>
        <w:t xml:space="preserve"> of the XXI International </w:t>
      </w:r>
      <w:proofErr w:type="spellStart"/>
      <w:r w:rsidRPr="009167DB">
        <w:rPr>
          <w:rFonts w:ascii="Times New Roman" w:eastAsia="Times New Roman" w:hAnsi="Times New Roman"/>
          <w:i/>
          <w:iCs/>
          <w:noProof w:val="0"/>
          <w:szCs w:val="24"/>
        </w:rPr>
        <w:t>Congress</w:t>
      </w:r>
      <w:proofErr w:type="spellEnd"/>
      <w:r w:rsidRPr="009167DB">
        <w:rPr>
          <w:rFonts w:ascii="Times New Roman" w:eastAsia="Times New Roman" w:hAnsi="Times New Roman"/>
          <w:i/>
          <w:iCs/>
          <w:noProof w:val="0"/>
          <w:szCs w:val="24"/>
        </w:rPr>
        <w:t xml:space="preserve"> of Roman </w:t>
      </w:r>
      <w:proofErr w:type="spellStart"/>
      <w:r w:rsidRPr="009167DB">
        <w:rPr>
          <w:rFonts w:ascii="Times New Roman" w:eastAsia="Times New Roman" w:hAnsi="Times New Roman"/>
          <w:i/>
          <w:iCs/>
          <w:noProof w:val="0"/>
          <w:szCs w:val="24"/>
        </w:rPr>
        <w:t>Frontier</w:t>
      </w:r>
      <w:proofErr w:type="spellEnd"/>
      <w:r w:rsidRPr="009167DB">
        <w:rPr>
          <w:rFonts w:ascii="Times New Roman" w:eastAsia="Times New Roman" w:hAnsi="Times New Roman"/>
          <w:i/>
          <w:iCs/>
          <w:noProof w:val="0"/>
          <w:szCs w:val="24"/>
        </w:rPr>
        <w:t xml:space="preserve"> </w:t>
      </w:r>
      <w:proofErr w:type="spellStart"/>
      <w:r w:rsidRPr="009167DB">
        <w:rPr>
          <w:rFonts w:ascii="Times New Roman" w:eastAsia="Times New Roman" w:hAnsi="Times New Roman"/>
          <w:i/>
          <w:iCs/>
          <w:noProof w:val="0"/>
          <w:szCs w:val="24"/>
        </w:rPr>
        <w:t>Studies</w:t>
      </w:r>
      <w:proofErr w:type="spellEnd"/>
      <w:r w:rsidRPr="009167DB">
        <w:rPr>
          <w:rFonts w:ascii="Times New Roman" w:eastAsia="Times New Roman" w:hAnsi="Times New Roman"/>
          <w:i/>
          <w:iCs/>
          <w:noProof w:val="0"/>
          <w:szCs w:val="24"/>
        </w:rPr>
        <w:t xml:space="preserve"> </w:t>
      </w:r>
      <w:r w:rsidRPr="009167DB">
        <w:rPr>
          <w:rFonts w:ascii="Times New Roman" w:eastAsia="Times New Roman" w:hAnsi="Times New Roman"/>
          <w:iCs/>
          <w:noProof w:val="0"/>
          <w:szCs w:val="24"/>
        </w:rPr>
        <w:t>(</w:t>
      </w:r>
      <w:r w:rsidRPr="009167DB">
        <w:rPr>
          <w:rFonts w:ascii="Times New Roman" w:eastAsia="Times New Roman" w:hAnsi="Times New Roman"/>
          <w:i/>
          <w:iCs/>
          <w:noProof w:val="0"/>
          <w:szCs w:val="24"/>
        </w:rPr>
        <w:t>Newcastle/Tyne, August 2009</w:t>
      </w:r>
      <w:r w:rsidRPr="009167DB">
        <w:rPr>
          <w:rFonts w:ascii="Times New Roman" w:eastAsia="Times New Roman" w:hAnsi="Times New Roman"/>
          <w:iCs/>
          <w:noProof w:val="0"/>
          <w:szCs w:val="24"/>
        </w:rPr>
        <w:t>),</w:t>
      </w:r>
      <w:r w:rsidRPr="009167DB">
        <w:rPr>
          <w:rFonts w:ascii="Times New Roman" w:eastAsia="Times New Roman" w:hAnsi="Times New Roman"/>
          <w:i/>
          <w:iCs/>
          <w:noProof w:val="0"/>
          <w:szCs w:val="24"/>
        </w:rPr>
        <w:t xml:space="preserve"> </w:t>
      </w:r>
      <w:proofErr w:type="spellStart"/>
      <w:r w:rsidRPr="009167DB">
        <w:rPr>
          <w:rFonts w:ascii="Times New Roman" w:eastAsia="Times New Roman" w:hAnsi="Times New Roman"/>
          <w:noProof w:val="0"/>
          <w:szCs w:val="24"/>
        </w:rPr>
        <w:t>Hodgson</w:t>
      </w:r>
      <w:proofErr w:type="spellEnd"/>
      <w:r w:rsidRPr="009167DB">
        <w:rPr>
          <w:rFonts w:ascii="Times New Roman" w:eastAsia="Times New Roman" w:hAnsi="Times New Roman"/>
          <w:noProof w:val="0"/>
          <w:szCs w:val="24"/>
        </w:rPr>
        <w:t xml:space="preserve"> N., Bidwell P. et </w:t>
      </w:r>
      <w:proofErr w:type="spellStart"/>
      <w:r w:rsidRPr="009167DB">
        <w:rPr>
          <w:rFonts w:ascii="Times New Roman" w:eastAsia="Times New Roman" w:hAnsi="Times New Roman"/>
          <w:noProof w:val="0"/>
          <w:szCs w:val="24"/>
        </w:rPr>
        <w:t>Schachtmann</w:t>
      </w:r>
      <w:proofErr w:type="spellEnd"/>
      <w:r w:rsidRPr="009167DB">
        <w:rPr>
          <w:rFonts w:ascii="Times New Roman" w:eastAsia="Times New Roman" w:hAnsi="Times New Roman"/>
          <w:noProof w:val="0"/>
          <w:szCs w:val="24"/>
        </w:rPr>
        <w:t xml:space="preserve"> J. édit., 2017 (</w:t>
      </w:r>
      <w:proofErr w:type="spellStart"/>
      <w:r w:rsidRPr="009167DB">
        <w:rPr>
          <w:rFonts w:ascii="Times New Roman" w:eastAsia="Times New Roman" w:hAnsi="Times New Roman"/>
          <w:noProof w:val="0"/>
          <w:szCs w:val="24"/>
        </w:rPr>
        <w:t>Aldershot</w:t>
      </w:r>
      <w:proofErr w:type="spellEnd"/>
      <w:r w:rsidRPr="009167DB">
        <w:rPr>
          <w:rFonts w:ascii="Times New Roman" w:eastAsia="Times New Roman" w:hAnsi="Times New Roman"/>
          <w:noProof w:val="0"/>
          <w:szCs w:val="24"/>
        </w:rPr>
        <w:t>), p. 349-356.</w:t>
      </w:r>
    </w:p>
    <w:p w14:paraId="22AEE445" w14:textId="5FD9F0FB"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Németh M. et Kérdö K., Zur Frage ser Besatzung von Aquincum im 1. Jh., </w:t>
      </w:r>
      <w:r w:rsidRPr="009167DB">
        <w:rPr>
          <w:rFonts w:ascii="Times New Roman" w:hAnsi="Times New Roman"/>
          <w:i/>
          <w:szCs w:val="24"/>
        </w:rPr>
        <w:t>Studien zu den Militärgrenzen Roms</w:t>
      </w:r>
      <w:r w:rsidRPr="009167DB">
        <w:rPr>
          <w:rFonts w:ascii="Times New Roman" w:hAnsi="Times New Roman"/>
          <w:szCs w:val="24"/>
        </w:rPr>
        <w:t xml:space="preserve"> (</w:t>
      </w:r>
      <w:r w:rsidRPr="009167DB">
        <w:rPr>
          <w:rFonts w:ascii="Times New Roman" w:hAnsi="Times New Roman"/>
          <w:i/>
          <w:szCs w:val="24"/>
        </w:rPr>
        <w:t>Aalen, Baden-Württemberg, 1983</w:t>
      </w:r>
      <w:r w:rsidRPr="009167DB">
        <w:rPr>
          <w:rFonts w:ascii="Times New Roman" w:hAnsi="Times New Roman"/>
          <w:szCs w:val="24"/>
        </w:rPr>
        <w:t xml:space="preserve">), </w:t>
      </w:r>
      <w:r w:rsidR="0042459F" w:rsidRPr="009167DB">
        <w:rPr>
          <w:rFonts w:ascii="Times New Roman" w:hAnsi="Times New Roman"/>
          <w:i/>
          <w:szCs w:val="24"/>
        </w:rPr>
        <w:t>FBVFBW</w:t>
      </w:r>
      <w:r w:rsidRPr="009167DB">
        <w:rPr>
          <w:rFonts w:ascii="Times New Roman" w:hAnsi="Times New Roman"/>
          <w:szCs w:val="24"/>
        </w:rPr>
        <w:t>, 20, 1986 (Cologne), p. 384-388.</w:t>
      </w:r>
    </w:p>
    <w:p w14:paraId="2A77E390"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Nemeth M., Forschungen im Alenkastell von Aquincum, </w:t>
      </w:r>
      <w:r w:rsidRPr="009167DB">
        <w:rPr>
          <w:rFonts w:ascii="Times New Roman" w:hAnsi="Times New Roman"/>
          <w:i/>
          <w:szCs w:val="24"/>
        </w:rPr>
        <w:t>Akten des 14. Internationalen Limeskongresses 1986 in Carnuntum</w:t>
      </w:r>
      <w:r w:rsidRPr="009167DB">
        <w:rPr>
          <w:rFonts w:ascii="Times New Roman" w:hAnsi="Times New Roman"/>
          <w:szCs w:val="24"/>
        </w:rPr>
        <w:t xml:space="preserve">, Vetters H. et Kandler M. édit. = </w:t>
      </w:r>
      <w:r w:rsidRPr="009167DB">
        <w:rPr>
          <w:rFonts w:ascii="Times New Roman" w:hAnsi="Times New Roman"/>
          <w:i/>
          <w:szCs w:val="24"/>
        </w:rPr>
        <w:t>Der römische Limes in Österreich</w:t>
      </w:r>
      <w:r w:rsidRPr="009167DB">
        <w:rPr>
          <w:rFonts w:ascii="Times New Roman" w:hAnsi="Times New Roman"/>
          <w:szCs w:val="24"/>
        </w:rPr>
        <w:t>, 36, 1 et 2</w:t>
      </w:r>
      <w:r w:rsidRPr="009167DB">
        <w:rPr>
          <w:rFonts w:ascii="Times New Roman" w:hAnsi="Times New Roman"/>
          <w:i/>
          <w:szCs w:val="24"/>
        </w:rPr>
        <w:t>, Wien Verl. der Österr. Akad. der Wiss.</w:t>
      </w:r>
      <w:r w:rsidRPr="009167DB">
        <w:rPr>
          <w:rFonts w:ascii="Times New Roman" w:hAnsi="Times New Roman"/>
          <w:szCs w:val="24"/>
        </w:rPr>
        <w:t>, 1990, p. 675-681</w:t>
      </w:r>
    </w:p>
    <w:p w14:paraId="5461E381"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Németh M., Forschungen im Alenkastell von Aquincum, </w:t>
      </w:r>
      <w:r w:rsidRPr="009167DB">
        <w:rPr>
          <w:rFonts w:ascii="Times New Roman" w:hAnsi="Times New Roman"/>
          <w:i/>
          <w:szCs w:val="24"/>
        </w:rPr>
        <w:t>Akten des 14. Internationalen Limeskongresses 1986 in Carnuntum</w:t>
      </w:r>
      <w:r w:rsidRPr="009167DB">
        <w:rPr>
          <w:rFonts w:ascii="Times New Roman" w:hAnsi="Times New Roman"/>
          <w:szCs w:val="24"/>
        </w:rPr>
        <w:t xml:space="preserve">, Vetters H. et Kandler M. édit. = </w:t>
      </w:r>
      <w:r w:rsidRPr="009167DB">
        <w:rPr>
          <w:rFonts w:ascii="Times New Roman" w:hAnsi="Times New Roman"/>
          <w:i/>
          <w:szCs w:val="24"/>
        </w:rPr>
        <w:t>Der römische Limes in Österreich</w:t>
      </w:r>
      <w:r w:rsidRPr="009167DB">
        <w:rPr>
          <w:rFonts w:ascii="Times New Roman" w:hAnsi="Times New Roman"/>
          <w:szCs w:val="24"/>
        </w:rPr>
        <w:t>, 36, 1 et 2</w:t>
      </w:r>
      <w:r w:rsidRPr="009167DB">
        <w:rPr>
          <w:rFonts w:ascii="Times New Roman" w:hAnsi="Times New Roman"/>
          <w:i/>
          <w:szCs w:val="24"/>
        </w:rPr>
        <w:t>, Wien Verl. der Österr. Akad. der Wiss.</w:t>
      </w:r>
      <w:r w:rsidRPr="009167DB">
        <w:rPr>
          <w:rFonts w:ascii="Times New Roman" w:hAnsi="Times New Roman"/>
          <w:szCs w:val="24"/>
        </w:rPr>
        <w:t>, 1990, p. 675-681.</w:t>
      </w:r>
    </w:p>
    <w:p w14:paraId="4A619DAF"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Nemeth M., Roman military camps in Aquincum</w:t>
      </w:r>
      <w:r w:rsidRPr="009167DB">
        <w:rPr>
          <w:rFonts w:ascii="Times New Roman" w:hAnsi="Times New Roman"/>
          <w:i/>
          <w:szCs w:val="24"/>
        </w:rPr>
        <w:t>, La Pannonia e l'Impero romano</w:t>
      </w:r>
      <w:r w:rsidRPr="009167DB">
        <w:rPr>
          <w:rFonts w:ascii="Times New Roman" w:hAnsi="Times New Roman"/>
          <w:szCs w:val="24"/>
        </w:rPr>
        <w:t>, 1995 (Milan), p. 139-152.</w:t>
      </w:r>
    </w:p>
    <w:p w14:paraId="1DEB29E7" w14:textId="284DFE96"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Nemeth M., Stand der Forschungen in den Militärlagern von Aquincum, </w:t>
      </w:r>
      <w:r w:rsidRPr="009167DB">
        <w:rPr>
          <w:rFonts w:ascii="Times New Roman" w:hAnsi="Times New Roman"/>
          <w:i/>
          <w:szCs w:val="24"/>
        </w:rPr>
        <w:t>Carnuntum Jb</w:t>
      </w:r>
      <w:r w:rsidRPr="009167DB">
        <w:rPr>
          <w:rFonts w:ascii="Times New Roman" w:hAnsi="Times New Roman"/>
          <w:szCs w:val="24"/>
        </w:rPr>
        <w:t xml:space="preserve">, 1991, p. 81-87. </w:t>
      </w:r>
    </w:p>
    <w:p w14:paraId="61B348E6" w14:textId="41FDDFBA" w:rsidR="0010468E" w:rsidRPr="009167DB" w:rsidRDefault="0010468E" w:rsidP="009167DB">
      <w:pPr>
        <w:widowControl w:val="0"/>
        <w:autoSpaceDE w:val="0"/>
        <w:autoSpaceDN w:val="0"/>
        <w:adjustRightInd w:val="0"/>
        <w:ind w:right="-27"/>
        <w:rPr>
          <w:rFonts w:ascii="Times New Roman" w:eastAsia="Times New Roman" w:hAnsi="Times New Roman"/>
          <w:szCs w:val="24"/>
        </w:rPr>
      </w:pPr>
      <w:r w:rsidRPr="009167DB">
        <w:rPr>
          <w:rFonts w:ascii="Times New Roman" w:eastAsia="Times New Roman" w:hAnsi="Times New Roman"/>
          <w:szCs w:val="24"/>
        </w:rPr>
        <w:t xml:space="preserve">• Nenov V., Roman Military Diploma from </w:t>
      </w:r>
      <w:r w:rsidRPr="009167DB">
        <w:rPr>
          <w:rFonts w:ascii="Times New Roman" w:eastAsia="Times New Roman" w:hAnsi="Times New Roman"/>
          <w:i/>
          <w:szCs w:val="24"/>
        </w:rPr>
        <w:t>Mauretania Tingitana</w:t>
      </w:r>
      <w:r w:rsidRPr="009167DB">
        <w:rPr>
          <w:rFonts w:ascii="Times New Roman" w:eastAsia="Times New Roman" w:hAnsi="Times New Roman"/>
          <w:szCs w:val="24"/>
        </w:rPr>
        <w:t xml:space="preserve"> found in Northern Bulgaria, </w:t>
      </w:r>
      <w:r w:rsidR="00907BC2" w:rsidRPr="009167DB">
        <w:rPr>
          <w:rFonts w:ascii="Times New Roman" w:hAnsi="Times New Roman"/>
          <w:i/>
          <w:szCs w:val="24"/>
        </w:rPr>
        <w:t>ArchBulg</w:t>
      </w:r>
      <w:r w:rsidRPr="009167DB">
        <w:rPr>
          <w:rFonts w:ascii="Times New Roman" w:eastAsia="Times New Roman" w:hAnsi="Times New Roman"/>
          <w:szCs w:val="24"/>
        </w:rPr>
        <w:t>, 1, 3, 1997, p. 15-21.</w:t>
      </w:r>
    </w:p>
    <w:p w14:paraId="3600926C" w14:textId="1B52CA3F"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Nesselhauf H., Das Bürgerrecht der Soldatenkinder, </w:t>
      </w:r>
      <w:r w:rsidRPr="009167DB">
        <w:rPr>
          <w:rFonts w:ascii="Times New Roman" w:hAnsi="Times New Roman"/>
          <w:i/>
          <w:szCs w:val="24"/>
        </w:rPr>
        <w:t>Historia</w:t>
      </w:r>
      <w:r w:rsidRPr="009167DB">
        <w:rPr>
          <w:rFonts w:ascii="Times New Roman" w:hAnsi="Times New Roman"/>
          <w:szCs w:val="24"/>
        </w:rPr>
        <w:t>, 8, 1959, p. 434-442.</w:t>
      </w:r>
    </w:p>
    <w:p w14:paraId="4EFDFE2B" w14:textId="77777777" w:rsidR="0010468E" w:rsidRPr="009167DB" w:rsidRDefault="0010468E" w:rsidP="009167DB">
      <w:pPr>
        <w:pStyle w:val="Pieddepage"/>
        <w:tabs>
          <w:tab w:val="clear" w:pos="4819"/>
          <w:tab w:val="clear" w:pos="9071"/>
          <w:tab w:val="left" w:pos="9356"/>
        </w:tabs>
        <w:ind w:right="-27"/>
        <w:rPr>
          <w:rFonts w:ascii="Times New Roman" w:hAnsi="Times New Roman"/>
          <w:szCs w:val="24"/>
        </w:rPr>
      </w:pPr>
      <w:r w:rsidRPr="009167DB">
        <w:rPr>
          <w:rFonts w:ascii="Times New Roman" w:hAnsi="Times New Roman"/>
          <w:szCs w:val="24"/>
        </w:rPr>
        <w:t>• Nesselhauf H., Die Legionen Moesiens unter Claudius und Nero,</w:t>
      </w:r>
      <w:r w:rsidRPr="009167DB">
        <w:rPr>
          <w:rFonts w:ascii="Times New Roman" w:hAnsi="Times New Roman"/>
          <w:i/>
          <w:szCs w:val="24"/>
        </w:rPr>
        <w:t xml:space="preserve"> Diss. Pann.</w:t>
      </w:r>
      <w:r w:rsidRPr="009167DB">
        <w:rPr>
          <w:rFonts w:ascii="Times New Roman" w:hAnsi="Times New Roman"/>
          <w:szCs w:val="24"/>
        </w:rPr>
        <w:t xml:space="preserve">, 11 = </w:t>
      </w:r>
      <w:r w:rsidRPr="009167DB">
        <w:rPr>
          <w:rFonts w:ascii="Times New Roman" w:hAnsi="Times New Roman"/>
          <w:i/>
          <w:szCs w:val="24"/>
        </w:rPr>
        <w:t>Laureae Aquincenses Kuzsinsky dicatae</w:t>
      </w:r>
      <w:r w:rsidRPr="009167DB">
        <w:rPr>
          <w:rFonts w:ascii="Times New Roman" w:hAnsi="Times New Roman"/>
          <w:szCs w:val="24"/>
        </w:rPr>
        <w:t xml:space="preserve">, 2, 1941, p. 40-46. </w:t>
      </w:r>
    </w:p>
    <w:p w14:paraId="010C95A9" w14:textId="6EBB32A5" w:rsidR="0010468E" w:rsidRPr="009167DB" w:rsidRDefault="0010468E" w:rsidP="009167DB">
      <w:pPr>
        <w:pStyle w:val="Pieddepage"/>
        <w:tabs>
          <w:tab w:val="clear" w:pos="4819"/>
          <w:tab w:val="clear" w:pos="9071"/>
          <w:tab w:val="left" w:pos="9356"/>
        </w:tabs>
        <w:ind w:right="-27"/>
        <w:rPr>
          <w:rFonts w:ascii="Times New Roman" w:hAnsi="Times New Roman"/>
          <w:szCs w:val="24"/>
        </w:rPr>
      </w:pPr>
      <w:r w:rsidRPr="009167DB">
        <w:rPr>
          <w:rFonts w:ascii="Times New Roman" w:hAnsi="Times New Roman"/>
          <w:szCs w:val="24"/>
        </w:rPr>
        <w:t xml:space="preserve">• Nesselhauf H., Zur Militärgeschichte der Provinz Mauretania Tingitana, </w:t>
      </w:r>
      <w:r w:rsidRPr="009167DB">
        <w:rPr>
          <w:rFonts w:ascii="Times New Roman" w:hAnsi="Times New Roman"/>
          <w:i/>
          <w:szCs w:val="24"/>
        </w:rPr>
        <w:t>Epigraphica</w:t>
      </w:r>
      <w:r w:rsidRPr="009167DB">
        <w:rPr>
          <w:rFonts w:ascii="Times New Roman" w:hAnsi="Times New Roman"/>
          <w:szCs w:val="24"/>
        </w:rPr>
        <w:t xml:space="preserve">, 12, 1950, p. 34-48. </w:t>
      </w:r>
    </w:p>
    <w:p w14:paraId="5AD6264C" w14:textId="77777777" w:rsidR="0010468E" w:rsidRPr="009167DB" w:rsidRDefault="0010468E" w:rsidP="009167DB">
      <w:pPr>
        <w:pStyle w:val="Pieddepage"/>
        <w:tabs>
          <w:tab w:val="clear" w:pos="4819"/>
          <w:tab w:val="clear" w:pos="9071"/>
          <w:tab w:val="left" w:pos="9356"/>
        </w:tabs>
        <w:ind w:right="-27"/>
        <w:rPr>
          <w:rFonts w:ascii="Times New Roman" w:hAnsi="Times New Roman"/>
          <w:szCs w:val="24"/>
        </w:rPr>
      </w:pPr>
      <w:r w:rsidRPr="009167DB">
        <w:rPr>
          <w:rFonts w:ascii="Times New Roman" w:hAnsi="Times New Roman"/>
          <w:szCs w:val="24"/>
        </w:rPr>
        <w:t xml:space="preserve">• Neth A. et Hees M., Notgrabungen im römischen Kastell von Heilbronn-Bückingen, </w:t>
      </w:r>
      <w:r w:rsidRPr="009167DB">
        <w:rPr>
          <w:rFonts w:ascii="Times New Roman" w:hAnsi="Times New Roman"/>
          <w:i/>
          <w:szCs w:val="24"/>
        </w:rPr>
        <w:t>ArchAusgrBW</w:t>
      </w:r>
      <w:r w:rsidRPr="009167DB">
        <w:rPr>
          <w:rFonts w:ascii="Times New Roman" w:hAnsi="Times New Roman"/>
          <w:szCs w:val="24"/>
        </w:rPr>
        <w:t>, 2008, p. 124-127.</w:t>
      </w:r>
    </w:p>
    <w:p w14:paraId="64880A66"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Netzer E.,</w:t>
      </w:r>
      <w:r w:rsidRPr="009167DB">
        <w:rPr>
          <w:rFonts w:ascii="Times New Roman" w:hAnsi="Times New Roman"/>
          <w:i/>
          <w:szCs w:val="24"/>
        </w:rPr>
        <w:t xml:space="preserve"> Masada III. The Yigael Yadin excavations 1963-1965. The buildings stratigraphy and architecture,</w:t>
      </w:r>
      <w:r w:rsidRPr="009167DB">
        <w:rPr>
          <w:rFonts w:ascii="Times New Roman" w:hAnsi="Times New Roman"/>
          <w:szCs w:val="24"/>
        </w:rPr>
        <w:t xml:space="preserve"> 1994 (Jérusalem), XXVIII-656 p. </w:t>
      </w:r>
    </w:p>
    <w:p w14:paraId="5203D9B9" w14:textId="14E95B47" w:rsidR="0010468E" w:rsidRPr="009167DB" w:rsidRDefault="0010468E" w:rsidP="009167DB">
      <w:pPr>
        <w:rPr>
          <w:rFonts w:ascii="Times New Roman" w:hAnsi="Times New Roman"/>
          <w:szCs w:val="24"/>
        </w:rPr>
      </w:pPr>
      <w:r w:rsidRPr="009167DB">
        <w:rPr>
          <w:rFonts w:ascii="Times New Roman" w:hAnsi="Times New Roman"/>
          <w:szCs w:val="24"/>
        </w:rPr>
        <w:t xml:space="preserve">• Netzer E., The Rebels’ Archives at Masada, </w:t>
      </w:r>
      <w:r w:rsidR="005F6AAF" w:rsidRPr="009167DB">
        <w:rPr>
          <w:rFonts w:ascii="Times New Roman" w:hAnsi="Times New Roman"/>
          <w:i/>
          <w:szCs w:val="24"/>
        </w:rPr>
        <w:t>IE</w:t>
      </w:r>
      <w:r w:rsidRPr="009167DB">
        <w:rPr>
          <w:rFonts w:ascii="Times New Roman" w:hAnsi="Times New Roman"/>
          <w:i/>
          <w:szCs w:val="24"/>
        </w:rPr>
        <w:t>J</w:t>
      </w:r>
      <w:r w:rsidRPr="009167DB">
        <w:rPr>
          <w:rFonts w:ascii="Times New Roman" w:hAnsi="Times New Roman"/>
          <w:szCs w:val="24"/>
        </w:rPr>
        <w:t>, 54, 2004, p. 218-229.</w:t>
      </w:r>
    </w:p>
    <w:p w14:paraId="78C472E8" w14:textId="708887CA" w:rsidR="0010468E" w:rsidRPr="009167DB" w:rsidRDefault="0010468E" w:rsidP="009167DB">
      <w:pPr>
        <w:rPr>
          <w:rFonts w:ascii="Times New Roman" w:hAnsi="Times New Roman"/>
          <w:szCs w:val="24"/>
        </w:rPr>
      </w:pPr>
      <w:r w:rsidRPr="009167DB">
        <w:rPr>
          <w:rFonts w:ascii="Times New Roman" w:hAnsi="Times New Roman"/>
          <w:szCs w:val="24"/>
        </w:rPr>
        <w:t xml:space="preserve">• Neumaier H., Historischer Verein Württemburgisch Franken und Römerfunde, </w:t>
      </w:r>
      <w:r w:rsidRPr="009167DB">
        <w:rPr>
          <w:rFonts w:ascii="Times New Roman" w:hAnsi="Times New Roman"/>
          <w:i/>
          <w:szCs w:val="24"/>
        </w:rPr>
        <w:t>JHVF</w:t>
      </w:r>
      <w:r w:rsidRPr="009167DB">
        <w:rPr>
          <w:rFonts w:ascii="Times New Roman" w:hAnsi="Times New Roman"/>
          <w:szCs w:val="24"/>
        </w:rPr>
        <w:t>, 97, 2013, p. 5-13</w:t>
      </w:r>
      <w:r w:rsidR="00777CD7" w:rsidRPr="009167DB">
        <w:rPr>
          <w:rFonts w:ascii="Times New Roman" w:hAnsi="Times New Roman"/>
          <w:szCs w:val="24"/>
        </w:rPr>
        <w:t>.</w:t>
      </w:r>
      <w:r w:rsidRPr="009167DB">
        <w:rPr>
          <w:rFonts w:ascii="Times New Roman" w:hAnsi="Times New Roman"/>
          <w:szCs w:val="24"/>
        </w:rPr>
        <w:t xml:space="preserve"> </w:t>
      </w:r>
    </w:p>
    <w:p w14:paraId="23793348" w14:textId="40CE50BC"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Neumann A. R., Zur Militärinschrift CIL III 14359, 27 und P. 2328, 195, </w:t>
      </w:r>
      <w:r w:rsidRPr="009167DB">
        <w:rPr>
          <w:rFonts w:ascii="Times New Roman" w:hAnsi="Times New Roman"/>
          <w:i/>
          <w:szCs w:val="24"/>
        </w:rPr>
        <w:t>Roman frontier Studies 1979. XII. Papers presented to the 12th intern. Congress of Roman frontiers studies</w:t>
      </w:r>
      <w:r w:rsidRPr="009167DB">
        <w:rPr>
          <w:rFonts w:ascii="Times New Roman" w:hAnsi="Times New Roman"/>
          <w:szCs w:val="24"/>
        </w:rPr>
        <w:t xml:space="preserve">, Hanson W. S. et Keppie L. J. F. édit., </w:t>
      </w:r>
      <w:r w:rsidRPr="009167DB">
        <w:rPr>
          <w:rFonts w:ascii="Times New Roman" w:hAnsi="Times New Roman"/>
          <w:i/>
          <w:szCs w:val="24"/>
        </w:rPr>
        <w:t>BAR</w:t>
      </w:r>
      <w:r w:rsidRPr="009167DB">
        <w:rPr>
          <w:rFonts w:ascii="Times New Roman" w:hAnsi="Times New Roman"/>
          <w:szCs w:val="24"/>
        </w:rPr>
        <w:t xml:space="preserve">, Intern. S., 71, 2, 1980 (Oxford), p. 655-658. </w:t>
      </w:r>
    </w:p>
    <w:p w14:paraId="7BB11483" w14:textId="5225810B"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Neumann A., Das römische Heeresreglement, </w:t>
      </w:r>
      <w:r w:rsidRPr="009167DB">
        <w:rPr>
          <w:rFonts w:ascii="Times New Roman" w:hAnsi="Times New Roman"/>
          <w:i/>
          <w:szCs w:val="24"/>
        </w:rPr>
        <w:t>HZ</w:t>
      </w:r>
      <w:r w:rsidRPr="009167DB">
        <w:rPr>
          <w:rFonts w:ascii="Times New Roman" w:hAnsi="Times New Roman"/>
          <w:szCs w:val="24"/>
        </w:rPr>
        <w:t xml:space="preserve">, 156, 1942, p. 554-562, et, même titre, </w:t>
      </w:r>
      <w:r w:rsidRPr="009167DB">
        <w:rPr>
          <w:rFonts w:ascii="Times New Roman" w:hAnsi="Times New Roman"/>
          <w:i/>
          <w:szCs w:val="24"/>
        </w:rPr>
        <w:t>CPh</w:t>
      </w:r>
      <w:r w:rsidRPr="009167DB">
        <w:rPr>
          <w:rFonts w:ascii="Times New Roman" w:hAnsi="Times New Roman"/>
          <w:szCs w:val="24"/>
        </w:rPr>
        <w:t>, 41, 1946, p. 217-225.</w:t>
      </w:r>
    </w:p>
    <w:p w14:paraId="536CF11B" w14:textId="3ADB4E19" w:rsidR="0010468E" w:rsidRPr="009167DB" w:rsidRDefault="0010468E" w:rsidP="009167DB">
      <w:pPr>
        <w:rPr>
          <w:rFonts w:ascii="Times New Roman" w:eastAsia="Times New Roman" w:hAnsi="Times New Roman"/>
          <w:noProof w:val="0"/>
          <w:szCs w:val="24"/>
        </w:rPr>
      </w:pPr>
      <w:r w:rsidRPr="009167DB">
        <w:rPr>
          <w:rFonts w:ascii="Times New Roman" w:hAnsi="Times New Roman"/>
          <w:szCs w:val="24"/>
        </w:rPr>
        <w:t xml:space="preserve">• Neumann A., Die Bedeutung des Medaillons auf den Fahnen des römischen Heeres der frühen Kaiserzeit, </w:t>
      </w:r>
      <w:r w:rsidR="00550178" w:rsidRPr="009167DB">
        <w:rPr>
          <w:rFonts w:ascii="Times New Roman" w:eastAsia="Times New Roman" w:hAnsi="Times New Roman"/>
          <w:i/>
          <w:iCs/>
          <w:noProof w:val="0"/>
          <w:szCs w:val="24"/>
        </w:rPr>
        <w:t xml:space="preserve">Wiener </w:t>
      </w:r>
      <w:proofErr w:type="spellStart"/>
      <w:r w:rsidR="00550178" w:rsidRPr="009167DB">
        <w:rPr>
          <w:rFonts w:ascii="Times New Roman" w:eastAsia="Times New Roman" w:hAnsi="Times New Roman"/>
          <w:i/>
          <w:iCs/>
          <w:noProof w:val="0"/>
          <w:szCs w:val="24"/>
        </w:rPr>
        <w:t>Jahreshefte</w:t>
      </w:r>
      <w:proofErr w:type="spellEnd"/>
      <w:r w:rsidRPr="009167DB">
        <w:rPr>
          <w:rFonts w:ascii="Times New Roman" w:hAnsi="Times New Roman"/>
          <w:szCs w:val="24"/>
        </w:rPr>
        <w:t>, 35, 1943, p. 27-32.</w:t>
      </w:r>
    </w:p>
    <w:p w14:paraId="156A7B0B" w14:textId="43F7A024" w:rsidR="0010468E" w:rsidRPr="009167DB" w:rsidRDefault="0010468E" w:rsidP="009167DB">
      <w:pPr>
        <w:rPr>
          <w:rFonts w:ascii="Times New Roman" w:eastAsia="Times New Roman" w:hAnsi="Times New Roman"/>
          <w:noProof w:val="0"/>
          <w:szCs w:val="24"/>
        </w:rPr>
      </w:pPr>
      <w:r w:rsidRPr="009167DB">
        <w:rPr>
          <w:rFonts w:ascii="Times New Roman" w:hAnsi="Times New Roman"/>
          <w:szCs w:val="24"/>
        </w:rPr>
        <w:t xml:space="preserve">• Neumann A., Forschungen in Vindobona, 1948-1967, I Lager und Lagerterritorium, </w:t>
      </w:r>
      <w:r w:rsidR="00550178" w:rsidRPr="009167DB">
        <w:rPr>
          <w:rFonts w:ascii="Times New Roman" w:eastAsia="Times New Roman" w:hAnsi="Times New Roman"/>
          <w:i/>
          <w:noProof w:val="0"/>
          <w:szCs w:val="24"/>
          <w:shd w:val="clear" w:color="auto" w:fill="FFFFFF"/>
        </w:rPr>
        <w:t xml:space="preserve">Der </w:t>
      </w:r>
      <w:proofErr w:type="spellStart"/>
      <w:r w:rsidR="00550178" w:rsidRPr="009167DB">
        <w:rPr>
          <w:rFonts w:ascii="Times New Roman" w:eastAsia="Times New Roman" w:hAnsi="Times New Roman"/>
          <w:i/>
          <w:noProof w:val="0"/>
          <w:szCs w:val="24"/>
          <w:shd w:val="clear" w:color="auto" w:fill="FFFFFF"/>
        </w:rPr>
        <w:t>römische</w:t>
      </w:r>
      <w:proofErr w:type="spellEnd"/>
      <w:r w:rsidR="00550178" w:rsidRPr="009167DB">
        <w:rPr>
          <w:rFonts w:ascii="Times New Roman" w:eastAsia="Times New Roman" w:hAnsi="Times New Roman"/>
          <w:i/>
          <w:noProof w:val="0"/>
          <w:szCs w:val="24"/>
          <w:shd w:val="clear" w:color="auto" w:fill="FFFFFF"/>
        </w:rPr>
        <w:t xml:space="preserve"> Limes in </w:t>
      </w:r>
      <w:proofErr w:type="spellStart"/>
      <w:r w:rsidR="00550178" w:rsidRPr="009167DB">
        <w:rPr>
          <w:rFonts w:ascii="Times New Roman" w:eastAsia="Times New Roman" w:hAnsi="Times New Roman"/>
          <w:i/>
          <w:noProof w:val="0"/>
          <w:szCs w:val="24"/>
          <w:shd w:val="clear" w:color="auto" w:fill="FFFFFF"/>
        </w:rPr>
        <w:t>Österreich</w:t>
      </w:r>
      <w:proofErr w:type="spellEnd"/>
      <w:r w:rsidRPr="009167DB">
        <w:rPr>
          <w:rFonts w:ascii="Times New Roman" w:hAnsi="Times New Roman"/>
          <w:szCs w:val="24"/>
        </w:rPr>
        <w:t>, 23, 1968, 79 p.</w:t>
      </w:r>
    </w:p>
    <w:p w14:paraId="30FF0D7E"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Neumann A., Kritische Beiträge zur römischen Heeresdiziplin des 1. Und 2. Jh. n. Chr., </w:t>
      </w:r>
      <w:r w:rsidRPr="009167DB">
        <w:rPr>
          <w:rFonts w:ascii="Times New Roman" w:hAnsi="Times New Roman"/>
          <w:i/>
          <w:szCs w:val="24"/>
        </w:rPr>
        <w:t>Klio</w:t>
      </w:r>
      <w:r w:rsidRPr="009167DB">
        <w:rPr>
          <w:rFonts w:ascii="Times New Roman" w:hAnsi="Times New Roman"/>
          <w:szCs w:val="24"/>
        </w:rPr>
        <w:t xml:space="preserve">, 28, 1935, p. 297-301. </w:t>
      </w:r>
    </w:p>
    <w:p w14:paraId="43B572F7"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Neumann A., </w:t>
      </w:r>
      <w:r w:rsidRPr="009167DB">
        <w:rPr>
          <w:rFonts w:ascii="Times New Roman" w:hAnsi="Times New Roman"/>
          <w:i/>
          <w:szCs w:val="24"/>
        </w:rPr>
        <w:t>Lampen und andere Belenchtungsgeräte aus Vindobona</w:t>
      </w:r>
      <w:r w:rsidRPr="009167DB">
        <w:rPr>
          <w:rFonts w:ascii="Times New Roman" w:hAnsi="Times New Roman"/>
          <w:szCs w:val="24"/>
        </w:rPr>
        <w:t xml:space="preserve">, </w:t>
      </w:r>
      <w:r w:rsidRPr="009167DB">
        <w:rPr>
          <w:rFonts w:ascii="Times New Roman" w:hAnsi="Times New Roman"/>
          <w:i/>
          <w:szCs w:val="24"/>
        </w:rPr>
        <w:t>Der römische Limes in Österreich</w:t>
      </w:r>
      <w:r w:rsidRPr="009167DB">
        <w:rPr>
          <w:rFonts w:ascii="Times New Roman" w:hAnsi="Times New Roman"/>
          <w:szCs w:val="24"/>
        </w:rPr>
        <w:t>, 22, 1967 (Vienne), 28 p.</w:t>
      </w:r>
    </w:p>
    <w:p w14:paraId="23083F8E" w14:textId="03D458A5"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Neumann A., Römische Rekrutenausbildung im Lichte des Disziplin, </w:t>
      </w:r>
      <w:r w:rsidRPr="009167DB">
        <w:rPr>
          <w:rFonts w:ascii="Times New Roman" w:hAnsi="Times New Roman"/>
          <w:i/>
          <w:szCs w:val="24"/>
        </w:rPr>
        <w:t>CPh</w:t>
      </w:r>
      <w:r w:rsidRPr="009167DB">
        <w:rPr>
          <w:rFonts w:ascii="Times New Roman" w:hAnsi="Times New Roman"/>
          <w:szCs w:val="24"/>
        </w:rPr>
        <w:t>, 43, 1948, p. 157-173.</w:t>
      </w:r>
    </w:p>
    <w:p w14:paraId="0E7AEB8D" w14:textId="45FC1BFB"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Neumann A., </w:t>
      </w:r>
      <w:r w:rsidRPr="009167DB">
        <w:rPr>
          <w:rFonts w:ascii="Times New Roman" w:hAnsi="Times New Roman"/>
          <w:i/>
          <w:szCs w:val="24"/>
        </w:rPr>
        <w:t>Vindobona, Die römische Vergangheit Wiens</w:t>
      </w:r>
      <w:r w:rsidRPr="009167DB">
        <w:rPr>
          <w:rFonts w:ascii="Times New Roman" w:hAnsi="Times New Roman"/>
          <w:szCs w:val="24"/>
        </w:rPr>
        <w:t xml:space="preserve">, 1972 (Vienne), 180 p. </w:t>
      </w:r>
    </w:p>
    <w:p w14:paraId="1CAB4635" w14:textId="73CA444C"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Neumann A., Ziegel aus Vindobona, </w:t>
      </w:r>
      <w:r w:rsidRPr="009167DB">
        <w:rPr>
          <w:rFonts w:ascii="Times New Roman" w:hAnsi="Times New Roman"/>
          <w:i/>
          <w:szCs w:val="24"/>
        </w:rPr>
        <w:t>Der romische Limes in Oesterreich</w:t>
      </w:r>
      <w:r w:rsidRPr="009167DB">
        <w:rPr>
          <w:rFonts w:ascii="Times New Roman" w:hAnsi="Times New Roman"/>
          <w:szCs w:val="24"/>
        </w:rPr>
        <w:t xml:space="preserve">, 27, 1973, 130 p. – </w:t>
      </w:r>
    </w:p>
    <w:p w14:paraId="71B12BC1" w14:textId="77777777" w:rsidR="0010468E" w:rsidRPr="009167DB" w:rsidRDefault="0010468E" w:rsidP="009167DB">
      <w:pPr>
        <w:rPr>
          <w:rFonts w:ascii="Times New Roman" w:eastAsia="Times New Roman" w:hAnsi="Times New Roman"/>
          <w:szCs w:val="24"/>
        </w:rPr>
      </w:pPr>
      <w:r w:rsidRPr="009167DB">
        <w:rPr>
          <w:rFonts w:ascii="Times New Roman" w:hAnsi="Times New Roman"/>
          <w:szCs w:val="24"/>
        </w:rPr>
        <w:t xml:space="preserve">• Neumann A., Zu den Ehrenzeichen des römischen Heeres, </w:t>
      </w:r>
      <w:r w:rsidRPr="009167DB">
        <w:rPr>
          <w:rStyle w:val="Accentuation"/>
          <w:rFonts w:ascii="Times New Roman" w:eastAsia="Times New Roman" w:hAnsi="Times New Roman"/>
          <w:szCs w:val="24"/>
        </w:rPr>
        <w:t xml:space="preserve">Beiträge zur älteren europäischen Kulturgeschichte. Festschrift für R. Egger, </w:t>
      </w:r>
      <w:r w:rsidRPr="009167DB">
        <w:rPr>
          <w:rFonts w:ascii="Times New Roman" w:hAnsi="Times New Roman"/>
          <w:szCs w:val="24"/>
        </w:rPr>
        <w:t>2, 1952 (Klagenfurt), p. 265-269.</w:t>
      </w:r>
    </w:p>
    <w:p w14:paraId="34E87669" w14:textId="64061429"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Neverov O. J., Décorations romaines - phalerae de la collection de l'Ermitage, </w:t>
      </w:r>
      <w:r w:rsidRPr="009167DB">
        <w:rPr>
          <w:rFonts w:ascii="Times New Roman" w:hAnsi="Times New Roman"/>
          <w:i/>
          <w:szCs w:val="24"/>
        </w:rPr>
        <w:t>PrMagnit</w:t>
      </w:r>
      <w:r w:rsidRPr="009167DB">
        <w:rPr>
          <w:rFonts w:ascii="Times New Roman" w:hAnsi="Times New Roman"/>
          <w:szCs w:val="24"/>
        </w:rPr>
        <w:t>, 3, 1996, p. 116-120</w:t>
      </w:r>
      <w:r w:rsidR="00777CD7" w:rsidRPr="009167DB">
        <w:rPr>
          <w:rFonts w:ascii="Times New Roman" w:hAnsi="Times New Roman"/>
          <w:szCs w:val="24"/>
        </w:rPr>
        <w:t xml:space="preserve"> [rés. en angl.].</w:t>
      </w:r>
    </w:p>
    <w:p w14:paraId="5513782E"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New Perspectives on ancient Warfare</w:t>
      </w:r>
      <w:r w:rsidRPr="009167DB">
        <w:rPr>
          <w:rFonts w:ascii="Times New Roman" w:hAnsi="Times New Roman"/>
          <w:szCs w:val="24"/>
        </w:rPr>
        <w:t xml:space="preserve">, Fagan G. G. et Trundle M. F. édit., </w:t>
      </w:r>
      <w:r w:rsidRPr="009167DB">
        <w:rPr>
          <w:rFonts w:ascii="Times New Roman" w:hAnsi="Times New Roman"/>
          <w:i/>
          <w:szCs w:val="24"/>
        </w:rPr>
        <w:t>History of Warfare</w:t>
      </w:r>
      <w:r w:rsidRPr="009167DB">
        <w:rPr>
          <w:rFonts w:ascii="Times New Roman" w:hAnsi="Times New Roman"/>
          <w:szCs w:val="24"/>
        </w:rPr>
        <w:t xml:space="preserve">, 59, 2010 (Leyde), XIII-372 p. </w:t>
      </w:r>
    </w:p>
    <w:p w14:paraId="66F654F9"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Ng M., The story of the urban cohorts based at Lyon, </w:t>
      </w:r>
      <w:r w:rsidRPr="009167DB">
        <w:rPr>
          <w:rFonts w:ascii="Times New Roman" w:hAnsi="Times New Roman"/>
          <w:i/>
          <w:szCs w:val="24"/>
        </w:rPr>
        <w:t>JRA</w:t>
      </w:r>
      <w:r w:rsidRPr="009167DB">
        <w:rPr>
          <w:rFonts w:ascii="Times New Roman" w:hAnsi="Times New Roman"/>
          <w:szCs w:val="24"/>
        </w:rPr>
        <w:t>, 30, 2017, p. 696-sv.</w:t>
      </w:r>
    </w:p>
    <w:p w14:paraId="1326D39D" w14:textId="408E2356" w:rsidR="0010468E" w:rsidRPr="009167DB" w:rsidRDefault="0010468E" w:rsidP="009167DB">
      <w:pPr>
        <w:widowControl w:val="0"/>
        <w:autoSpaceDE w:val="0"/>
        <w:autoSpaceDN w:val="0"/>
        <w:adjustRightInd w:val="0"/>
        <w:ind w:right="-27"/>
        <w:rPr>
          <w:rFonts w:ascii="Times New Roman" w:eastAsia="Times New Roman" w:hAnsi="Times New Roman"/>
          <w:szCs w:val="24"/>
        </w:rPr>
      </w:pPr>
      <w:r w:rsidRPr="009167DB">
        <w:rPr>
          <w:rFonts w:ascii="Times New Roman" w:eastAsia="Times New Roman" w:hAnsi="Times New Roman"/>
          <w:szCs w:val="24"/>
        </w:rPr>
        <w:t xml:space="preserve">• Niblett R., A </w:t>
      </w:r>
      <w:r w:rsidRPr="009167DB">
        <w:rPr>
          <w:rFonts w:ascii="Times New Roman" w:eastAsia="Times New Roman" w:hAnsi="Times New Roman"/>
          <w:i/>
          <w:szCs w:val="24"/>
        </w:rPr>
        <w:t>lorica</w:t>
      </w:r>
      <w:r w:rsidRPr="009167DB">
        <w:rPr>
          <w:rFonts w:ascii="Times New Roman" w:eastAsia="Times New Roman" w:hAnsi="Times New Roman"/>
          <w:szCs w:val="24"/>
        </w:rPr>
        <w:t xml:space="preserve"> fragment from </w:t>
      </w:r>
      <w:r w:rsidRPr="009167DB">
        <w:rPr>
          <w:rFonts w:ascii="Times New Roman" w:eastAsia="Times New Roman" w:hAnsi="Times New Roman"/>
          <w:i/>
          <w:szCs w:val="24"/>
        </w:rPr>
        <w:t>Verulamium</w:t>
      </w:r>
      <w:r w:rsidRPr="009167DB">
        <w:rPr>
          <w:rFonts w:ascii="Times New Roman" w:eastAsia="Times New Roman" w:hAnsi="Times New Roman"/>
          <w:szCs w:val="24"/>
        </w:rPr>
        <w:t xml:space="preserve">, </w:t>
      </w:r>
      <w:r w:rsidRPr="009167DB">
        <w:rPr>
          <w:rFonts w:ascii="Times New Roman" w:eastAsia="Times New Roman" w:hAnsi="Times New Roman"/>
          <w:i/>
          <w:szCs w:val="24"/>
        </w:rPr>
        <w:t>JRMES</w:t>
      </w:r>
      <w:r w:rsidRPr="009167DB">
        <w:rPr>
          <w:rFonts w:ascii="Times New Roman" w:eastAsia="Times New Roman" w:hAnsi="Times New Roman"/>
          <w:szCs w:val="24"/>
        </w:rPr>
        <w:t xml:space="preserve">, 12-13, 2001-2002, p. 67-73. </w:t>
      </w:r>
    </w:p>
    <w:p w14:paraId="5390EAE0" w14:textId="447834B4"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Nickerson H., </w:t>
      </w:r>
      <w:r w:rsidRPr="009167DB">
        <w:rPr>
          <w:rFonts w:ascii="Times New Roman" w:hAnsi="Times New Roman"/>
          <w:i/>
          <w:szCs w:val="24"/>
        </w:rPr>
        <w:t>Warfare in the Roman Empire and the Middle Ages</w:t>
      </w:r>
      <w:r w:rsidRPr="009167DB">
        <w:rPr>
          <w:rFonts w:ascii="Times New Roman" w:hAnsi="Times New Roman"/>
          <w:szCs w:val="24"/>
        </w:rPr>
        <w:t xml:space="preserve">, 2003 (Douvres), 227 p. </w:t>
      </w:r>
    </w:p>
    <w:p w14:paraId="798F8018" w14:textId="2F64C6E8"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Nicolae C., et V., Le gué du Danube de Harsova et son rôle à l’époque romaine et romano-byzantine, </w:t>
      </w:r>
      <w:r w:rsidRPr="009167DB">
        <w:rPr>
          <w:rFonts w:ascii="Times New Roman" w:hAnsi="Times New Roman"/>
          <w:i/>
          <w:szCs w:val="24"/>
        </w:rPr>
        <w:t>Pontica</w:t>
      </w:r>
      <w:r w:rsidRPr="009167DB">
        <w:rPr>
          <w:rFonts w:ascii="Times New Roman" w:hAnsi="Times New Roman"/>
          <w:szCs w:val="24"/>
        </w:rPr>
        <w:t>, 39, 2006, p. 279-293</w:t>
      </w:r>
      <w:r w:rsidR="00777CD7" w:rsidRPr="009167DB">
        <w:rPr>
          <w:rFonts w:ascii="Times New Roman" w:hAnsi="Times New Roman"/>
          <w:szCs w:val="24"/>
        </w:rPr>
        <w:t>.</w:t>
      </w:r>
      <w:r w:rsidRPr="009167DB">
        <w:rPr>
          <w:rFonts w:ascii="Times New Roman" w:hAnsi="Times New Roman"/>
          <w:szCs w:val="24"/>
        </w:rPr>
        <w:t xml:space="preserve"> </w:t>
      </w:r>
    </w:p>
    <w:p w14:paraId="11320811" w14:textId="482F7C16"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Nicolay J. A. W., Bürger Roms, </w:t>
      </w:r>
      <w:r w:rsidRPr="009167DB">
        <w:rPr>
          <w:rFonts w:ascii="Times New Roman" w:hAnsi="Times New Roman"/>
          <w:i/>
          <w:szCs w:val="24"/>
        </w:rPr>
        <w:t>2000 Jahre</w:t>
      </w:r>
      <w:r w:rsidRPr="009167DB">
        <w:rPr>
          <w:rFonts w:ascii="Times New Roman" w:hAnsi="Times New Roman"/>
          <w:szCs w:val="24"/>
        </w:rPr>
        <w:t>.</w:t>
      </w:r>
      <w:r w:rsidRPr="009167DB">
        <w:rPr>
          <w:rFonts w:ascii="Times New Roman" w:hAnsi="Times New Roman"/>
          <w:i/>
          <w:szCs w:val="24"/>
        </w:rPr>
        <w:t xml:space="preserve"> Varusschlacht Konflikt</w:t>
      </w:r>
      <w:r w:rsidRPr="009167DB">
        <w:rPr>
          <w:rFonts w:ascii="Times New Roman" w:hAnsi="Times New Roman"/>
          <w:szCs w:val="24"/>
        </w:rPr>
        <w:t xml:space="preserve">, Burmeister S. et Derks H. édit., 2009 (Stuttgart), p. 258-269. </w:t>
      </w:r>
    </w:p>
    <w:p w14:paraId="476C24A7" w14:textId="60B82E9C" w:rsidR="0010468E" w:rsidRPr="009167DB" w:rsidRDefault="0010468E" w:rsidP="009167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Cs w:val="24"/>
        </w:rPr>
      </w:pPr>
      <w:r w:rsidRPr="009167DB">
        <w:rPr>
          <w:rFonts w:ascii="Times New Roman" w:hAnsi="Times New Roman"/>
          <w:szCs w:val="24"/>
        </w:rPr>
        <w:t xml:space="preserve">• Nicolay J. A. W., Interpreting Roman military Equipment and horse Gear from non-military context. The role of veterans, </w:t>
      </w:r>
      <w:r w:rsidRPr="009167DB">
        <w:rPr>
          <w:rFonts w:ascii="Times New Roman" w:hAnsi="Times New Roman"/>
          <w:i/>
          <w:szCs w:val="24"/>
        </w:rPr>
        <w:t>Pro Vindonissa</w:t>
      </w:r>
      <w:r w:rsidRPr="009167DB">
        <w:rPr>
          <w:rFonts w:ascii="Times New Roman" w:hAnsi="Times New Roman"/>
          <w:szCs w:val="24"/>
        </w:rPr>
        <w:t xml:space="preserve">, 2001, p. 53-66. </w:t>
      </w:r>
    </w:p>
    <w:p w14:paraId="1AC70884"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Nicolet Cl., </w:t>
      </w:r>
      <w:r w:rsidRPr="009167DB">
        <w:rPr>
          <w:rFonts w:ascii="Times New Roman" w:hAnsi="Times New Roman"/>
          <w:i/>
          <w:szCs w:val="24"/>
        </w:rPr>
        <w:t>Tribuni militum a populo</w:t>
      </w:r>
      <w:r w:rsidRPr="009167DB">
        <w:rPr>
          <w:rFonts w:ascii="Times New Roman" w:hAnsi="Times New Roman"/>
          <w:szCs w:val="24"/>
        </w:rPr>
        <w:t xml:space="preserve">, </w:t>
      </w:r>
      <w:r w:rsidRPr="009167DB">
        <w:rPr>
          <w:rFonts w:ascii="Times New Roman" w:hAnsi="Times New Roman"/>
          <w:i/>
          <w:szCs w:val="24"/>
        </w:rPr>
        <w:t>MÉFR</w:t>
      </w:r>
      <w:r w:rsidRPr="009167DB">
        <w:rPr>
          <w:rFonts w:ascii="Times New Roman" w:hAnsi="Times New Roman"/>
          <w:szCs w:val="24"/>
        </w:rPr>
        <w:t xml:space="preserve">, 79, 1967, p. 29-76. </w:t>
      </w:r>
    </w:p>
    <w:p w14:paraId="609E6E5E"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Nicoletti A., I prefetti del pretorio e la riscossione dell’annona militare, </w:t>
      </w:r>
      <w:r w:rsidRPr="009167DB">
        <w:rPr>
          <w:rFonts w:ascii="Times New Roman" w:hAnsi="Times New Roman"/>
          <w:i/>
          <w:szCs w:val="24"/>
        </w:rPr>
        <w:t>Labeo</w:t>
      </w:r>
      <w:r w:rsidRPr="009167DB">
        <w:rPr>
          <w:rFonts w:ascii="Times New Roman" w:hAnsi="Times New Roman"/>
          <w:szCs w:val="24"/>
        </w:rPr>
        <w:t xml:space="preserve">, 15, 1969, p. 177-187. </w:t>
      </w:r>
    </w:p>
    <w:p w14:paraId="38FCF1C1" w14:textId="145524D1"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Niemeier J. P., Der mittelkaiserzeitliche Kastellvicus Boiodurum, Passau-Instadt, Stadt Passau, Niederbayern</w:t>
      </w:r>
      <w:r w:rsidRPr="009167DB">
        <w:rPr>
          <w:rFonts w:ascii="Times New Roman" w:hAnsi="Times New Roman"/>
          <w:i/>
          <w:szCs w:val="24"/>
        </w:rPr>
        <w:t>,</w:t>
      </w:r>
      <w:r w:rsidRPr="009167DB">
        <w:rPr>
          <w:rFonts w:ascii="Times New Roman" w:hAnsi="Times New Roman"/>
          <w:szCs w:val="24"/>
        </w:rPr>
        <w:t xml:space="preserve"> </w:t>
      </w:r>
      <w:r w:rsidRPr="009167DB">
        <w:rPr>
          <w:rFonts w:ascii="Times New Roman" w:hAnsi="Times New Roman"/>
          <w:i/>
          <w:szCs w:val="24"/>
        </w:rPr>
        <w:t>ArchBayern,</w:t>
      </w:r>
      <w:r w:rsidRPr="009167DB">
        <w:rPr>
          <w:rFonts w:ascii="Times New Roman" w:hAnsi="Times New Roman"/>
          <w:szCs w:val="24"/>
        </w:rPr>
        <w:t xml:space="preserve"> 1990, p. 117-120</w:t>
      </w:r>
      <w:r w:rsidR="00777CD7" w:rsidRPr="009167DB">
        <w:rPr>
          <w:rFonts w:ascii="Times New Roman" w:hAnsi="Times New Roman"/>
          <w:szCs w:val="24"/>
        </w:rPr>
        <w:t>.</w:t>
      </w:r>
      <w:r w:rsidRPr="009167DB">
        <w:rPr>
          <w:rFonts w:ascii="Times New Roman" w:hAnsi="Times New Roman"/>
          <w:szCs w:val="24"/>
        </w:rPr>
        <w:t xml:space="preserve"> </w:t>
      </w:r>
    </w:p>
    <w:p w14:paraId="5AD33847" w14:textId="2172240B"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mallCaps/>
          <w:szCs w:val="24"/>
        </w:rPr>
        <w:t xml:space="preserve">• </w:t>
      </w:r>
      <w:r w:rsidRPr="009167DB">
        <w:rPr>
          <w:rFonts w:ascii="Times New Roman" w:hAnsi="Times New Roman"/>
          <w:szCs w:val="24"/>
        </w:rPr>
        <w:t xml:space="preserve">Niemeier J. P., Passau-Innstadt : das Kastell Boiodurum und sein Bad - Stadt Passau, Niederbayern, </w:t>
      </w:r>
      <w:r w:rsidRPr="009167DB">
        <w:rPr>
          <w:rFonts w:ascii="Times New Roman" w:hAnsi="Times New Roman"/>
          <w:i/>
          <w:szCs w:val="24"/>
        </w:rPr>
        <w:t>ArchBayern</w:t>
      </w:r>
      <w:r w:rsidRPr="009167DB">
        <w:rPr>
          <w:rFonts w:ascii="Times New Roman" w:hAnsi="Times New Roman"/>
          <w:szCs w:val="24"/>
        </w:rPr>
        <w:t xml:space="preserve">, 1998, p. 92-94. </w:t>
      </w:r>
    </w:p>
    <w:p w14:paraId="7D33EBA1" w14:textId="2BBA9339" w:rsidR="00A10B2F" w:rsidRPr="009167DB" w:rsidRDefault="00A10B2F" w:rsidP="009167DB">
      <w:pPr>
        <w:rPr>
          <w:rFonts w:ascii="Times New Roman" w:hAnsi="Times New Roman"/>
          <w:szCs w:val="24"/>
        </w:rPr>
      </w:pPr>
      <w:r w:rsidRPr="009167DB">
        <w:rPr>
          <w:rFonts w:ascii="Times New Roman" w:hAnsi="Times New Roman"/>
          <w:szCs w:val="24"/>
        </w:rPr>
        <w:t xml:space="preserve">• Niemeijer R., Buildings and building materials from the large Augustan Camp on the Huneberg in Nijmegen, </w:t>
      </w:r>
      <w:r w:rsidRPr="009167DB">
        <w:rPr>
          <w:rFonts w:ascii="Times New Roman" w:hAnsi="Times New Roman"/>
          <w:i/>
          <w:szCs w:val="24"/>
          <w:lang w:val="en-US"/>
        </w:rPr>
        <w:t>Proceedings of the 23rd International Congress of Roman Frontier Studies, Ingolstadt 2015</w:t>
      </w:r>
      <w:r w:rsidRPr="009167DB">
        <w:rPr>
          <w:rFonts w:ascii="Times New Roman" w:hAnsi="Times New Roman"/>
          <w:szCs w:val="24"/>
          <w:lang w:val="en-US"/>
        </w:rPr>
        <w:t>. </w:t>
      </w:r>
      <w:r w:rsidRPr="009167DB">
        <w:rPr>
          <w:rFonts w:ascii="Times New Roman" w:hAnsi="Times New Roman"/>
          <w:i/>
          <w:szCs w:val="24"/>
        </w:rPr>
        <w:t>Akten des 23. Internationalen Limeskongresses in Ingolstadt 2015</w:t>
      </w:r>
      <w:r w:rsidRPr="009167DB">
        <w:rPr>
          <w:rFonts w:ascii="Times New Roman" w:hAnsi="Times New Roman"/>
          <w:szCs w:val="24"/>
        </w:rPr>
        <w:t>,</w:t>
      </w:r>
      <w:r w:rsidRPr="009167DB">
        <w:rPr>
          <w:rFonts w:ascii="Times New Roman" w:hAnsi="Times New Roman"/>
          <w:szCs w:val="24"/>
          <w:lang w:val="en-US"/>
        </w:rPr>
        <w:t xml:space="preserve"> Sommer C. S. et </w:t>
      </w:r>
      <w:r w:rsidRPr="009167DB">
        <w:rPr>
          <w:rFonts w:ascii="Times New Roman" w:hAnsi="Times New Roman"/>
          <w:szCs w:val="24"/>
        </w:rPr>
        <w:t>Matešić S. édit., 2018 (Mainz), p. 497-504.</w:t>
      </w:r>
    </w:p>
    <w:p w14:paraId="7422DA5A" w14:textId="32DD83BA"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Niemeijer R., Das Tafelgeschirr aus dem grossen augusteischen Lager auf dem Hunerberg in Nijmegen : die Ausgrabungen der Radboud Universiteit 1987- 1997, </w:t>
      </w:r>
      <w:r w:rsidRPr="009167DB">
        <w:rPr>
          <w:rFonts w:ascii="Times New Roman" w:hAnsi="Times New Roman"/>
          <w:i/>
          <w:szCs w:val="24"/>
        </w:rPr>
        <w:t>KJ</w:t>
      </w:r>
      <w:r w:rsidRPr="009167DB">
        <w:rPr>
          <w:rFonts w:ascii="Times New Roman" w:hAnsi="Times New Roman"/>
          <w:szCs w:val="24"/>
        </w:rPr>
        <w:t xml:space="preserve">, 47, 2014, p. 7-40. </w:t>
      </w:r>
    </w:p>
    <w:p w14:paraId="781F915F"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Niemeijer R., </w:t>
      </w:r>
      <w:r w:rsidRPr="009167DB">
        <w:rPr>
          <w:rFonts w:ascii="Times New Roman" w:hAnsi="Times New Roman"/>
          <w:iCs/>
          <w:szCs w:val="24"/>
        </w:rPr>
        <w:t>Die Innenbauten des grossen augusteischen Lagers auf dem Hunerberg in Nijmegen : die Ausgrabungen der Radboud Universiteit 1987­1997,</w:t>
      </w:r>
      <w:r w:rsidRPr="009167DB">
        <w:rPr>
          <w:rFonts w:ascii="Times New Roman" w:hAnsi="Times New Roman"/>
          <w:i/>
          <w:iCs/>
          <w:szCs w:val="24"/>
        </w:rPr>
        <w:t xml:space="preserve"> </w:t>
      </w:r>
      <w:r w:rsidRPr="009167DB">
        <w:rPr>
          <w:rFonts w:ascii="Times New Roman" w:hAnsi="Times New Roman"/>
          <w:i/>
          <w:szCs w:val="24"/>
        </w:rPr>
        <w:t>KJ</w:t>
      </w:r>
      <w:r w:rsidRPr="009167DB">
        <w:rPr>
          <w:rFonts w:ascii="Times New Roman" w:hAnsi="Times New Roman"/>
          <w:szCs w:val="24"/>
        </w:rPr>
        <w:t xml:space="preserve">, </w:t>
      </w:r>
      <w:r w:rsidRPr="009167DB">
        <w:rPr>
          <w:rFonts w:ascii="Times New Roman" w:hAnsi="Times New Roman"/>
          <w:iCs/>
          <w:szCs w:val="24"/>
        </w:rPr>
        <w:t xml:space="preserve">49, </w:t>
      </w:r>
      <w:r w:rsidRPr="009167DB">
        <w:rPr>
          <w:rFonts w:ascii="Times New Roman" w:hAnsi="Times New Roman"/>
          <w:szCs w:val="24"/>
        </w:rPr>
        <w:t xml:space="preserve">2016, p. 7­39. </w:t>
      </w:r>
    </w:p>
    <w:p w14:paraId="6E18F241"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Niemeijer R., </w:t>
      </w:r>
      <w:r w:rsidRPr="009167DB">
        <w:rPr>
          <w:rFonts w:ascii="Times New Roman" w:hAnsi="Times New Roman"/>
          <w:iCs/>
          <w:szCs w:val="24"/>
        </w:rPr>
        <w:t>Die Strassen des grossen augusteischen Lagers auf dem Hunerberg in Nijmegen : die Ausgrabungen der Radboud Universiteit 1987­1997,</w:t>
      </w:r>
      <w:r w:rsidRPr="009167DB">
        <w:rPr>
          <w:rFonts w:ascii="Times New Roman" w:hAnsi="Times New Roman"/>
          <w:i/>
          <w:iCs/>
          <w:szCs w:val="24"/>
        </w:rPr>
        <w:t xml:space="preserve"> </w:t>
      </w:r>
      <w:r w:rsidRPr="009167DB">
        <w:rPr>
          <w:rFonts w:ascii="Times New Roman" w:hAnsi="Times New Roman"/>
          <w:i/>
          <w:szCs w:val="24"/>
        </w:rPr>
        <w:t>KJ</w:t>
      </w:r>
      <w:r w:rsidRPr="009167DB">
        <w:rPr>
          <w:rFonts w:ascii="Times New Roman" w:hAnsi="Times New Roman"/>
          <w:szCs w:val="24"/>
        </w:rPr>
        <w:t>, 48 2015, p. 7­18.</w:t>
      </w:r>
    </w:p>
    <w:p w14:paraId="4E12947C" w14:textId="77777777" w:rsidR="0010468E" w:rsidRPr="009167DB" w:rsidRDefault="0010468E" w:rsidP="009167DB">
      <w:pPr>
        <w:pStyle w:val="Notedebasdepage"/>
        <w:ind w:right="-27"/>
        <w:rPr>
          <w:rFonts w:ascii="Times New Roman" w:hAnsi="Times New Roman"/>
          <w:sz w:val="24"/>
          <w:szCs w:val="24"/>
        </w:rPr>
      </w:pPr>
      <w:r w:rsidRPr="009167DB">
        <w:rPr>
          <w:rFonts w:ascii="Times New Roman" w:hAnsi="Times New Roman"/>
          <w:sz w:val="24"/>
          <w:szCs w:val="24"/>
        </w:rPr>
        <w:t xml:space="preserve">• Niemeyer B., Zwei identische </w:t>
      </w:r>
      <w:r w:rsidRPr="009167DB">
        <w:rPr>
          <w:rFonts w:ascii="Times New Roman" w:hAnsi="Times New Roman"/>
          <w:i/>
          <w:sz w:val="24"/>
          <w:szCs w:val="24"/>
        </w:rPr>
        <w:t>cingulum</w:t>
      </w:r>
      <w:r w:rsidRPr="009167DB">
        <w:rPr>
          <w:rFonts w:ascii="Times New Roman" w:hAnsi="Times New Roman"/>
          <w:sz w:val="24"/>
          <w:szCs w:val="24"/>
        </w:rPr>
        <w:t xml:space="preserve">-Beschläge mit Eroten im Vindonissa-Museum in Brugg und in der Antikensammlung Berlin, </w:t>
      </w:r>
      <w:r w:rsidRPr="009167DB">
        <w:rPr>
          <w:rFonts w:ascii="Times New Roman" w:hAnsi="Times New Roman"/>
          <w:i/>
          <w:sz w:val="24"/>
          <w:szCs w:val="24"/>
        </w:rPr>
        <w:t>Pro Vindonissa</w:t>
      </w:r>
      <w:r w:rsidRPr="009167DB">
        <w:rPr>
          <w:rFonts w:ascii="Times New Roman" w:hAnsi="Times New Roman"/>
          <w:sz w:val="24"/>
          <w:szCs w:val="24"/>
        </w:rPr>
        <w:t>, 2010, p. 3-11.</w:t>
      </w:r>
    </w:p>
    <w:p w14:paraId="39D7300A" w14:textId="77777777" w:rsidR="0010468E" w:rsidRPr="009167DB" w:rsidRDefault="0010468E" w:rsidP="009167DB">
      <w:pPr>
        <w:pStyle w:val="Notedebasdepage"/>
        <w:ind w:right="-27"/>
        <w:rPr>
          <w:rFonts w:ascii="Times New Roman" w:hAnsi="Times New Roman"/>
          <w:sz w:val="24"/>
          <w:szCs w:val="24"/>
        </w:rPr>
      </w:pPr>
      <w:r w:rsidRPr="009167DB">
        <w:rPr>
          <w:rFonts w:ascii="Times New Roman" w:hAnsi="Times New Roman"/>
          <w:sz w:val="24"/>
          <w:szCs w:val="24"/>
        </w:rPr>
        <w:t xml:space="preserve">• Nikoloutos K. P., From Tomb to Womb. Tibullus 1.1 and the discourse of masculinity in post-Civil War Rome, </w:t>
      </w:r>
      <w:r w:rsidRPr="009167DB">
        <w:rPr>
          <w:rFonts w:ascii="Times New Roman" w:hAnsi="Times New Roman"/>
          <w:i/>
          <w:sz w:val="24"/>
          <w:szCs w:val="24"/>
        </w:rPr>
        <w:t>Scholia</w:t>
      </w:r>
      <w:r w:rsidRPr="009167DB">
        <w:rPr>
          <w:rFonts w:ascii="Times New Roman" w:hAnsi="Times New Roman"/>
          <w:sz w:val="24"/>
          <w:szCs w:val="24"/>
        </w:rPr>
        <w:t xml:space="preserve"> (</w:t>
      </w:r>
      <w:r w:rsidRPr="009167DB">
        <w:rPr>
          <w:rFonts w:ascii="Times New Roman" w:hAnsi="Times New Roman"/>
          <w:i/>
          <w:sz w:val="24"/>
          <w:szCs w:val="24"/>
        </w:rPr>
        <w:t>Otago</w:t>
      </w:r>
      <w:r w:rsidRPr="009167DB">
        <w:rPr>
          <w:rFonts w:ascii="Times New Roman" w:hAnsi="Times New Roman"/>
          <w:sz w:val="24"/>
          <w:szCs w:val="24"/>
        </w:rPr>
        <w:t>), 20, 2011, p. 52-71.</w:t>
      </w:r>
    </w:p>
    <w:p w14:paraId="0F5AC50E" w14:textId="0A1535FE" w:rsidR="0010468E" w:rsidRPr="009167DB" w:rsidRDefault="0010468E" w:rsidP="009167DB">
      <w:pPr>
        <w:pStyle w:val="Notedebasdepage"/>
        <w:ind w:right="-27"/>
        <w:rPr>
          <w:rFonts w:ascii="Times New Roman" w:hAnsi="Times New Roman"/>
          <w:sz w:val="24"/>
          <w:szCs w:val="24"/>
        </w:rPr>
      </w:pPr>
      <w:r w:rsidRPr="009167DB">
        <w:rPr>
          <w:rFonts w:ascii="Times New Roman" w:hAnsi="Times New Roman"/>
          <w:sz w:val="24"/>
          <w:szCs w:val="24"/>
        </w:rPr>
        <w:t xml:space="preserve">• Nock A. D. </w:t>
      </w:r>
      <w:r w:rsidRPr="009167DB">
        <w:rPr>
          <w:rFonts w:ascii="Times New Roman" w:hAnsi="Times New Roman"/>
          <w:i/>
          <w:sz w:val="24"/>
          <w:szCs w:val="24"/>
        </w:rPr>
        <w:t>et alii</w:t>
      </w:r>
      <w:r w:rsidRPr="009167DB">
        <w:rPr>
          <w:rFonts w:ascii="Times New Roman" w:hAnsi="Times New Roman"/>
          <w:sz w:val="24"/>
          <w:szCs w:val="24"/>
        </w:rPr>
        <w:t xml:space="preserve">, The Roman Army and the Roman Religious Year, </w:t>
      </w:r>
      <w:r w:rsidRPr="009167DB">
        <w:rPr>
          <w:rFonts w:ascii="Times New Roman" w:hAnsi="Times New Roman"/>
          <w:i/>
          <w:sz w:val="24"/>
          <w:szCs w:val="24"/>
        </w:rPr>
        <w:t>HThR</w:t>
      </w:r>
      <w:r w:rsidRPr="009167DB">
        <w:rPr>
          <w:rFonts w:ascii="Times New Roman" w:hAnsi="Times New Roman"/>
          <w:sz w:val="24"/>
          <w:szCs w:val="24"/>
        </w:rPr>
        <w:t xml:space="preserve">, 45, 4, 1952, p. 187-252. </w:t>
      </w:r>
    </w:p>
    <w:p w14:paraId="28466043" w14:textId="12BE62D6"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Noelke P., Ein neuer Soldatengrabstein aus Köln</w:t>
      </w:r>
      <w:r w:rsidRPr="009167DB">
        <w:rPr>
          <w:rFonts w:ascii="Times New Roman" w:hAnsi="Times New Roman"/>
          <w:i/>
          <w:szCs w:val="24"/>
        </w:rPr>
        <w:t>,</w:t>
      </w:r>
      <w:r w:rsidRPr="009167DB">
        <w:rPr>
          <w:rFonts w:ascii="Times New Roman" w:hAnsi="Times New Roman"/>
          <w:szCs w:val="24"/>
        </w:rPr>
        <w:t xml:space="preserve"> </w:t>
      </w:r>
      <w:r w:rsidRPr="009167DB">
        <w:rPr>
          <w:rFonts w:ascii="Times New Roman" w:hAnsi="Times New Roman"/>
          <w:i/>
          <w:szCs w:val="24"/>
        </w:rPr>
        <w:t>Studien zu den Militärgrenzen Roms</w:t>
      </w:r>
      <w:r w:rsidRPr="009167DB">
        <w:rPr>
          <w:rFonts w:ascii="Times New Roman" w:hAnsi="Times New Roman"/>
          <w:szCs w:val="24"/>
        </w:rPr>
        <w:t xml:space="preserve"> (</w:t>
      </w:r>
      <w:r w:rsidRPr="009167DB">
        <w:rPr>
          <w:rFonts w:ascii="Times New Roman" w:hAnsi="Times New Roman"/>
          <w:i/>
          <w:szCs w:val="24"/>
        </w:rPr>
        <w:t>Aalen, Baden-Württemberg, 1983</w:t>
      </w:r>
      <w:r w:rsidRPr="009167DB">
        <w:rPr>
          <w:rFonts w:ascii="Times New Roman" w:hAnsi="Times New Roman"/>
          <w:szCs w:val="24"/>
        </w:rPr>
        <w:t xml:space="preserve">), </w:t>
      </w:r>
      <w:r w:rsidR="005017BD" w:rsidRPr="009167DB">
        <w:rPr>
          <w:rFonts w:ascii="Times New Roman" w:hAnsi="Times New Roman"/>
          <w:i/>
          <w:szCs w:val="24"/>
        </w:rPr>
        <w:t>FBVFBW</w:t>
      </w:r>
      <w:r w:rsidR="005017BD" w:rsidRPr="009167DB">
        <w:rPr>
          <w:rFonts w:ascii="Times New Roman" w:hAnsi="Times New Roman"/>
          <w:szCs w:val="24"/>
        </w:rPr>
        <w:t xml:space="preserve">, </w:t>
      </w:r>
      <w:r w:rsidRPr="009167DB">
        <w:rPr>
          <w:rFonts w:ascii="Times New Roman" w:hAnsi="Times New Roman"/>
          <w:szCs w:val="24"/>
        </w:rPr>
        <w:t xml:space="preserve">20, 1986 (Cologne), p. 213-225. </w:t>
      </w:r>
    </w:p>
    <w:p w14:paraId="2EE7AA54"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Noguera Guillén J., Ble Gimeno E. et Valdés Matías P., Metal Detecting for Surveying Marching Camps ? </w:t>
      </w:r>
      <w:r w:rsidRPr="009167DB">
        <w:rPr>
          <w:rFonts w:ascii="Times New Roman" w:hAnsi="Times New Roman"/>
          <w:i/>
          <w:szCs w:val="24"/>
        </w:rPr>
        <w:t>Proceedings of the 22nd International Congress of Roman Frontier Studies</w:t>
      </w:r>
      <w:r w:rsidRPr="009167DB">
        <w:rPr>
          <w:rFonts w:ascii="Times New Roman" w:hAnsi="Times New Roman"/>
          <w:szCs w:val="24"/>
        </w:rPr>
        <w:t xml:space="preserve">, </w:t>
      </w:r>
      <w:r w:rsidRPr="009167DB">
        <w:rPr>
          <w:rFonts w:ascii="Times New Roman" w:hAnsi="Times New Roman"/>
          <w:i/>
          <w:szCs w:val="24"/>
        </w:rPr>
        <w:t>Ruse, Bulgaria</w:t>
      </w:r>
      <w:r w:rsidRPr="009167DB">
        <w:rPr>
          <w:rFonts w:ascii="Times New Roman" w:hAnsi="Times New Roman"/>
          <w:szCs w:val="24"/>
        </w:rPr>
        <w:t xml:space="preserve">, Vagalinski L. et Sharankov N. édit., </w:t>
      </w:r>
      <w:r w:rsidRPr="009167DB">
        <w:rPr>
          <w:rFonts w:ascii="Times New Roman" w:hAnsi="Times New Roman"/>
          <w:i/>
          <w:szCs w:val="24"/>
        </w:rPr>
        <w:t xml:space="preserve">Bulletin of the National Archaeological Institute, </w:t>
      </w:r>
      <w:r w:rsidRPr="009167DB">
        <w:rPr>
          <w:rFonts w:ascii="Times New Roman" w:hAnsi="Times New Roman"/>
          <w:szCs w:val="24"/>
        </w:rPr>
        <w:t>42, 2015 (Sofia), p. 853-860.</w:t>
      </w:r>
    </w:p>
    <w:p w14:paraId="087E3701" w14:textId="045956A9"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Nollé J., Militärdiplom für einen in Britannien entlassenen ‘Daker’, </w:t>
      </w:r>
      <w:r w:rsidRPr="009167DB">
        <w:rPr>
          <w:rFonts w:ascii="Times New Roman" w:hAnsi="Times New Roman"/>
          <w:i/>
          <w:szCs w:val="24"/>
        </w:rPr>
        <w:t>ZPE</w:t>
      </w:r>
      <w:r w:rsidRPr="009167DB">
        <w:rPr>
          <w:rFonts w:ascii="Times New Roman" w:hAnsi="Times New Roman"/>
          <w:szCs w:val="24"/>
        </w:rPr>
        <w:t>, 117, 1997, p. 269-274.</w:t>
      </w:r>
    </w:p>
    <w:p w14:paraId="6D10D6B6" w14:textId="3265F9D1"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Nollé J., Militärdiplom für einen in Britannien entlassenen “Daker”, </w:t>
      </w:r>
      <w:r w:rsidRPr="009167DB">
        <w:rPr>
          <w:rFonts w:ascii="Times New Roman" w:hAnsi="Times New Roman"/>
          <w:i/>
          <w:szCs w:val="24"/>
        </w:rPr>
        <w:t>ZPE</w:t>
      </w:r>
      <w:r w:rsidRPr="009167DB">
        <w:rPr>
          <w:rFonts w:ascii="Times New Roman" w:hAnsi="Times New Roman"/>
          <w:szCs w:val="24"/>
        </w:rPr>
        <w:t>, 117, 1997, p. 269-274. </w:t>
      </w:r>
    </w:p>
    <w:p w14:paraId="3A09EA8B"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Non solum... sed etiam</w:t>
      </w:r>
      <w:r w:rsidRPr="009167DB">
        <w:rPr>
          <w:rFonts w:ascii="Times New Roman" w:hAnsi="Times New Roman"/>
          <w:szCs w:val="24"/>
        </w:rPr>
        <w:t xml:space="preserve">. </w:t>
      </w:r>
      <w:r w:rsidRPr="009167DB">
        <w:rPr>
          <w:rFonts w:ascii="Times New Roman" w:hAnsi="Times New Roman"/>
          <w:i/>
          <w:szCs w:val="24"/>
        </w:rPr>
        <w:t>Festschrift für Thomas Fischer zum 65. Geburtstag</w:t>
      </w:r>
      <w:r w:rsidRPr="009167DB">
        <w:rPr>
          <w:rFonts w:ascii="Times New Roman" w:hAnsi="Times New Roman"/>
          <w:szCs w:val="24"/>
        </w:rPr>
        <w:t xml:space="preserve">, Henrich P. et Miks C. édit., 2015 (Rahden), XXXIII-474 p. </w:t>
      </w:r>
    </w:p>
    <w:p w14:paraId="2977BC07" w14:textId="5BAC12B5"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Nordfront des römischen Kastells Biriciana-Weissenburg</w:t>
      </w:r>
      <w:r w:rsidRPr="009167DB">
        <w:rPr>
          <w:rFonts w:ascii="Times New Roman" w:hAnsi="Times New Roman"/>
          <w:szCs w:val="24"/>
        </w:rPr>
        <w:t xml:space="preserve"> (</w:t>
      </w:r>
      <w:r w:rsidRPr="009167DB">
        <w:rPr>
          <w:rFonts w:ascii="Times New Roman" w:hAnsi="Times New Roman"/>
          <w:i/>
          <w:szCs w:val="24"/>
        </w:rPr>
        <w:t>Die</w:t>
      </w:r>
      <w:r w:rsidRPr="009167DB">
        <w:rPr>
          <w:rFonts w:ascii="Times New Roman" w:hAnsi="Times New Roman"/>
          <w:szCs w:val="24"/>
        </w:rPr>
        <w:t xml:space="preserve"> —). </w:t>
      </w:r>
      <w:r w:rsidRPr="009167DB">
        <w:rPr>
          <w:rFonts w:ascii="Times New Roman" w:hAnsi="Times New Roman"/>
          <w:i/>
          <w:szCs w:val="24"/>
        </w:rPr>
        <w:t>Die Ausgrabungen 1986/1987</w:t>
      </w:r>
      <w:r w:rsidRPr="009167DB">
        <w:rPr>
          <w:rFonts w:ascii="Times New Roman" w:hAnsi="Times New Roman"/>
          <w:szCs w:val="24"/>
        </w:rPr>
        <w:t xml:space="preserve">, von Grönke E. et Weinlich E. édit., </w:t>
      </w:r>
      <w:r w:rsidRPr="009167DB">
        <w:rPr>
          <w:rFonts w:ascii="Times New Roman" w:hAnsi="Times New Roman"/>
          <w:i/>
          <w:szCs w:val="24"/>
        </w:rPr>
        <w:t>K</w:t>
      </w:r>
      <w:r w:rsidR="00130D0A" w:rsidRPr="009167DB">
        <w:rPr>
          <w:rFonts w:ascii="Times New Roman" w:hAnsi="Times New Roman"/>
          <w:i/>
          <w:szCs w:val="24"/>
        </w:rPr>
        <w:t>ataloge der Prähist. Staats-Slg</w:t>
      </w:r>
      <w:r w:rsidRPr="009167DB">
        <w:rPr>
          <w:rFonts w:ascii="Times New Roman" w:hAnsi="Times New Roman"/>
          <w:i/>
          <w:szCs w:val="24"/>
        </w:rPr>
        <w:t>,</w:t>
      </w:r>
      <w:r w:rsidRPr="009167DB">
        <w:rPr>
          <w:rFonts w:ascii="Times New Roman" w:hAnsi="Times New Roman"/>
          <w:szCs w:val="24"/>
        </w:rPr>
        <w:t xml:space="preserve"> 25, 1991 (Kallmünz), 165 p. </w:t>
      </w:r>
    </w:p>
    <w:p w14:paraId="717510BD" w14:textId="0D2D9D06"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Norman N. J., Imperial triumph and apotheosis : the Arch of Titus in Rome, </w:t>
      </w:r>
      <w:r w:rsidRPr="009167DB">
        <w:rPr>
          <w:rFonts w:ascii="Times New Roman" w:hAnsi="Times New Roman"/>
          <w:i/>
          <w:szCs w:val="24"/>
        </w:rPr>
        <w:t>Koine</w:t>
      </w:r>
      <w:r w:rsidRPr="009167DB">
        <w:rPr>
          <w:rFonts w:ascii="Times New Roman" w:hAnsi="Times New Roman"/>
          <w:szCs w:val="24"/>
        </w:rPr>
        <w:t xml:space="preserve">. </w:t>
      </w:r>
      <w:r w:rsidRPr="009167DB">
        <w:rPr>
          <w:rFonts w:ascii="Times New Roman" w:hAnsi="Times New Roman"/>
          <w:i/>
          <w:szCs w:val="24"/>
        </w:rPr>
        <w:t>Mediterranean studies in honor of R. Ross Holloway</w:t>
      </w:r>
      <w:r w:rsidRPr="009167DB">
        <w:rPr>
          <w:rFonts w:ascii="Times New Roman" w:hAnsi="Times New Roman"/>
          <w:szCs w:val="24"/>
        </w:rPr>
        <w:t xml:space="preserve">, Counts D. B. et Tuck A. édit., </w:t>
      </w:r>
      <w:r w:rsidRPr="009167DB">
        <w:rPr>
          <w:rFonts w:ascii="Times New Roman" w:hAnsi="Times New Roman"/>
          <w:i/>
          <w:szCs w:val="24"/>
        </w:rPr>
        <w:t>Joukowsky Institute publication</w:t>
      </w:r>
      <w:r w:rsidRPr="009167DB">
        <w:rPr>
          <w:rFonts w:ascii="Times New Roman" w:hAnsi="Times New Roman"/>
          <w:szCs w:val="24"/>
        </w:rPr>
        <w:t xml:space="preserve">, 1, 2009 (Oxford), p. 41-53. </w:t>
      </w:r>
    </w:p>
    <w:p w14:paraId="33100558" w14:textId="29ED9758"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Norman N. J., Imperial triumph and apotheosis on the Antonine column, </w:t>
      </w:r>
      <w:r w:rsidRPr="009167DB">
        <w:rPr>
          <w:rFonts w:ascii="Times New Roman" w:hAnsi="Times New Roman"/>
          <w:i/>
          <w:szCs w:val="24"/>
        </w:rPr>
        <w:t>The 98th annual meeting of the archaeological Institute of America. Session VIC : Roman funerary imagery and practices</w:t>
      </w:r>
      <w:r w:rsidRPr="009167DB">
        <w:rPr>
          <w:rFonts w:ascii="Times New Roman" w:hAnsi="Times New Roman"/>
          <w:szCs w:val="24"/>
        </w:rPr>
        <w:t>,</w:t>
      </w:r>
      <w:r w:rsidRPr="009167DB">
        <w:rPr>
          <w:rFonts w:ascii="Times New Roman" w:hAnsi="Times New Roman"/>
          <w:i/>
          <w:szCs w:val="24"/>
        </w:rPr>
        <w:t xml:space="preserve"> AJA</w:t>
      </w:r>
      <w:r w:rsidRPr="009167DB">
        <w:rPr>
          <w:rFonts w:ascii="Times New Roman" w:hAnsi="Times New Roman"/>
          <w:szCs w:val="24"/>
        </w:rPr>
        <w:t xml:space="preserve">, 101, 1997, p. 389. </w:t>
      </w:r>
    </w:p>
    <w:p w14:paraId="08A9BCFD"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Nour A., </w:t>
      </w:r>
      <w:r w:rsidRPr="009167DB">
        <w:rPr>
          <w:rFonts w:ascii="Times New Roman" w:hAnsi="Times New Roman"/>
          <w:i/>
          <w:szCs w:val="24"/>
        </w:rPr>
        <w:t>Beneficiarii</w:t>
      </w:r>
      <w:r w:rsidRPr="009167DB">
        <w:rPr>
          <w:rFonts w:ascii="Times New Roman" w:hAnsi="Times New Roman"/>
          <w:szCs w:val="24"/>
        </w:rPr>
        <w:t>, 1931 (Toroutiu), 35 p.</w:t>
      </w:r>
    </w:p>
    <w:p w14:paraId="72C3FC57" w14:textId="33AD73AA"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Nouwen R., A unique standard holder with an inscription from Trier, </w:t>
      </w:r>
      <w:r w:rsidRPr="009167DB">
        <w:rPr>
          <w:rFonts w:ascii="Times New Roman" w:hAnsi="Times New Roman"/>
          <w:i/>
          <w:szCs w:val="24"/>
        </w:rPr>
        <w:t>TZ</w:t>
      </w:r>
      <w:r w:rsidRPr="009167DB">
        <w:rPr>
          <w:rFonts w:ascii="Times New Roman" w:hAnsi="Times New Roman"/>
          <w:szCs w:val="24"/>
        </w:rPr>
        <w:t xml:space="preserve">, 63, 2000, p. 233-243. </w:t>
      </w:r>
    </w:p>
    <w:p w14:paraId="30642CF8" w14:textId="77777777" w:rsidR="00041BEF" w:rsidRPr="009167DB" w:rsidRDefault="00041BEF" w:rsidP="009167DB">
      <w:pPr>
        <w:rPr>
          <w:rFonts w:ascii="Times New Roman" w:hAnsi="Times New Roman"/>
          <w:szCs w:val="24"/>
        </w:rPr>
      </w:pPr>
      <w:r w:rsidRPr="009167DB">
        <w:rPr>
          <w:rFonts w:ascii="Times New Roman" w:hAnsi="Times New Roman"/>
          <w:szCs w:val="24"/>
        </w:rPr>
        <w:t xml:space="preserve">• Nouwen R., The vexillationes of the cohortes Tungrorum during the second century, </w:t>
      </w:r>
      <w:r w:rsidRPr="009167DB">
        <w:rPr>
          <w:rFonts w:ascii="Times New Roman" w:hAnsi="Times New Roman"/>
          <w:i/>
          <w:szCs w:val="24"/>
        </w:rPr>
        <w:t>Roman Frontier Studies 1995</w:t>
      </w:r>
      <w:r w:rsidRPr="009167DB">
        <w:rPr>
          <w:rFonts w:ascii="Times New Roman" w:hAnsi="Times New Roman"/>
          <w:szCs w:val="24"/>
        </w:rPr>
        <w:t xml:space="preserve">, </w:t>
      </w:r>
      <w:r w:rsidRPr="009167DB">
        <w:rPr>
          <w:rFonts w:ascii="Times New Roman" w:hAnsi="Times New Roman"/>
          <w:i/>
          <w:szCs w:val="24"/>
        </w:rPr>
        <w:t>Proceedings of the XVIth International Congress of Roman Frontier Studies</w:t>
      </w:r>
      <w:r w:rsidRPr="009167DB">
        <w:rPr>
          <w:rFonts w:ascii="Times New Roman" w:hAnsi="Times New Roman"/>
          <w:szCs w:val="24"/>
        </w:rPr>
        <w:t xml:space="preserve">, Groenman-van Waateringe W. </w:t>
      </w:r>
      <w:r w:rsidRPr="009167DB">
        <w:rPr>
          <w:rFonts w:ascii="Times New Roman" w:hAnsi="Times New Roman"/>
          <w:i/>
          <w:szCs w:val="24"/>
        </w:rPr>
        <w:t>et alii</w:t>
      </w:r>
      <w:r w:rsidRPr="009167DB">
        <w:rPr>
          <w:rFonts w:ascii="Times New Roman" w:hAnsi="Times New Roman"/>
          <w:szCs w:val="24"/>
        </w:rPr>
        <w:t xml:space="preserve"> édit., 1997 (Oxford), p. 461-466.</w:t>
      </w:r>
    </w:p>
    <w:p w14:paraId="63B48BEA" w14:textId="0FA496C1"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Nouwen R., The Vindolanda Tablet 88/841 and the </w:t>
      </w:r>
      <w:r w:rsidRPr="009167DB">
        <w:rPr>
          <w:rFonts w:ascii="Times New Roman" w:hAnsi="Times New Roman"/>
          <w:i/>
          <w:szCs w:val="24"/>
        </w:rPr>
        <w:t>Cohors I Tungrorum milliaria</w:t>
      </w:r>
      <w:r w:rsidRPr="009167DB">
        <w:rPr>
          <w:rFonts w:ascii="Times New Roman" w:hAnsi="Times New Roman"/>
          <w:szCs w:val="24"/>
        </w:rPr>
        <w:t xml:space="preserve">, </w:t>
      </w:r>
      <w:r w:rsidRPr="009167DB">
        <w:rPr>
          <w:rFonts w:ascii="Times New Roman" w:hAnsi="Times New Roman"/>
          <w:i/>
          <w:szCs w:val="24"/>
        </w:rPr>
        <w:t>Archaeological and historical Aspects of West-European Sociéties</w:t>
      </w:r>
      <w:r w:rsidRPr="009167DB">
        <w:rPr>
          <w:rFonts w:ascii="Times New Roman" w:hAnsi="Times New Roman"/>
          <w:szCs w:val="24"/>
        </w:rPr>
        <w:t xml:space="preserve">. </w:t>
      </w:r>
      <w:r w:rsidRPr="009167DB">
        <w:rPr>
          <w:rFonts w:ascii="Times New Roman" w:hAnsi="Times New Roman"/>
          <w:i/>
          <w:szCs w:val="24"/>
        </w:rPr>
        <w:t>Album amicorum André Van Doorselaer</w:t>
      </w:r>
      <w:r w:rsidRPr="009167DB">
        <w:rPr>
          <w:rFonts w:ascii="Times New Roman" w:hAnsi="Times New Roman"/>
          <w:szCs w:val="24"/>
        </w:rPr>
        <w:t xml:space="preserve">, 1996 (Louvain), p. 123-134. </w:t>
      </w:r>
    </w:p>
    <w:p w14:paraId="20688905" w14:textId="15643DAC"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Novae</w:t>
      </w:r>
      <w:r w:rsidRPr="009167DB">
        <w:rPr>
          <w:rFonts w:ascii="Times New Roman" w:hAnsi="Times New Roman"/>
          <w:szCs w:val="24"/>
        </w:rPr>
        <w:t xml:space="preserve">, Secteur ouest 1985 : compte rendu préliminaire des fouilles effectuées par l'expédition archéologique de l'Université de Varsovie, Dyczek P. </w:t>
      </w:r>
      <w:r w:rsidRPr="009167DB">
        <w:rPr>
          <w:rFonts w:ascii="Times New Roman" w:hAnsi="Times New Roman"/>
          <w:i/>
          <w:szCs w:val="24"/>
        </w:rPr>
        <w:t>et alii</w:t>
      </w:r>
      <w:r w:rsidRPr="009167DB">
        <w:rPr>
          <w:rFonts w:ascii="Times New Roman" w:hAnsi="Times New Roman"/>
          <w:szCs w:val="24"/>
        </w:rPr>
        <w:t xml:space="preserve"> édit., </w:t>
      </w:r>
      <w:r w:rsidRPr="009167DB">
        <w:rPr>
          <w:rFonts w:ascii="Times New Roman" w:hAnsi="Times New Roman"/>
          <w:i/>
          <w:szCs w:val="24"/>
        </w:rPr>
        <w:t>Archeologia</w:t>
      </w:r>
      <w:r w:rsidRPr="009167DB">
        <w:rPr>
          <w:rFonts w:ascii="Times New Roman" w:hAnsi="Times New Roman"/>
          <w:szCs w:val="24"/>
        </w:rPr>
        <w:t xml:space="preserve">, 38, 1987, p. 145-175 [en polon., rés. en fr.]. </w:t>
      </w:r>
    </w:p>
    <w:p w14:paraId="655D45B4"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Novae</w:t>
      </w:r>
      <w:r w:rsidRPr="009167DB">
        <w:rPr>
          <w:rFonts w:ascii="Times New Roman" w:hAnsi="Times New Roman"/>
          <w:szCs w:val="24"/>
        </w:rPr>
        <w:t xml:space="preserve">, Secteur ouest 1986 : compte rendu préliminaire des fouilles effectuées par l'expédition archéologique de l'Université de Varsovie, Parnicki-Pudelko S. </w:t>
      </w:r>
      <w:r w:rsidRPr="009167DB">
        <w:rPr>
          <w:rFonts w:ascii="Times New Roman" w:hAnsi="Times New Roman"/>
          <w:i/>
          <w:szCs w:val="24"/>
        </w:rPr>
        <w:t>et alii</w:t>
      </w:r>
      <w:r w:rsidRPr="009167DB">
        <w:rPr>
          <w:rFonts w:ascii="Times New Roman" w:hAnsi="Times New Roman"/>
          <w:szCs w:val="24"/>
        </w:rPr>
        <w:t xml:space="preserve"> édit., </w:t>
      </w:r>
      <w:r w:rsidRPr="009167DB">
        <w:rPr>
          <w:rFonts w:ascii="Times New Roman" w:hAnsi="Times New Roman"/>
          <w:i/>
          <w:szCs w:val="24"/>
        </w:rPr>
        <w:t>Archeologia</w:t>
      </w:r>
      <w:r w:rsidRPr="009167DB">
        <w:rPr>
          <w:rFonts w:ascii="Times New Roman" w:hAnsi="Times New Roman"/>
          <w:szCs w:val="24"/>
        </w:rPr>
        <w:t>, 39, 1988, p. 135-187 [en polon., rés. en fr.].</w:t>
      </w:r>
    </w:p>
    <w:p w14:paraId="4647EFC5"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Novae</w:t>
      </w:r>
      <w:r w:rsidRPr="009167DB">
        <w:rPr>
          <w:rFonts w:ascii="Times New Roman" w:hAnsi="Times New Roman"/>
          <w:szCs w:val="24"/>
        </w:rPr>
        <w:t xml:space="preserve">, Secteur ouest 1987 : compte rendu préliminaire des fouilles effectuées par l'expédition archéologique de l'Université de Varsovie, Dyczek P. </w:t>
      </w:r>
      <w:r w:rsidRPr="009167DB">
        <w:rPr>
          <w:rFonts w:ascii="Times New Roman" w:hAnsi="Times New Roman"/>
          <w:i/>
          <w:szCs w:val="24"/>
        </w:rPr>
        <w:t>et alii</w:t>
      </w:r>
      <w:r w:rsidRPr="009167DB">
        <w:rPr>
          <w:rFonts w:ascii="Times New Roman" w:hAnsi="Times New Roman"/>
          <w:szCs w:val="24"/>
        </w:rPr>
        <w:t xml:space="preserve"> édit., </w:t>
      </w:r>
      <w:r w:rsidRPr="009167DB">
        <w:rPr>
          <w:rFonts w:ascii="Times New Roman" w:hAnsi="Times New Roman"/>
          <w:i/>
          <w:szCs w:val="24"/>
        </w:rPr>
        <w:t>Archeologia</w:t>
      </w:r>
      <w:r w:rsidRPr="009167DB">
        <w:rPr>
          <w:rFonts w:ascii="Times New Roman" w:hAnsi="Times New Roman"/>
          <w:szCs w:val="24"/>
        </w:rPr>
        <w:t>, 40, 1989, p. 135-161 [en polon., rés. en fr.].</w:t>
      </w:r>
    </w:p>
    <w:p w14:paraId="50C62930" w14:textId="419EAE80"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Novae</w:t>
      </w:r>
      <w:r w:rsidRPr="009167DB">
        <w:rPr>
          <w:rFonts w:ascii="Times New Roman" w:hAnsi="Times New Roman"/>
          <w:szCs w:val="24"/>
        </w:rPr>
        <w:t xml:space="preserve">, Secteur ouest 1988 : compte rendu préliminaire des fouilles effectuées par l'expédition archéologique de l'Université Adam Mickiewicz de Poznan, Biernacki A. </w:t>
      </w:r>
      <w:r w:rsidRPr="009167DB">
        <w:rPr>
          <w:rFonts w:ascii="Times New Roman" w:hAnsi="Times New Roman"/>
          <w:i/>
          <w:szCs w:val="24"/>
        </w:rPr>
        <w:t xml:space="preserve">et alii </w:t>
      </w:r>
      <w:r w:rsidRPr="009167DB">
        <w:rPr>
          <w:rFonts w:ascii="Times New Roman" w:hAnsi="Times New Roman"/>
          <w:szCs w:val="24"/>
        </w:rPr>
        <w:t xml:space="preserve">édit., </w:t>
      </w:r>
      <w:r w:rsidRPr="009167DB">
        <w:rPr>
          <w:rFonts w:ascii="Times New Roman" w:hAnsi="Times New Roman"/>
          <w:i/>
          <w:szCs w:val="24"/>
        </w:rPr>
        <w:t>Archeologia</w:t>
      </w:r>
      <w:r w:rsidRPr="009167DB">
        <w:rPr>
          <w:rFonts w:ascii="Times New Roman" w:hAnsi="Times New Roman"/>
          <w:szCs w:val="24"/>
        </w:rPr>
        <w:t xml:space="preserve">, 41, 1990, p. 97-112 [en polon., rés. en fr.]. </w:t>
      </w:r>
    </w:p>
    <w:p w14:paraId="5D27015C" w14:textId="7F99351F"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Novae</w:t>
      </w:r>
      <w:r w:rsidRPr="009167DB">
        <w:rPr>
          <w:rFonts w:ascii="Times New Roman" w:hAnsi="Times New Roman"/>
          <w:szCs w:val="24"/>
        </w:rPr>
        <w:t xml:space="preserve">, Western sector 1989 : preliminary report on the excavations of the Warsaw University archeological expedition, Dyczek P. </w:t>
      </w:r>
      <w:r w:rsidRPr="009167DB">
        <w:rPr>
          <w:rFonts w:ascii="Times New Roman" w:hAnsi="Times New Roman"/>
          <w:i/>
          <w:szCs w:val="24"/>
        </w:rPr>
        <w:t>et alii</w:t>
      </w:r>
      <w:r w:rsidRPr="009167DB">
        <w:rPr>
          <w:rFonts w:ascii="Times New Roman" w:hAnsi="Times New Roman"/>
          <w:szCs w:val="24"/>
        </w:rPr>
        <w:t xml:space="preserve"> édit., </w:t>
      </w:r>
      <w:r w:rsidRPr="009167DB">
        <w:rPr>
          <w:rFonts w:ascii="Times New Roman" w:hAnsi="Times New Roman"/>
          <w:i/>
          <w:szCs w:val="24"/>
        </w:rPr>
        <w:t>Archeologia</w:t>
      </w:r>
      <w:r w:rsidRPr="009167DB">
        <w:rPr>
          <w:rFonts w:ascii="Times New Roman" w:hAnsi="Times New Roman"/>
          <w:szCs w:val="24"/>
        </w:rPr>
        <w:t xml:space="preserve">, 42, 1991, p. 123-136. </w:t>
      </w:r>
    </w:p>
    <w:p w14:paraId="3C6C07FB"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Novae</w:t>
      </w:r>
      <w:r w:rsidRPr="009167DB">
        <w:rPr>
          <w:rFonts w:ascii="Times New Roman" w:hAnsi="Times New Roman"/>
          <w:szCs w:val="24"/>
        </w:rPr>
        <w:t xml:space="preserve">. Legionary Fortress and Late Antique Town, 1, </w:t>
      </w:r>
      <w:r w:rsidRPr="009167DB">
        <w:rPr>
          <w:rFonts w:ascii="Times New Roman" w:hAnsi="Times New Roman"/>
          <w:i/>
          <w:szCs w:val="24"/>
        </w:rPr>
        <w:t>A companion to the study of Novae</w:t>
      </w:r>
      <w:r w:rsidRPr="009167DB">
        <w:rPr>
          <w:rFonts w:ascii="Times New Roman" w:hAnsi="Times New Roman"/>
          <w:szCs w:val="24"/>
        </w:rPr>
        <w:t xml:space="preserve">. </w:t>
      </w:r>
      <w:r w:rsidRPr="009167DB">
        <w:rPr>
          <w:rFonts w:ascii="Times New Roman" w:hAnsi="Times New Roman"/>
          <w:i/>
          <w:szCs w:val="24"/>
        </w:rPr>
        <w:t>History of research</w:t>
      </w:r>
      <w:r w:rsidRPr="009167DB">
        <w:rPr>
          <w:rFonts w:ascii="Times New Roman" w:hAnsi="Times New Roman"/>
          <w:szCs w:val="24"/>
        </w:rPr>
        <w:t xml:space="preserve">. </w:t>
      </w:r>
      <w:r w:rsidRPr="009167DB">
        <w:rPr>
          <w:rFonts w:ascii="Times New Roman" w:hAnsi="Times New Roman"/>
          <w:i/>
          <w:szCs w:val="24"/>
        </w:rPr>
        <w:t>Novae in ancient sources, historical studies, geography, topography, and cartography, bibliography 1726-2008</w:t>
      </w:r>
      <w:r w:rsidRPr="009167DB">
        <w:rPr>
          <w:rFonts w:ascii="Times New Roman" w:hAnsi="Times New Roman"/>
          <w:szCs w:val="24"/>
        </w:rPr>
        <w:t xml:space="preserve">, Derda T. édit., 2008 (Varsovie), VIII-375 p. </w:t>
      </w:r>
    </w:p>
    <w:p w14:paraId="177AEEB2"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Novae</w:t>
      </w:r>
      <w:r w:rsidRPr="009167DB">
        <w:rPr>
          <w:rFonts w:ascii="Times New Roman" w:hAnsi="Times New Roman"/>
          <w:szCs w:val="24"/>
        </w:rPr>
        <w:t xml:space="preserve">. </w:t>
      </w:r>
      <w:r w:rsidRPr="009167DB">
        <w:rPr>
          <w:rFonts w:ascii="Times New Roman" w:hAnsi="Times New Roman"/>
          <w:i/>
          <w:szCs w:val="24"/>
        </w:rPr>
        <w:t>Legionary Fortress and Late Antique Town</w:t>
      </w:r>
      <w:r w:rsidRPr="009167DB">
        <w:rPr>
          <w:rFonts w:ascii="Times New Roman" w:hAnsi="Times New Roman"/>
          <w:szCs w:val="24"/>
        </w:rPr>
        <w:t xml:space="preserve">, 2, </w:t>
      </w:r>
      <w:r w:rsidRPr="009167DB">
        <w:rPr>
          <w:rFonts w:ascii="Times New Roman" w:hAnsi="Times New Roman"/>
          <w:i/>
          <w:szCs w:val="24"/>
        </w:rPr>
        <w:t>Coins from sector IV</w:t>
      </w:r>
      <w:r w:rsidRPr="009167DB">
        <w:rPr>
          <w:rFonts w:ascii="Times New Roman" w:hAnsi="Times New Roman"/>
          <w:szCs w:val="24"/>
        </w:rPr>
        <w:t xml:space="preserve">, Ciolek R. J. et Dyczek P. édit., 2011 (Varsovie), VI-291 p. </w:t>
      </w:r>
    </w:p>
    <w:p w14:paraId="6223D337"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Novae</w:t>
      </w:r>
      <w:r w:rsidRPr="009167DB">
        <w:rPr>
          <w:rFonts w:ascii="Times New Roman" w:hAnsi="Times New Roman"/>
          <w:szCs w:val="24"/>
        </w:rPr>
        <w:t xml:space="preserve">. Western sector 1990 : preliminary report on the excavations of the archaeological expedition of the Warsaw University, Sarnowski T. et Ladomirski A. édit. ; Appendix : Piotr Dyczek, Wall paintings from a Flavian legionary bath at Novae, </w:t>
      </w:r>
      <w:r w:rsidRPr="009167DB">
        <w:rPr>
          <w:rFonts w:ascii="Times New Roman" w:hAnsi="Times New Roman"/>
          <w:i/>
          <w:szCs w:val="24"/>
        </w:rPr>
        <w:t>Archeologia</w:t>
      </w:r>
      <w:r w:rsidRPr="009167DB">
        <w:rPr>
          <w:rFonts w:ascii="Times New Roman" w:hAnsi="Times New Roman"/>
          <w:szCs w:val="24"/>
        </w:rPr>
        <w:t>, 1993, 44, p. 81-101.</w:t>
      </w:r>
    </w:p>
    <w:p w14:paraId="136AD9CC" w14:textId="3397D12F"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Nowak M., Ways of describing illegitimate Children vs their legal Situation, </w:t>
      </w:r>
      <w:r w:rsidRPr="009167DB">
        <w:rPr>
          <w:rFonts w:ascii="Times New Roman" w:hAnsi="Times New Roman"/>
          <w:i/>
          <w:szCs w:val="24"/>
        </w:rPr>
        <w:t>ZPE</w:t>
      </w:r>
      <w:r w:rsidRPr="009167DB">
        <w:rPr>
          <w:rFonts w:ascii="Times New Roman" w:hAnsi="Times New Roman"/>
          <w:szCs w:val="24"/>
        </w:rPr>
        <w:t xml:space="preserve">, 193, 2015, p. 207-218. </w:t>
      </w:r>
    </w:p>
    <w:p w14:paraId="05322168"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Nuber H. U. </w:t>
      </w:r>
      <w:r w:rsidRPr="009167DB">
        <w:rPr>
          <w:rFonts w:ascii="Times New Roman" w:hAnsi="Times New Roman"/>
          <w:i/>
          <w:szCs w:val="24"/>
        </w:rPr>
        <w:t>et alii</w:t>
      </w:r>
      <w:r w:rsidRPr="009167DB">
        <w:rPr>
          <w:rFonts w:ascii="Times New Roman" w:hAnsi="Times New Roman"/>
          <w:szCs w:val="24"/>
        </w:rPr>
        <w:t xml:space="preserve">, Le site romain d’Oedenburg (Biesheim-Kunheim, Haut-Rhin, France), </w:t>
      </w:r>
      <w:r w:rsidRPr="009167DB">
        <w:rPr>
          <w:rFonts w:ascii="Times New Roman" w:hAnsi="Times New Roman"/>
          <w:i/>
          <w:szCs w:val="24"/>
        </w:rPr>
        <w:t>Germania</w:t>
      </w:r>
      <w:r w:rsidRPr="009167DB">
        <w:rPr>
          <w:rFonts w:ascii="Times New Roman" w:hAnsi="Times New Roman"/>
          <w:szCs w:val="24"/>
        </w:rPr>
        <w:t>, 80, 1, 2002, p. 169-242.</w:t>
      </w:r>
    </w:p>
    <w:p w14:paraId="6F385265" w14:textId="725E4504"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Nuber H. U. et Reddé M., Le site militaire romain d’Oedenburg (Bisheim-Kunheim, Haut-Rhin, France), </w:t>
      </w:r>
      <w:r w:rsidRPr="009167DB">
        <w:rPr>
          <w:rFonts w:ascii="Times New Roman" w:hAnsi="Times New Roman"/>
          <w:i/>
          <w:szCs w:val="24"/>
        </w:rPr>
        <w:t>Germania</w:t>
      </w:r>
      <w:r w:rsidRPr="009167DB">
        <w:rPr>
          <w:rFonts w:ascii="Times New Roman" w:hAnsi="Times New Roman"/>
          <w:szCs w:val="24"/>
        </w:rPr>
        <w:t>, 80, 1, 2002, p. 169-242.</w:t>
      </w:r>
    </w:p>
    <w:p w14:paraId="5EBDCEB2" w14:textId="6CECC23A"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Nuber H. U. et Seitz G., Römische Staatsheiltthermen-AQVAE ( ?)/ Bad Gögging-Stadt Neustadt a.d. Donau, Landkreis Kelheim, Niederbayern, </w:t>
      </w:r>
      <w:r w:rsidRPr="009167DB">
        <w:rPr>
          <w:rFonts w:ascii="Times New Roman" w:hAnsi="Times New Roman"/>
          <w:i/>
          <w:szCs w:val="24"/>
        </w:rPr>
        <w:t>ArchBayern</w:t>
      </w:r>
      <w:r w:rsidRPr="009167DB">
        <w:rPr>
          <w:rFonts w:ascii="Times New Roman" w:hAnsi="Times New Roman"/>
          <w:szCs w:val="24"/>
        </w:rPr>
        <w:t xml:space="preserve">, 1998, p. 75-77. </w:t>
      </w:r>
    </w:p>
    <w:p w14:paraId="32AF72FC"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Nuber H. U., 24 Jahre vor der Schlacht im Teutoburger Wald. P. Quinctilius Varus als Kommandeur der XIX. Legion im Lager Dangstetten am Hochrhein, </w:t>
      </w:r>
      <w:r w:rsidRPr="009167DB">
        <w:rPr>
          <w:rFonts w:ascii="Times New Roman" w:hAnsi="Times New Roman"/>
          <w:i/>
          <w:szCs w:val="24"/>
        </w:rPr>
        <w:t>ANB</w:t>
      </w:r>
      <w:r w:rsidRPr="009167DB">
        <w:rPr>
          <w:rFonts w:ascii="Times New Roman" w:hAnsi="Times New Roman"/>
          <w:szCs w:val="24"/>
        </w:rPr>
        <w:t>, 76-77, 2008, p. 40-41.</w:t>
      </w:r>
    </w:p>
    <w:p w14:paraId="0FDAEBBE"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Nuber H. U., Ausgrabungen auf dem Schirenhof (Schwäbische Gmünd), </w:t>
      </w:r>
      <w:r w:rsidRPr="009167DB">
        <w:rPr>
          <w:rFonts w:ascii="Times New Roman" w:hAnsi="Times New Roman"/>
          <w:i/>
          <w:szCs w:val="24"/>
        </w:rPr>
        <w:t>Studien zu den Militärgrenzen Rom</w:t>
      </w:r>
      <w:r w:rsidRPr="009167DB">
        <w:rPr>
          <w:rFonts w:ascii="Times New Roman" w:hAnsi="Times New Roman"/>
          <w:szCs w:val="24"/>
        </w:rPr>
        <w:t>,</w:t>
      </w:r>
      <w:r w:rsidRPr="009167DB">
        <w:rPr>
          <w:rFonts w:ascii="Times New Roman" w:hAnsi="Times New Roman"/>
          <w:i/>
          <w:szCs w:val="24"/>
        </w:rPr>
        <w:t xml:space="preserve"> </w:t>
      </w:r>
      <w:r w:rsidRPr="009167DB">
        <w:rPr>
          <w:rFonts w:ascii="Times New Roman" w:hAnsi="Times New Roman"/>
          <w:szCs w:val="24"/>
        </w:rPr>
        <w:t xml:space="preserve">2, </w:t>
      </w:r>
      <w:r w:rsidRPr="009167DB">
        <w:rPr>
          <w:rFonts w:ascii="Times New Roman" w:hAnsi="Times New Roman"/>
          <w:i/>
          <w:szCs w:val="24"/>
        </w:rPr>
        <w:t>Vorträge des 10. Internationalen Limeskongresses in der Germania Inferior</w:t>
      </w:r>
      <w:r w:rsidRPr="009167DB">
        <w:rPr>
          <w:rFonts w:ascii="Times New Roman" w:hAnsi="Times New Roman"/>
          <w:szCs w:val="24"/>
        </w:rPr>
        <w:t>, 1977 (Cologne-Bonn), p. 225-229.</w:t>
      </w:r>
    </w:p>
    <w:p w14:paraId="5C92825B"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Nuber H. U., Das Steinkastell Hofheim (Main-Taunus-Kreis), </w:t>
      </w:r>
      <w:r w:rsidRPr="009167DB">
        <w:rPr>
          <w:rFonts w:ascii="Times New Roman" w:hAnsi="Times New Roman"/>
          <w:i/>
          <w:szCs w:val="24"/>
        </w:rPr>
        <w:t>Studien zu den Militärgrenzen Roms</w:t>
      </w:r>
      <w:r w:rsidRPr="009167DB">
        <w:rPr>
          <w:rFonts w:ascii="Times New Roman" w:hAnsi="Times New Roman"/>
          <w:szCs w:val="24"/>
        </w:rPr>
        <w:t xml:space="preserve"> (</w:t>
      </w:r>
      <w:r w:rsidRPr="009167DB">
        <w:rPr>
          <w:rFonts w:ascii="Times New Roman" w:hAnsi="Times New Roman"/>
          <w:i/>
          <w:szCs w:val="24"/>
        </w:rPr>
        <w:t>Aalen, Baden-Württemberg, 1983</w:t>
      </w:r>
      <w:r w:rsidRPr="009167DB">
        <w:rPr>
          <w:rFonts w:ascii="Times New Roman" w:hAnsi="Times New Roman"/>
          <w:szCs w:val="24"/>
        </w:rPr>
        <w:t xml:space="preserve">), </w:t>
      </w:r>
      <w:r w:rsidRPr="009167DB">
        <w:rPr>
          <w:rFonts w:ascii="Times New Roman" w:hAnsi="Times New Roman"/>
          <w:i/>
          <w:szCs w:val="24"/>
        </w:rPr>
        <w:t>Forsch. u. Ber zur Vor- und Frühgesch. in Baden-Württemberg</w:t>
      </w:r>
      <w:r w:rsidRPr="009167DB">
        <w:rPr>
          <w:rFonts w:ascii="Times New Roman" w:hAnsi="Times New Roman"/>
          <w:szCs w:val="24"/>
        </w:rPr>
        <w:t>, 20, 1986 (Cologne), p. 226-234.</w:t>
      </w:r>
    </w:p>
    <w:p w14:paraId="7B9FCEF2"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Nuber H. U., Der Verlust des obergermanisch-raetischen Limesgebiete und die Grenzsicherung bis zum Ende des 3. Jh., </w:t>
      </w:r>
      <w:r w:rsidRPr="009167DB">
        <w:rPr>
          <w:rFonts w:ascii="Times New Roman" w:hAnsi="Times New Roman"/>
          <w:i/>
          <w:szCs w:val="24"/>
        </w:rPr>
        <w:t>L’armée romaine et les barbares du IIIe au VIIe siècle</w:t>
      </w:r>
      <w:r w:rsidRPr="009167DB">
        <w:rPr>
          <w:rFonts w:ascii="Times New Roman" w:hAnsi="Times New Roman"/>
          <w:szCs w:val="24"/>
        </w:rPr>
        <w:t>, Vallet F. et Kazanski M. édit., 1993 (Rouen), p. 101-108.</w:t>
      </w:r>
    </w:p>
    <w:p w14:paraId="3CD31DB7" w14:textId="344D993A"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Nuber H. U., P. Quinctilius Varus, legatus legionis XIX. Zur Interpretation des Bleischeibe aus Dangstetten, </w:t>
      </w:r>
      <w:r w:rsidR="00E87325" w:rsidRPr="009167DB">
        <w:rPr>
          <w:rFonts w:ascii="Times New Roman" w:hAnsi="Times New Roman"/>
          <w:i/>
          <w:szCs w:val="24"/>
        </w:rPr>
        <w:t>AKB</w:t>
      </w:r>
      <w:r w:rsidRPr="009167DB">
        <w:rPr>
          <w:rFonts w:ascii="Times New Roman" w:hAnsi="Times New Roman"/>
          <w:szCs w:val="24"/>
        </w:rPr>
        <w:t>, 38, 2, 2008, p. 223-231.</w:t>
      </w:r>
    </w:p>
    <w:p w14:paraId="0A27BC71" w14:textId="51E4243B"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Nuber H. U., Vindonissa und die frührömischen Truppenlager am Oberrhein, </w:t>
      </w:r>
      <w:r w:rsidRPr="009167DB">
        <w:rPr>
          <w:rFonts w:ascii="Times New Roman" w:hAnsi="Times New Roman"/>
          <w:i/>
          <w:szCs w:val="24"/>
        </w:rPr>
        <w:t>Pro Vondonissa</w:t>
      </w:r>
      <w:r w:rsidRPr="009167DB">
        <w:rPr>
          <w:rFonts w:ascii="Times New Roman" w:hAnsi="Times New Roman"/>
          <w:szCs w:val="24"/>
        </w:rPr>
        <w:t xml:space="preserve">, 1997, pp. 13-16. </w:t>
      </w:r>
    </w:p>
    <w:p w14:paraId="3174EF0D"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Nuber H. U., Zur Entstehung der Raeterkohorten, </w:t>
      </w:r>
      <w:r w:rsidRPr="009167DB">
        <w:rPr>
          <w:rFonts w:ascii="Times New Roman" w:hAnsi="Times New Roman"/>
          <w:i/>
          <w:szCs w:val="24"/>
        </w:rPr>
        <w:t>Studien zu den Militärgrenzen Roms. Vorträge des 6. Internationalen Limeskongresses in Süddeutschland</w:t>
      </w:r>
      <w:r w:rsidRPr="009167DB">
        <w:rPr>
          <w:rFonts w:ascii="Times New Roman" w:hAnsi="Times New Roman"/>
          <w:szCs w:val="24"/>
        </w:rPr>
        <w:t xml:space="preserve">, 1967 (Cologne-Graz), p. 90-93. </w:t>
      </w:r>
    </w:p>
    <w:p w14:paraId="6E03A1CF"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Nuber H. U., Zwei bronzene Besitzermarken aus Frankfurt/M.-Hederneim. Zur Kennzeichnung von Ausrüstungsstücken des römischen Heeres, </w:t>
      </w:r>
      <w:r w:rsidRPr="009167DB">
        <w:rPr>
          <w:rFonts w:ascii="Times New Roman" w:hAnsi="Times New Roman"/>
          <w:i/>
          <w:szCs w:val="24"/>
        </w:rPr>
        <w:t>Chiron</w:t>
      </w:r>
      <w:r w:rsidRPr="009167DB">
        <w:rPr>
          <w:rFonts w:ascii="Times New Roman" w:hAnsi="Times New Roman"/>
          <w:szCs w:val="24"/>
        </w:rPr>
        <w:t>, 2, 1972, p. 483-507.</w:t>
      </w:r>
    </w:p>
    <w:p w14:paraId="1C63651B"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Nünnerich-Asmus A., In guten wie in schlechten Zeiten. Frauen und das Militär. Eine schwerige Beziehung ? </w:t>
      </w:r>
      <w:r w:rsidRPr="009167DB">
        <w:rPr>
          <w:rFonts w:ascii="Times New Roman" w:hAnsi="Times New Roman"/>
          <w:i/>
          <w:szCs w:val="24"/>
        </w:rPr>
        <w:t>AW</w:t>
      </w:r>
      <w:r w:rsidRPr="009167DB">
        <w:rPr>
          <w:rFonts w:ascii="Times New Roman" w:hAnsi="Times New Roman"/>
          <w:szCs w:val="24"/>
        </w:rPr>
        <w:t>, 37, 3, 2006, p. 31-34.</w:t>
      </w:r>
    </w:p>
    <w:p w14:paraId="2C2A8DA8" w14:textId="77777777" w:rsidR="0010468E" w:rsidRPr="009167DB" w:rsidRDefault="0010468E" w:rsidP="009167DB">
      <w:pPr>
        <w:tabs>
          <w:tab w:val="left" w:pos="9356"/>
        </w:tabs>
        <w:ind w:right="-27"/>
        <w:rPr>
          <w:rFonts w:ascii="Times New Roman" w:eastAsia="Times New Roman" w:hAnsi="Times New Roman"/>
          <w:szCs w:val="24"/>
        </w:rPr>
      </w:pPr>
      <w:r w:rsidRPr="009167DB">
        <w:rPr>
          <w:rFonts w:ascii="Times New Roman" w:eastAsia="Times New Roman" w:hAnsi="Times New Roman"/>
          <w:szCs w:val="24"/>
        </w:rPr>
        <w:t xml:space="preserve">• Nutton V., </w:t>
      </w:r>
      <w:r w:rsidRPr="009167DB">
        <w:rPr>
          <w:rFonts w:ascii="Times New Roman" w:eastAsia="Times New Roman" w:hAnsi="Times New Roman"/>
          <w:i/>
          <w:szCs w:val="24"/>
        </w:rPr>
        <w:t>Ancient Medicine</w:t>
      </w:r>
      <w:r w:rsidRPr="009167DB">
        <w:rPr>
          <w:rFonts w:ascii="Times New Roman" w:eastAsia="Times New Roman" w:hAnsi="Times New Roman"/>
          <w:szCs w:val="24"/>
        </w:rPr>
        <w:t>, 2e édit., 2013 (Londres-New York), p. 171-sv.</w:t>
      </w:r>
    </w:p>
    <w:p w14:paraId="77893F7E" w14:textId="77777777" w:rsidR="0010468E" w:rsidRPr="009167DB" w:rsidRDefault="0010468E" w:rsidP="009167DB">
      <w:pPr>
        <w:tabs>
          <w:tab w:val="left" w:pos="9356"/>
        </w:tabs>
        <w:ind w:right="-27"/>
        <w:rPr>
          <w:rFonts w:ascii="Times New Roman" w:hAnsi="Times New Roman"/>
          <w:smallCaps/>
          <w:szCs w:val="24"/>
        </w:rPr>
      </w:pPr>
      <w:r w:rsidRPr="009167DB">
        <w:rPr>
          <w:rFonts w:ascii="Times New Roman" w:eastAsia="Times New Roman" w:hAnsi="Times New Roman"/>
          <w:szCs w:val="24"/>
        </w:rPr>
        <w:t xml:space="preserve">• Nutton V., The Doctors of the Roman Navy, </w:t>
      </w:r>
      <w:r w:rsidRPr="009167DB">
        <w:rPr>
          <w:rFonts w:ascii="Times New Roman" w:eastAsia="Times New Roman" w:hAnsi="Times New Roman"/>
          <w:i/>
          <w:szCs w:val="24"/>
        </w:rPr>
        <w:t>Epigraphica</w:t>
      </w:r>
      <w:r w:rsidRPr="009167DB">
        <w:rPr>
          <w:rFonts w:ascii="Times New Roman" w:eastAsia="Times New Roman" w:hAnsi="Times New Roman"/>
          <w:szCs w:val="24"/>
        </w:rPr>
        <w:t xml:space="preserve">, 32, 1970, p. 66-71. </w:t>
      </w:r>
    </w:p>
    <w:p w14:paraId="6755C054" w14:textId="384EBA55"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O’Rourke D., Lovers in arms : Empedoclean Love and Strife in Lucretius and the elegists, </w:t>
      </w:r>
      <w:r w:rsidRPr="009167DB">
        <w:rPr>
          <w:rFonts w:ascii="Times New Roman" w:hAnsi="Times New Roman"/>
          <w:i/>
          <w:szCs w:val="24"/>
        </w:rPr>
        <w:t>Dictynna</w:t>
      </w:r>
      <w:r w:rsidRPr="009167DB">
        <w:rPr>
          <w:rFonts w:ascii="Times New Roman" w:hAnsi="Times New Roman"/>
          <w:szCs w:val="24"/>
        </w:rPr>
        <w:t xml:space="preserve">, 11, 2014, non paginé. </w:t>
      </w:r>
    </w:p>
    <w:p w14:paraId="5FC04495"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Oakeshott R. E., </w:t>
      </w:r>
      <w:r w:rsidRPr="009167DB">
        <w:rPr>
          <w:rFonts w:ascii="Times New Roman" w:hAnsi="Times New Roman"/>
          <w:i/>
          <w:szCs w:val="24"/>
        </w:rPr>
        <w:t>The archaeology of weapons, arms and armours from prehistory to chivalry</w:t>
      </w:r>
      <w:r w:rsidRPr="009167DB">
        <w:rPr>
          <w:rFonts w:ascii="Times New Roman" w:hAnsi="Times New Roman"/>
          <w:szCs w:val="24"/>
        </w:rPr>
        <w:t>, 1960 (Londres), 360 p.</w:t>
      </w:r>
    </w:p>
    <w:p w14:paraId="6E1401CF" w14:textId="1F3595D5"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 xml:space="preserve">Obergermanisch-rätische </w:t>
      </w:r>
      <w:r w:rsidRPr="009167DB">
        <w:rPr>
          <w:rFonts w:ascii="Times New Roman" w:hAnsi="Times New Roman"/>
          <w:szCs w:val="24"/>
        </w:rPr>
        <w:t>(</w:t>
      </w:r>
      <w:r w:rsidRPr="009167DB">
        <w:rPr>
          <w:rFonts w:ascii="Times New Roman" w:hAnsi="Times New Roman"/>
          <w:i/>
          <w:szCs w:val="24"/>
        </w:rPr>
        <w:t>Der —</w:t>
      </w:r>
      <w:r w:rsidRPr="009167DB">
        <w:rPr>
          <w:rFonts w:ascii="Times New Roman" w:hAnsi="Times New Roman"/>
          <w:szCs w:val="24"/>
        </w:rPr>
        <w:t>)</w:t>
      </w:r>
      <w:r w:rsidRPr="009167DB">
        <w:rPr>
          <w:rFonts w:ascii="Times New Roman" w:hAnsi="Times New Roman"/>
          <w:i/>
          <w:szCs w:val="24"/>
        </w:rPr>
        <w:t xml:space="preserve"> limes des Römerreiches</w:t>
      </w:r>
      <w:r w:rsidR="00FC7472" w:rsidRPr="009167DB">
        <w:rPr>
          <w:rFonts w:ascii="Times New Roman" w:hAnsi="Times New Roman"/>
          <w:szCs w:val="24"/>
        </w:rPr>
        <w:t>, 1-56</w:t>
      </w:r>
      <w:r w:rsidR="001F56FD" w:rsidRPr="009167DB">
        <w:rPr>
          <w:rFonts w:ascii="Times New Roman" w:hAnsi="Times New Roman"/>
          <w:szCs w:val="24"/>
        </w:rPr>
        <w:t>, 1894-1937, 56 vol., réimpr. 1982 (Mayence), 56 vol.</w:t>
      </w:r>
    </w:p>
    <w:p w14:paraId="58B1B2CD" w14:textId="2FAEBD50" w:rsidR="00C244C6" w:rsidRPr="009167DB" w:rsidRDefault="00C244C6" w:rsidP="009167DB">
      <w:pPr>
        <w:rPr>
          <w:rFonts w:ascii="Times New Roman" w:hAnsi="Times New Roman"/>
          <w:szCs w:val="24"/>
        </w:rPr>
      </w:pPr>
      <w:r w:rsidRPr="009167DB">
        <w:rPr>
          <w:rFonts w:ascii="Times New Roman" w:hAnsi="Times New Roman"/>
          <w:szCs w:val="24"/>
        </w:rPr>
        <w:t xml:space="preserve">• Oberhofer K., Moving out from </w:t>
      </w:r>
      <w:r w:rsidRPr="009167DB">
        <w:rPr>
          <w:rFonts w:ascii="Times New Roman" w:hAnsi="Times New Roman"/>
          <w:i/>
          <w:szCs w:val="24"/>
        </w:rPr>
        <w:t>Brigantium</w:t>
      </w:r>
      <w:r w:rsidRPr="009167DB">
        <w:rPr>
          <w:rFonts w:ascii="Times New Roman" w:hAnsi="Times New Roman"/>
          <w:szCs w:val="24"/>
        </w:rPr>
        <w:t xml:space="preserve"> (Bregenz/A) : a wooden contruction as an indicator of the military fort’s demolition, </w:t>
      </w:r>
      <w:r w:rsidRPr="009167DB">
        <w:rPr>
          <w:rFonts w:ascii="Times New Roman" w:hAnsi="Times New Roman"/>
          <w:i/>
          <w:szCs w:val="24"/>
          <w:lang w:val="en-US"/>
        </w:rPr>
        <w:t>Proceedings of the 23rd International Congress of Roman Frontier Studies, Ingolstadt 2015</w:t>
      </w:r>
      <w:r w:rsidRPr="009167DB">
        <w:rPr>
          <w:rFonts w:ascii="Times New Roman" w:hAnsi="Times New Roman"/>
          <w:szCs w:val="24"/>
          <w:lang w:val="en-US"/>
        </w:rPr>
        <w:t>. </w:t>
      </w:r>
      <w:r w:rsidRPr="009167DB">
        <w:rPr>
          <w:rFonts w:ascii="Times New Roman" w:hAnsi="Times New Roman"/>
          <w:i/>
          <w:szCs w:val="24"/>
        </w:rPr>
        <w:t>Akten des 23. Internationalen Limeskongresses in Ingolstadt 2015</w:t>
      </w:r>
      <w:r w:rsidRPr="009167DB">
        <w:rPr>
          <w:rFonts w:ascii="Times New Roman" w:hAnsi="Times New Roman"/>
          <w:szCs w:val="24"/>
        </w:rPr>
        <w:t>,</w:t>
      </w:r>
      <w:r w:rsidRPr="009167DB">
        <w:rPr>
          <w:rFonts w:ascii="Times New Roman" w:hAnsi="Times New Roman"/>
          <w:szCs w:val="24"/>
          <w:lang w:val="en-US"/>
        </w:rPr>
        <w:t xml:space="preserve"> Sommer C. S. et </w:t>
      </w:r>
      <w:r w:rsidRPr="009167DB">
        <w:rPr>
          <w:rFonts w:ascii="Times New Roman" w:hAnsi="Times New Roman"/>
          <w:szCs w:val="24"/>
        </w:rPr>
        <w:t>Matešić S. édit., 2018 (Mainz), p. 521-529.</w:t>
      </w:r>
    </w:p>
    <w:p w14:paraId="109661CE" w14:textId="3F4F32FC"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Obladem-Kauder J., Auf dem Spuren römischer Lagionslager, mittelalterlicher Dörfer und neuzeitlicher Flussbeten, </w:t>
      </w:r>
      <w:r w:rsidRPr="009167DB">
        <w:rPr>
          <w:rFonts w:ascii="Times New Roman" w:hAnsi="Times New Roman"/>
          <w:i/>
          <w:szCs w:val="24"/>
        </w:rPr>
        <w:t>ArchRheinland</w:t>
      </w:r>
      <w:r w:rsidRPr="009167DB">
        <w:rPr>
          <w:rFonts w:ascii="Times New Roman" w:hAnsi="Times New Roman"/>
          <w:szCs w:val="24"/>
        </w:rPr>
        <w:t xml:space="preserve">, 2009, p. 77-79. </w:t>
      </w:r>
    </w:p>
    <w:p w14:paraId="7432DC32"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Obmann J., « Nach dem Durchschneiden der Dunggrube tritt der </w:t>
      </w:r>
      <w:r w:rsidRPr="009167DB">
        <w:rPr>
          <w:rFonts w:ascii="Times New Roman" w:hAnsi="Times New Roman"/>
          <w:i/>
          <w:szCs w:val="24"/>
        </w:rPr>
        <w:t>limes</w:t>
      </w:r>
      <w:r w:rsidRPr="009167DB">
        <w:rPr>
          <w:rFonts w:ascii="Times New Roman" w:hAnsi="Times New Roman"/>
          <w:szCs w:val="24"/>
        </w:rPr>
        <w:t xml:space="preserve"> in Spitzem Winkel in die Dorfstrasse »… ». Wilhelm Kohls Grabungen an der raetischen Mauer, </w:t>
      </w:r>
      <w:r w:rsidRPr="009167DB">
        <w:rPr>
          <w:rFonts w:ascii="Times New Roman" w:hAnsi="Times New Roman"/>
          <w:i/>
          <w:szCs w:val="24"/>
        </w:rPr>
        <w:t>JBB</w:t>
      </w:r>
      <w:r w:rsidRPr="009167DB">
        <w:rPr>
          <w:rFonts w:ascii="Times New Roman" w:hAnsi="Times New Roman"/>
          <w:szCs w:val="24"/>
        </w:rPr>
        <w:t>, 56, 2015, p. 9-79.</w:t>
      </w:r>
    </w:p>
    <w:p w14:paraId="5E366B7D"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Obmann J., </w:t>
      </w:r>
      <w:r w:rsidRPr="009167DB">
        <w:rPr>
          <w:rFonts w:ascii="Times New Roman" w:hAnsi="Times New Roman"/>
          <w:i/>
          <w:szCs w:val="24"/>
        </w:rPr>
        <w:t>Studien zu römischen Dolchscheiden des 1. Jahrhunderts n. Chr. : archäologische Zeugnisse und bildliche Überlieferung</w:t>
      </w:r>
      <w:r w:rsidRPr="009167DB">
        <w:rPr>
          <w:rFonts w:ascii="Times New Roman" w:hAnsi="Times New Roman"/>
          <w:szCs w:val="24"/>
        </w:rPr>
        <w:t xml:space="preserve">, </w:t>
      </w:r>
      <w:r w:rsidRPr="009167DB">
        <w:rPr>
          <w:rFonts w:ascii="Times New Roman" w:hAnsi="Times New Roman"/>
          <w:i/>
          <w:szCs w:val="24"/>
        </w:rPr>
        <w:t>Kölner Studien zur Archäologie der römischen Provinzen</w:t>
      </w:r>
      <w:r w:rsidRPr="009167DB">
        <w:rPr>
          <w:rFonts w:ascii="Times New Roman" w:hAnsi="Times New Roman"/>
          <w:szCs w:val="24"/>
        </w:rPr>
        <w:t xml:space="preserve">, 4, 2000 (Rahden), 45 p.-78 p. de pl. </w:t>
      </w:r>
    </w:p>
    <w:p w14:paraId="68C68807" w14:textId="5C63BACC"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Obmann J., Waffen – Statuszeichen oder alltaglicher Gebrauchsgegenstand ? </w:t>
      </w:r>
      <w:r w:rsidRPr="009167DB">
        <w:rPr>
          <w:rFonts w:ascii="Times New Roman" w:hAnsi="Times New Roman"/>
          <w:i/>
          <w:szCs w:val="24"/>
        </w:rPr>
        <w:t>Das</w:t>
      </w:r>
      <w:r w:rsidRPr="009167DB">
        <w:rPr>
          <w:rFonts w:ascii="Times New Roman" w:hAnsi="Times New Roman"/>
          <w:szCs w:val="24"/>
        </w:rPr>
        <w:t xml:space="preserve"> </w:t>
      </w:r>
      <w:r w:rsidRPr="009167DB">
        <w:rPr>
          <w:rFonts w:ascii="Times New Roman" w:hAnsi="Times New Roman"/>
          <w:i/>
          <w:szCs w:val="24"/>
        </w:rPr>
        <w:t>Militär</w:t>
      </w:r>
      <w:r w:rsidRPr="009167DB">
        <w:rPr>
          <w:rFonts w:ascii="Times New Roman" w:hAnsi="Times New Roman"/>
          <w:szCs w:val="24"/>
        </w:rPr>
        <w:t xml:space="preserve"> </w:t>
      </w:r>
      <w:r w:rsidRPr="009167DB">
        <w:rPr>
          <w:rFonts w:ascii="Times New Roman" w:hAnsi="Times New Roman"/>
          <w:i/>
          <w:szCs w:val="24"/>
        </w:rPr>
        <w:t>als Kukturträger in römsicher Zeit</w:t>
      </w:r>
      <w:r w:rsidRPr="009167DB">
        <w:rPr>
          <w:rFonts w:ascii="Times New Roman" w:hAnsi="Times New Roman"/>
          <w:szCs w:val="24"/>
        </w:rPr>
        <w:t xml:space="preserve">, von Hesberg H. édit., 1999 (Cologne), p. 15-35. </w:t>
      </w:r>
    </w:p>
    <w:p w14:paraId="235D6AC8"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Occidents romains</w:t>
      </w:r>
      <w:r w:rsidRPr="009167DB">
        <w:rPr>
          <w:rFonts w:ascii="Times New Roman" w:hAnsi="Times New Roman"/>
          <w:szCs w:val="24"/>
        </w:rPr>
        <w:t xml:space="preserve">. </w:t>
      </w:r>
      <w:r w:rsidRPr="009167DB">
        <w:rPr>
          <w:rFonts w:ascii="Times New Roman" w:hAnsi="Times New Roman"/>
          <w:i/>
          <w:szCs w:val="24"/>
        </w:rPr>
        <w:t>Sénateurs, chevaliers, notables, militaires dans les province de l’Empire romain</w:t>
      </w:r>
      <w:r w:rsidRPr="009167DB">
        <w:rPr>
          <w:rFonts w:ascii="Times New Roman" w:hAnsi="Times New Roman"/>
          <w:szCs w:val="24"/>
        </w:rPr>
        <w:t xml:space="preserve">. </w:t>
      </w:r>
      <w:r w:rsidRPr="009167DB">
        <w:rPr>
          <w:rFonts w:ascii="Times New Roman" w:hAnsi="Times New Roman"/>
          <w:i/>
          <w:szCs w:val="24"/>
        </w:rPr>
        <w:t>Approches croisées</w:t>
      </w:r>
      <w:r w:rsidRPr="009167DB">
        <w:rPr>
          <w:rFonts w:ascii="Times New Roman" w:hAnsi="Times New Roman"/>
          <w:szCs w:val="24"/>
        </w:rPr>
        <w:t xml:space="preserve">, Chausson Fr. édit., 2010 (Paris), 304 p. </w:t>
      </w:r>
    </w:p>
    <w:p w14:paraId="51D64642" w14:textId="7902085C" w:rsidR="0010468E" w:rsidRPr="009167DB" w:rsidRDefault="0010468E" w:rsidP="009167DB">
      <w:pPr>
        <w:rPr>
          <w:rFonts w:ascii="Times New Roman" w:hAnsi="Times New Roman"/>
          <w:szCs w:val="24"/>
        </w:rPr>
      </w:pPr>
      <w:r w:rsidRPr="009167DB">
        <w:rPr>
          <w:rFonts w:ascii="Times New Roman" w:hAnsi="Times New Roman"/>
          <w:szCs w:val="24"/>
        </w:rPr>
        <w:t xml:space="preserve">• Octobon F.-C. et Lamboglia N., La “pierre écrite” d’Ascros (Alpes-M.), </w:t>
      </w:r>
      <w:r w:rsidRPr="009167DB">
        <w:rPr>
          <w:rFonts w:ascii="Times New Roman" w:hAnsi="Times New Roman"/>
          <w:i/>
          <w:szCs w:val="24"/>
        </w:rPr>
        <w:t>RÉLig</w:t>
      </w:r>
      <w:r w:rsidRPr="009167DB">
        <w:rPr>
          <w:rFonts w:ascii="Times New Roman" w:hAnsi="Times New Roman"/>
          <w:szCs w:val="24"/>
        </w:rPr>
        <w:t xml:space="preserve">, 25, 1959, p. 221-231. </w:t>
      </w:r>
    </w:p>
    <w:p w14:paraId="4F58EEA9" w14:textId="77777777" w:rsidR="00EC2B31" w:rsidRPr="009167DB" w:rsidRDefault="00EC2B31" w:rsidP="009167DB">
      <w:pPr>
        <w:widowControl w:val="0"/>
        <w:autoSpaceDE w:val="0"/>
        <w:autoSpaceDN w:val="0"/>
        <w:adjustRightInd w:val="0"/>
        <w:rPr>
          <w:rFonts w:ascii="Times New Roman" w:hAnsi="Times New Roman"/>
          <w:color w:val="000000"/>
          <w:szCs w:val="24"/>
        </w:rPr>
      </w:pPr>
      <w:r w:rsidRPr="009167DB">
        <w:rPr>
          <w:rFonts w:ascii="Times New Roman" w:hAnsi="Times New Roman"/>
          <w:szCs w:val="24"/>
        </w:rPr>
        <w:t xml:space="preserve">• Odochiciuc A., </w:t>
      </w:r>
      <w:r w:rsidRPr="009167DB">
        <w:rPr>
          <w:rFonts w:ascii="Times New Roman" w:hAnsi="Times New Roman"/>
          <w:color w:val="000000"/>
          <w:position w:val="-3"/>
          <w:szCs w:val="24"/>
        </w:rPr>
        <w:t xml:space="preserve">Initiative édilitaire privée des militaires dans les province Dacie et Mésie Inférieure, </w:t>
      </w:r>
      <w:r w:rsidRPr="009167DB">
        <w:rPr>
          <w:rFonts w:ascii="Times New Roman" w:hAnsi="Times New Roman"/>
          <w:i/>
          <w:szCs w:val="24"/>
        </w:rPr>
        <w:t>Roman Army and Local Society in the Limes Provinces of the Roman Empire</w:t>
      </w:r>
      <w:r w:rsidRPr="009167DB">
        <w:rPr>
          <w:rFonts w:ascii="Times New Roman" w:hAnsi="Times New Roman"/>
          <w:szCs w:val="24"/>
        </w:rPr>
        <w:t xml:space="preserve">, Mihailescu-Birliba L. et Spickermann W. édit., </w:t>
      </w:r>
      <w:r w:rsidRPr="009167DB">
        <w:rPr>
          <w:rFonts w:ascii="Times New Roman" w:hAnsi="Times New Roman"/>
          <w:i/>
          <w:szCs w:val="24"/>
        </w:rPr>
        <w:t>Pharos</w:t>
      </w:r>
      <w:r w:rsidRPr="009167DB">
        <w:rPr>
          <w:rFonts w:ascii="Times New Roman" w:hAnsi="Times New Roman"/>
          <w:szCs w:val="24"/>
        </w:rPr>
        <w:t xml:space="preserve">, 42, 2019, </w:t>
      </w:r>
      <w:r w:rsidRPr="009167DB">
        <w:rPr>
          <w:rFonts w:ascii="Times New Roman" w:hAnsi="Times New Roman"/>
          <w:color w:val="000000"/>
          <w:position w:val="-3"/>
          <w:szCs w:val="24"/>
        </w:rPr>
        <w:t>p. 35-46.</w:t>
      </w:r>
    </w:p>
    <w:p w14:paraId="24523662" w14:textId="5E07B2F9"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Oenbrink W., Musizierende Tiere ? Zu einem Barbottine-Brecher aus Krefeld-Gellep, </w:t>
      </w:r>
      <w:r w:rsidRPr="009167DB">
        <w:rPr>
          <w:rFonts w:ascii="Times New Roman" w:hAnsi="Times New Roman"/>
          <w:i/>
          <w:szCs w:val="24"/>
        </w:rPr>
        <w:t>KJ</w:t>
      </w:r>
      <w:r w:rsidRPr="009167DB">
        <w:rPr>
          <w:rFonts w:ascii="Times New Roman" w:hAnsi="Times New Roman"/>
          <w:szCs w:val="24"/>
        </w:rPr>
        <w:t xml:space="preserve">, 28, 1995, p. 635-641. </w:t>
      </w:r>
    </w:p>
    <w:p w14:paraId="00FD105E" w14:textId="463603E2" w:rsidR="0010468E" w:rsidRPr="009167DB" w:rsidRDefault="0010468E" w:rsidP="009167DB">
      <w:pPr>
        <w:tabs>
          <w:tab w:val="left" w:pos="1020"/>
          <w:tab w:val="left" w:pos="9356"/>
        </w:tabs>
        <w:ind w:right="-27"/>
        <w:rPr>
          <w:rFonts w:ascii="Times New Roman" w:hAnsi="Times New Roman"/>
          <w:szCs w:val="24"/>
        </w:rPr>
      </w:pPr>
      <w:r w:rsidRPr="009167DB">
        <w:rPr>
          <w:rFonts w:ascii="Times New Roman" w:hAnsi="Times New Roman"/>
          <w:szCs w:val="24"/>
        </w:rPr>
        <w:t xml:space="preserve">• Offenberger J., Traismauer-Augustianis. Ergebnisse einer Sondage an der östlichen Stadtmauer, </w:t>
      </w:r>
      <w:r w:rsidRPr="009167DB">
        <w:rPr>
          <w:rFonts w:ascii="Times New Roman" w:hAnsi="Times New Roman"/>
          <w:i/>
          <w:szCs w:val="24"/>
        </w:rPr>
        <w:t>F</w:t>
      </w:r>
      <w:r w:rsidR="00A943EB" w:rsidRPr="009167DB">
        <w:rPr>
          <w:rFonts w:ascii="Times New Roman" w:hAnsi="Times New Roman"/>
          <w:i/>
          <w:szCs w:val="24"/>
        </w:rPr>
        <w:t xml:space="preserve">undberichte aus </w:t>
      </w:r>
      <w:r w:rsidRPr="009167DB">
        <w:rPr>
          <w:rFonts w:ascii="Times New Roman" w:hAnsi="Times New Roman"/>
          <w:i/>
          <w:szCs w:val="24"/>
        </w:rPr>
        <w:t>Ö</w:t>
      </w:r>
      <w:r w:rsidR="00A943EB" w:rsidRPr="009167DB">
        <w:rPr>
          <w:rFonts w:ascii="Times New Roman" w:hAnsi="Times New Roman"/>
          <w:i/>
          <w:szCs w:val="24"/>
        </w:rPr>
        <w:t>sterreich</w:t>
      </w:r>
      <w:r w:rsidRPr="009167DB">
        <w:rPr>
          <w:rFonts w:ascii="Times New Roman" w:hAnsi="Times New Roman"/>
          <w:szCs w:val="24"/>
        </w:rPr>
        <w:t xml:space="preserve">, 32, 1993, p. 535-542. </w:t>
      </w:r>
    </w:p>
    <w:p w14:paraId="0769938F" w14:textId="6A4C6190"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Ohlms W. G., War da was mit Varus ? Mal so angedacht ! </w:t>
      </w:r>
      <w:r w:rsidR="007F1A39" w:rsidRPr="009167DB">
        <w:rPr>
          <w:rFonts w:ascii="Times New Roman" w:hAnsi="Times New Roman"/>
          <w:szCs w:val="24"/>
        </w:rPr>
        <w:t>2014 (Vechta-Langförden),</w:t>
      </w:r>
      <w:r w:rsidRPr="009167DB">
        <w:rPr>
          <w:rFonts w:ascii="Times New Roman" w:hAnsi="Times New Roman"/>
          <w:szCs w:val="24"/>
        </w:rPr>
        <w:t xml:space="preserve"> 216 p.</w:t>
      </w:r>
    </w:p>
    <w:p w14:paraId="784E8B45"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Oikistes</w:t>
      </w:r>
      <w:r w:rsidRPr="009167DB">
        <w:rPr>
          <w:rFonts w:ascii="Times New Roman" w:hAnsi="Times New Roman"/>
          <w:szCs w:val="24"/>
        </w:rPr>
        <w:t xml:space="preserve">. </w:t>
      </w:r>
      <w:r w:rsidRPr="009167DB">
        <w:rPr>
          <w:rFonts w:ascii="Times New Roman" w:hAnsi="Times New Roman"/>
          <w:i/>
          <w:szCs w:val="24"/>
        </w:rPr>
        <w:t>Studies in Constitutions, colonies and Military Power in the Ancient World offered in Honor of A. J. Graham</w:t>
      </w:r>
      <w:r w:rsidRPr="009167DB">
        <w:rPr>
          <w:rFonts w:ascii="Times New Roman" w:hAnsi="Times New Roman"/>
          <w:szCs w:val="24"/>
        </w:rPr>
        <w:t xml:space="preserve">, </w:t>
      </w:r>
      <w:r w:rsidRPr="009167DB">
        <w:rPr>
          <w:rFonts w:ascii="Times New Roman" w:hAnsi="Times New Roman"/>
          <w:i/>
          <w:szCs w:val="24"/>
        </w:rPr>
        <w:t>Mnemosyne</w:t>
      </w:r>
      <w:r w:rsidRPr="009167DB">
        <w:rPr>
          <w:rFonts w:ascii="Times New Roman" w:hAnsi="Times New Roman"/>
          <w:szCs w:val="24"/>
        </w:rPr>
        <w:t>, Suppl., 234, 2002 (Leyde), 416 p.</w:t>
      </w:r>
    </w:p>
    <w:p w14:paraId="7841D5DA" w14:textId="3F58756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Ojeda D., A colossal cuirassed Statue from Seleucia Pieria, </w:t>
      </w:r>
      <w:r w:rsidRPr="009167DB">
        <w:rPr>
          <w:rFonts w:ascii="Times New Roman" w:hAnsi="Times New Roman"/>
          <w:i/>
          <w:szCs w:val="24"/>
        </w:rPr>
        <w:t>Boreas</w:t>
      </w:r>
      <w:r w:rsidRPr="009167DB">
        <w:rPr>
          <w:rFonts w:ascii="Times New Roman" w:hAnsi="Times New Roman"/>
          <w:szCs w:val="24"/>
        </w:rPr>
        <w:t xml:space="preserve">, 36, 2013, p. 47-52 </w:t>
      </w:r>
    </w:p>
    <w:p w14:paraId="10B6177D" w14:textId="7BAF272A"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Ojeda D., </w:t>
      </w:r>
      <w:r w:rsidRPr="009167DB">
        <w:rPr>
          <w:rFonts w:ascii="Times New Roman" w:hAnsi="Times New Roman"/>
          <w:iCs/>
          <w:szCs w:val="24"/>
        </w:rPr>
        <w:t>Estatuas militares de tipo Sessa Aurunca,</w:t>
      </w:r>
      <w:r w:rsidRPr="009167DB">
        <w:rPr>
          <w:rFonts w:ascii="Times New Roman" w:hAnsi="Times New Roman"/>
          <w:i/>
          <w:iCs/>
          <w:szCs w:val="24"/>
        </w:rPr>
        <w:t xml:space="preserve"> </w:t>
      </w:r>
      <w:r w:rsidRPr="009167DB">
        <w:rPr>
          <w:rFonts w:ascii="Times New Roman" w:hAnsi="Times New Roman"/>
          <w:i/>
          <w:szCs w:val="24"/>
        </w:rPr>
        <w:t>AEA</w:t>
      </w:r>
      <w:r w:rsidRPr="009167DB">
        <w:rPr>
          <w:rFonts w:ascii="Times New Roman" w:hAnsi="Times New Roman"/>
          <w:szCs w:val="24"/>
        </w:rPr>
        <w:t>, 87, 2014, p. 195­202</w:t>
      </w:r>
      <w:r w:rsidR="005877E7" w:rsidRPr="009167DB">
        <w:rPr>
          <w:rFonts w:ascii="Times New Roman" w:hAnsi="Times New Roman"/>
          <w:szCs w:val="24"/>
        </w:rPr>
        <w:t>.</w:t>
      </w:r>
      <w:r w:rsidRPr="009167DB">
        <w:rPr>
          <w:rFonts w:ascii="Times New Roman" w:hAnsi="Times New Roman"/>
          <w:szCs w:val="24"/>
        </w:rPr>
        <w:t xml:space="preserve"> </w:t>
      </w:r>
    </w:p>
    <w:p w14:paraId="34AFE3AA" w14:textId="097E71D1"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Ojeda D., Un torso militar procedente de Italica, </w:t>
      </w:r>
      <w:r w:rsidRPr="009167DB">
        <w:rPr>
          <w:rFonts w:ascii="Times New Roman" w:hAnsi="Times New Roman"/>
          <w:i/>
          <w:szCs w:val="24"/>
        </w:rPr>
        <w:t>MDAI</w:t>
      </w:r>
      <w:r w:rsidRPr="009167DB">
        <w:rPr>
          <w:rFonts w:ascii="Times New Roman" w:hAnsi="Times New Roman"/>
          <w:szCs w:val="24"/>
        </w:rPr>
        <w:t xml:space="preserve"> (</w:t>
      </w:r>
      <w:r w:rsidRPr="009167DB">
        <w:rPr>
          <w:rFonts w:ascii="Times New Roman" w:hAnsi="Times New Roman"/>
          <w:i/>
          <w:szCs w:val="24"/>
        </w:rPr>
        <w:t>M</w:t>
      </w:r>
      <w:r w:rsidRPr="009167DB">
        <w:rPr>
          <w:rFonts w:ascii="Times New Roman" w:hAnsi="Times New Roman"/>
          <w:szCs w:val="24"/>
        </w:rPr>
        <w:t xml:space="preserve">), 54, 2013, p. 371-398. </w:t>
      </w:r>
    </w:p>
    <w:p w14:paraId="5ABDAEA6"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Okamura L., Coin hoards and frontier forts : problems of interpretation</w:t>
      </w:r>
      <w:r w:rsidRPr="009167DB">
        <w:rPr>
          <w:rFonts w:ascii="Times New Roman" w:hAnsi="Times New Roman"/>
          <w:i/>
          <w:szCs w:val="24"/>
        </w:rPr>
        <w:t>, Akten des 14. Internationalen Limeskongresses 1986 in Carnuntum</w:t>
      </w:r>
      <w:r w:rsidRPr="009167DB">
        <w:rPr>
          <w:rFonts w:ascii="Times New Roman" w:hAnsi="Times New Roman"/>
          <w:szCs w:val="24"/>
        </w:rPr>
        <w:t xml:space="preserve">, Vetters H. et Kandler M. édit. = </w:t>
      </w:r>
      <w:r w:rsidRPr="009167DB">
        <w:rPr>
          <w:rFonts w:ascii="Times New Roman" w:hAnsi="Times New Roman"/>
          <w:i/>
          <w:szCs w:val="24"/>
        </w:rPr>
        <w:t>Der römische Limes in Österreich</w:t>
      </w:r>
      <w:r w:rsidRPr="009167DB">
        <w:rPr>
          <w:rFonts w:ascii="Times New Roman" w:hAnsi="Times New Roman"/>
          <w:szCs w:val="24"/>
        </w:rPr>
        <w:t>, 36, 1 et 2</w:t>
      </w:r>
      <w:r w:rsidRPr="009167DB">
        <w:rPr>
          <w:rFonts w:ascii="Times New Roman" w:hAnsi="Times New Roman"/>
          <w:i/>
          <w:szCs w:val="24"/>
        </w:rPr>
        <w:t>, Wien Verl. der Österr. Akad. der Wiss.</w:t>
      </w:r>
      <w:r w:rsidRPr="009167DB">
        <w:rPr>
          <w:rFonts w:ascii="Times New Roman" w:hAnsi="Times New Roman"/>
          <w:szCs w:val="24"/>
        </w:rPr>
        <w:t>, 1990, p. 45-54.</w:t>
      </w:r>
    </w:p>
    <w:p w14:paraId="39E1F17E" w14:textId="6E628C74"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Okamura L., Plotinus in Syria and Mesopotamia, </w:t>
      </w:r>
      <w:r w:rsidR="00736B77" w:rsidRPr="009167DB">
        <w:rPr>
          <w:rFonts w:ascii="Times New Roman" w:hAnsi="Times New Roman"/>
          <w:i/>
          <w:szCs w:val="24"/>
        </w:rPr>
        <w:t>C&amp;M</w:t>
      </w:r>
      <w:r w:rsidRPr="009167DB">
        <w:rPr>
          <w:rFonts w:ascii="Times New Roman" w:hAnsi="Times New Roman"/>
          <w:szCs w:val="24"/>
        </w:rPr>
        <w:t xml:space="preserve">, 46, 1995, p. 87-112. </w:t>
      </w:r>
    </w:p>
    <w:p w14:paraId="2BFA4AC9"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Okamura L., The flying Columns of Gallienus : ‘legionary’ coins and their hoards, </w:t>
      </w:r>
      <w:r w:rsidRPr="009167DB">
        <w:rPr>
          <w:rFonts w:ascii="Times New Roman" w:hAnsi="Times New Roman"/>
          <w:i/>
          <w:szCs w:val="24"/>
        </w:rPr>
        <w:t>Roman Frontier Studies 1989</w:t>
      </w:r>
      <w:r w:rsidRPr="009167DB">
        <w:rPr>
          <w:rFonts w:ascii="Times New Roman" w:hAnsi="Times New Roman"/>
          <w:szCs w:val="24"/>
        </w:rPr>
        <w:t xml:space="preserve">. </w:t>
      </w:r>
      <w:r w:rsidRPr="009167DB">
        <w:rPr>
          <w:rFonts w:ascii="Times New Roman" w:hAnsi="Times New Roman"/>
          <w:i/>
          <w:szCs w:val="24"/>
        </w:rPr>
        <w:t>Proceedings of the XVth international Congress of Roman Frontier Studies</w:t>
      </w:r>
      <w:r w:rsidRPr="009167DB">
        <w:rPr>
          <w:rFonts w:ascii="Times New Roman" w:hAnsi="Times New Roman"/>
          <w:szCs w:val="24"/>
        </w:rPr>
        <w:t>, Maxfield V. A. et Dobson M. J. édit., 1991 (Exeter), p. 387-391.</w:t>
      </w:r>
    </w:p>
    <w:p w14:paraId="3C13DCF5" w14:textId="2293E82D"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Okun M. L., An example of the process of acculturation in the early Roman frontier, </w:t>
      </w:r>
      <w:r w:rsidRPr="009167DB">
        <w:rPr>
          <w:rFonts w:ascii="Times New Roman" w:hAnsi="Times New Roman"/>
          <w:i/>
          <w:szCs w:val="24"/>
        </w:rPr>
        <w:t>OJA</w:t>
      </w:r>
      <w:r w:rsidRPr="009167DB">
        <w:rPr>
          <w:rFonts w:ascii="Times New Roman" w:hAnsi="Times New Roman"/>
          <w:szCs w:val="24"/>
        </w:rPr>
        <w:t xml:space="preserve">, 8, 1989, p. 41-54. </w:t>
      </w:r>
    </w:p>
    <w:p w14:paraId="611077F9"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Okun M. L., Pluralism in Germania Superior, </w:t>
      </w:r>
      <w:r w:rsidRPr="009167DB">
        <w:rPr>
          <w:rFonts w:ascii="Times New Roman" w:hAnsi="Times New Roman"/>
          <w:i/>
          <w:szCs w:val="24"/>
        </w:rPr>
        <w:t>Roman Frontier Studies 1989</w:t>
      </w:r>
      <w:r w:rsidRPr="009167DB">
        <w:rPr>
          <w:rFonts w:ascii="Times New Roman" w:hAnsi="Times New Roman"/>
          <w:szCs w:val="24"/>
        </w:rPr>
        <w:t xml:space="preserve">. </w:t>
      </w:r>
      <w:r w:rsidRPr="009167DB">
        <w:rPr>
          <w:rFonts w:ascii="Times New Roman" w:hAnsi="Times New Roman"/>
          <w:i/>
          <w:szCs w:val="24"/>
        </w:rPr>
        <w:t>Proceedings of the XVth international Congress of Roman Frontier Studies</w:t>
      </w:r>
      <w:r w:rsidRPr="009167DB">
        <w:rPr>
          <w:rFonts w:ascii="Times New Roman" w:hAnsi="Times New Roman"/>
          <w:szCs w:val="24"/>
        </w:rPr>
        <w:t>, Maxfield V. A. et Dobson M. J. édit., 1991 (Exeter), p. 433-438.</w:t>
      </w:r>
    </w:p>
    <w:p w14:paraId="4FD7648C"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Okun M. L., </w:t>
      </w:r>
      <w:r w:rsidRPr="009167DB">
        <w:rPr>
          <w:rFonts w:ascii="Times New Roman" w:hAnsi="Times New Roman"/>
          <w:i/>
          <w:szCs w:val="24"/>
        </w:rPr>
        <w:t>The early Roman frontier in the Upper Rhine Area. Assimilation and acculturation on a Roman frontier</w:t>
      </w:r>
      <w:r w:rsidRPr="009167DB">
        <w:rPr>
          <w:rFonts w:ascii="Times New Roman" w:hAnsi="Times New Roman"/>
          <w:szCs w:val="24"/>
        </w:rPr>
        <w:t xml:space="preserve">, </w:t>
      </w:r>
      <w:r w:rsidRPr="009167DB">
        <w:rPr>
          <w:rFonts w:ascii="Times New Roman" w:hAnsi="Times New Roman"/>
          <w:i/>
          <w:szCs w:val="24"/>
        </w:rPr>
        <w:t>BAR</w:t>
      </w:r>
      <w:r w:rsidRPr="009167DB">
        <w:rPr>
          <w:rFonts w:ascii="Times New Roman" w:hAnsi="Times New Roman"/>
          <w:szCs w:val="24"/>
        </w:rPr>
        <w:t>, Internat. S., 546 et 547, 1989 (Oxford), 2 vol., 297 p.</w:t>
      </w:r>
    </w:p>
    <w:p w14:paraId="15392794"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Oldenstein J., </w:t>
      </w:r>
      <w:r w:rsidRPr="009167DB">
        <w:rPr>
          <w:rFonts w:ascii="Times New Roman" w:hAnsi="Times New Roman"/>
          <w:i/>
          <w:szCs w:val="24"/>
        </w:rPr>
        <w:t>Der obergermanisch-rätische Limes des Römerreiches,</w:t>
      </w:r>
      <w:r w:rsidRPr="009167DB">
        <w:rPr>
          <w:rFonts w:ascii="Times New Roman" w:hAnsi="Times New Roman"/>
          <w:szCs w:val="24"/>
        </w:rPr>
        <w:t xml:space="preserve"> </w:t>
      </w:r>
      <w:r w:rsidRPr="009167DB">
        <w:rPr>
          <w:rFonts w:ascii="Times New Roman" w:hAnsi="Times New Roman"/>
          <w:i/>
          <w:szCs w:val="24"/>
        </w:rPr>
        <w:t>Fundindex</w:t>
      </w:r>
      <w:r w:rsidRPr="009167DB">
        <w:rPr>
          <w:rFonts w:ascii="Times New Roman" w:hAnsi="Times New Roman"/>
          <w:szCs w:val="24"/>
        </w:rPr>
        <w:t xml:space="preserve">, </w:t>
      </w:r>
      <w:r w:rsidRPr="009167DB">
        <w:rPr>
          <w:rFonts w:ascii="Times New Roman" w:hAnsi="Times New Roman"/>
          <w:i/>
          <w:szCs w:val="24"/>
        </w:rPr>
        <w:t>Röm.-germ. Kommiss. d. deutsch. arch. Inst</w:t>
      </w:r>
      <w:r w:rsidRPr="009167DB">
        <w:rPr>
          <w:rFonts w:ascii="Times New Roman" w:hAnsi="Times New Roman"/>
          <w:szCs w:val="24"/>
        </w:rPr>
        <w:t>., 1982 (Mayence), XXX-146 p.</w:t>
      </w:r>
    </w:p>
    <w:p w14:paraId="4CB00EA3"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Oldenstein J., Manufacture and supply of the Roman army with bronze fittings, </w:t>
      </w:r>
      <w:r w:rsidRPr="009167DB">
        <w:rPr>
          <w:rFonts w:ascii="Times New Roman" w:hAnsi="Times New Roman"/>
          <w:bCs/>
          <w:i/>
          <w:iCs/>
          <w:szCs w:val="24"/>
        </w:rPr>
        <w:t>The production</w:t>
      </w:r>
      <w:r w:rsidRPr="009167DB">
        <w:rPr>
          <w:rFonts w:ascii="Times New Roman" w:hAnsi="Times New Roman"/>
          <w:bCs/>
          <w:iCs/>
          <w:szCs w:val="24"/>
        </w:rPr>
        <w:t xml:space="preserve"> </w:t>
      </w:r>
      <w:r w:rsidRPr="009167DB">
        <w:rPr>
          <w:rFonts w:ascii="Times New Roman" w:hAnsi="Times New Roman"/>
          <w:bCs/>
          <w:i/>
          <w:iCs/>
          <w:szCs w:val="24"/>
        </w:rPr>
        <w:t>and distribution of Roman military equipment</w:t>
      </w:r>
      <w:r w:rsidRPr="009167DB">
        <w:rPr>
          <w:rFonts w:ascii="Times New Roman" w:hAnsi="Times New Roman"/>
          <w:bCs/>
          <w:iCs/>
          <w:szCs w:val="24"/>
        </w:rPr>
        <w:t xml:space="preserve">, </w:t>
      </w:r>
      <w:r w:rsidRPr="009167DB">
        <w:rPr>
          <w:rFonts w:ascii="Times New Roman" w:hAnsi="Times New Roman"/>
          <w:bCs/>
          <w:i/>
          <w:iCs/>
          <w:szCs w:val="24"/>
        </w:rPr>
        <w:t>2nd Roman military equipment semainar</w:t>
      </w:r>
      <w:r w:rsidRPr="009167DB">
        <w:rPr>
          <w:rFonts w:ascii="Times New Roman" w:hAnsi="Times New Roman"/>
          <w:bCs/>
          <w:iCs/>
          <w:szCs w:val="24"/>
        </w:rPr>
        <w:t xml:space="preserve">, Bischop M. C. édit., </w:t>
      </w:r>
      <w:r w:rsidRPr="009167DB">
        <w:rPr>
          <w:rFonts w:ascii="Times New Roman" w:hAnsi="Times New Roman"/>
          <w:bCs/>
          <w:i/>
          <w:iCs/>
          <w:szCs w:val="24"/>
        </w:rPr>
        <w:t>BAR</w:t>
      </w:r>
      <w:r w:rsidRPr="009167DB">
        <w:rPr>
          <w:rFonts w:ascii="Times New Roman" w:hAnsi="Times New Roman"/>
          <w:bCs/>
          <w:iCs/>
          <w:szCs w:val="24"/>
        </w:rPr>
        <w:t>, Intern. S., 275, 1985 (Oxford), p. 82-94.</w:t>
      </w:r>
    </w:p>
    <w:p w14:paraId="192E740F" w14:textId="7E7EEB6A"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Oldenstein J., Two Roman helmets from Eich, Alzey-Worms district</w:t>
      </w:r>
      <w:r w:rsidRPr="009167DB">
        <w:rPr>
          <w:rFonts w:ascii="Times New Roman" w:hAnsi="Times New Roman"/>
          <w:i/>
          <w:szCs w:val="24"/>
        </w:rPr>
        <w:t>,</w:t>
      </w:r>
      <w:r w:rsidRPr="009167DB">
        <w:rPr>
          <w:rFonts w:ascii="Times New Roman" w:hAnsi="Times New Roman"/>
          <w:szCs w:val="24"/>
        </w:rPr>
        <w:t xml:space="preserve"> </w:t>
      </w:r>
      <w:r w:rsidRPr="009167DB">
        <w:rPr>
          <w:rFonts w:ascii="Times New Roman" w:hAnsi="Times New Roman"/>
          <w:i/>
          <w:szCs w:val="24"/>
        </w:rPr>
        <w:t>JRMES</w:t>
      </w:r>
      <w:r w:rsidRPr="009167DB">
        <w:rPr>
          <w:rFonts w:ascii="Times New Roman" w:hAnsi="Times New Roman"/>
          <w:szCs w:val="24"/>
        </w:rPr>
        <w:t xml:space="preserve">, </w:t>
      </w:r>
      <w:r w:rsidR="005877E7" w:rsidRPr="009167DB">
        <w:rPr>
          <w:rFonts w:ascii="Times New Roman" w:hAnsi="Times New Roman"/>
          <w:szCs w:val="24"/>
        </w:rPr>
        <w:t>1, 1990, p. 27-38.</w:t>
      </w:r>
    </w:p>
    <w:p w14:paraId="26272C0E" w14:textId="661A3319"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Oldenstein J., Zwei römische Helme aus Eich, Kreis Alzey-Worms, </w:t>
      </w:r>
      <w:r w:rsidRPr="009167DB">
        <w:rPr>
          <w:rFonts w:ascii="Times New Roman" w:hAnsi="Times New Roman"/>
          <w:i/>
          <w:szCs w:val="24"/>
        </w:rPr>
        <w:t>MZ</w:t>
      </w:r>
      <w:r w:rsidRPr="009167DB">
        <w:rPr>
          <w:rFonts w:ascii="Times New Roman" w:hAnsi="Times New Roman"/>
          <w:szCs w:val="24"/>
        </w:rPr>
        <w:t xml:space="preserve">, 83, 1988, p. 257-270. </w:t>
      </w:r>
    </w:p>
    <w:p w14:paraId="47D1EF4D" w14:textId="3295A5F8" w:rsidR="0010468E" w:rsidRPr="009167DB" w:rsidRDefault="0010468E" w:rsidP="009167DB">
      <w:pPr>
        <w:rPr>
          <w:rFonts w:ascii="Times New Roman" w:eastAsia="Times New Roman" w:hAnsi="Times New Roman"/>
          <w:szCs w:val="24"/>
        </w:rPr>
      </w:pPr>
      <w:r w:rsidRPr="009167DB">
        <w:rPr>
          <w:rFonts w:ascii="Times New Roman" w:hAnsi="Times New Roman"/>
          <w:szCs w:val="24"/>
        </w:rPr>
        <w:t xml:space="preserve">• Oldenstein-Pferdehirt B., </w:t>
      </w:r>
      <w:r w:rsidRPr="009167DB">
        <w:rPr>
          <w:rFonts w:ascii="Times New Roman" w:hAnsi="Times New Roman"/>
          <w:i/>
          <w:szCs w:val="24"/>
        </w:rPr>
        <w:t>Die Keramik des Kastells Holzhausen</w:t>
      </w:r>
      <w:r w:rsidRPr="009167DB">
        <w:rPr>
          <w:rFonts w:ascii="Times New Roman" w:hAnsi="Times New Roman"/>
          <w:szCs w:val="24"/>
        </w:rPr>
        <w:t xml:space="preserve">, </w:t>
      </w:r>
      <w:r w:rsidRPr="009167DB">
        <w:rPr>
          <w:rFonts w:ascii="Times New Roman" w:hAnsi="Times New Roman"/>
          <w:i/>
          <w:szCs w:val="24"/>
        </w:rPr>
        <w:t>Limesforschungen</w:t>
      </w:r>
      <w:r w:rsidRPr="009167DB">
        <w:rPr>
          <w:rFonts w:ascii="Times New Roman" w:hAnsi="Times New Roman"/>
          <w:szCs w:val="24"/>
        </w:rPr>
        <w:t>, 16, 1976 (Berlin), 162 p.</w:t>
      </w:r>
    </w:p>
    <w:p w14:paraId="5BD62B1F" w14:textId="16272E03"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Oleson J. P. </w:t>
      </w:r>
      <w:r w:rsidRPr="009167DB">
        <w:rPr>
          <w:rFonts w:ascii="Times New Roman" w:hAnsi="Times New Roman"/>
          <w:i/>
          <w:szCs w:val="24"/>
        </w:rPr>
        <w:t>et alii</w:t>
      </w:r>
      <w:r w:rsidRPr="009167DB">
        <w:rPr>
          <w:rFonts w:ascii="Times New Roman" w:hAnsi="Times New Roman"/>
          <w:szCs w:val="24"/>
        </w:rPr>
        <w:t xml:space="preserve">, Preliminary report of the Humayma excavation project, 1993, </w:t>
      </w:r>
      <w:r w:rsidRPr="009167DB">
        <w:rPr>
          <w:rFonts w:ascii="Times New Roman" w:hAnsi="Times New Roman"/>
          <w:i/>
          <w:szCs w:val="24"/>
        </w:rPr>
        <w:t>ADAJ</w:t>
      </w:r>
      <w:r w:rsidRPr="009167DB">
        <w:rPr>
          <w:rFonts w:ascii="Times New Roman" w:hAnsi="Times New Roman"/>
          <w:szCs w:val="24"/>
        </w:rPr>
        <w:t xml:space="preserve">, 39, 1995, p. 317-354. </w:t>
      </w:r>
    </w:p>
    <w:p w14:paraId="42412F69"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Oliver J. H., Disability in the Roman Military Lists, </w:t>
      </w:r>
      <w:r w:rsidRPr="009167DB">
        <w:rPr>
          <w:rFonts w:ascii="Times New Roman" w:hAnsi="Times New Roman"/>
          <w:i/>
          <w:szCs w:val="24"/>
        </w:rPr>
        <w:t>RhM</w:t>
      </w:r>
      <w:r w:rsidRPr="009167DB">
        <w:rPr>
          <w:rFonts w:ascii="Times New Roman" w:hAnsi="Times New Roman"/>
          <w:szCs w:val="24"/>
        </w:rPr>
        <w:t>, 100, 1957, p. 242-244.</w:t>
      </w:r>
    </w:p>
    <w:p w14:paraId="59C49F3E" w14:textId="781CDA17" w:rsidR="0010468E" w:rsidRPr="009167DB" w:rsidRDefault="0010468E" w:rsidP="009167DB">
      <w:pPr>
        <w:rPr>
          <w:rFonts w:ascii="Times New Roman" w:hAnsi="Times New Roman"/>
          <w:szCs w:val="24"/>
        </w:rPr>
      </w:pPr>
      <w:r w:rsidRPr="009167DB">
        <w:rPr>
          <w:rFonts w:ascii="Times New Roman" w:hAnsi="Times New Roman"/>
          <w:szCs w:val="24"/>
        </w:rPr>
        <w:t xml:space="preserve">• Öllereer Chr. </w:t>
      </w:r>
      <w:r w:rsidRPr="009167DB">
        <w:rPr>
          <w:rFonts w:ascii="Times New Roman" w:hAnsi="Times New Roman"/>
          <w:i/>
          <w:szCs w:val="24"/>
        </w:rPr>
        <w:t>et alii</w:t>
      </w:r>
      <w:r w:rsidRPr="009167DB">
        <w:rPr>
          <w:rFonts w:ascii="Times New Roman" w:hAnsi="Times New Roman"/>
          <w:szCs w:val="24"/>
        </w:rPr>
        <w:t xml:space="preserve">, Wien, römische Kaiserzeit, </w:t>
      </w:r>
      <w:r w:rsidRPr="009167DB">
        <w:rPr>
          <w:rFonts w:ascii="Times New Roman" w:hAnsi="Times New Roman"/>
          <w:i/>
          <w:szCs w:val="24"/>
        </w:rPr>
        <w:t>PAR</w:t>
      </w:r>
      <w:r w:rsidRPr="009167DB">
        <w:rPr>
          <w:rFonts w:ascii="Times New Roman" w:hAnsi="Times New Roman"/>
          <w:szCs w:val="24"/>
        </w:rPr>
        <w:t xml:space="preserve">, 49, 1-2, 1999, p. 29-32. </w:t>
      </w:r>
    </w:p>
    <w:p w14:paraId="671DEE07"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Ollive V. </w:t>
      </w:r>
      <w:r w:rsidRPr="009167DB">
        <w:rPr>
          <w:rFonts w:ascii="Times New Roman" w:hAnsi="Times New Roman"/>
          <w:i/>
          <w:szCs w:val="24"/>
        </w:rPr>
        <w:t>et alii</w:t>
      </w:r>
      <w:r w:rsidRPr="009167DB">
        <w:rPr>
          <w:rFonts w:ascii="Times New Roman" w:hAnsi="Times New Roman"/>
          <w:szCs w:val="24"/>
        </w:rPr>
        <w:t xml:space="preserve">, Roman Rhine Settlement Dynamics evidenced by Coin Distribution in a fluvial Environment (Oedenburg, Upper Rhine, France), </w:t>
      </w:r>
      <w:r w:rsidRPr="009167DB">
        <w:rPr>
          <w:rFonts w:ascii="Times New Roman" w:hAnsi="Times New Roman"/>
          <w:i/>
          <w:szCs w:val="24"/>
        </w:rPr>
        <w:t>JAS</w:t>
      </w:r>
      <w:r w:rsidRPr="009167DB">
        <w:rPr>
          <w:rFonts w:ascii="Times New Roman" w:hAnsi="Times New Roman"/>
          <w:szCs w:val="24"/>
        </w:rPr>
        <w:t>, 35, 3, 2008, p. 643-654.</w:t>
      </w:r>
    </w:p>
    <w:p w14:paraId="5D87BB62" w14:textId="77777777" w:rsidR="0031513B" w:rsidRPr="009167DB" w:rsidRDefault="0031513B" w:rsidP="009167DB">
      <w:pPr>
        <w:widowControl w:val="0"/>
        <w:autoSpaceDE w:val="0"/>
        <w:autoSpaceDN w:val="0"/>
        <w:adjustRightInd w:val="0"/>
        <w:rPr>
          <w:rFonts w:ascii="Times New Roman" w:hAnsi="Times New Roman"/>
          <w:color w:val="000000"/>
          <w:szCs w:val="24"/>
        </w:rPr>
      </w:pPr>
      <w:r w:rsidRPr="009167DB">
        <w:rPr>
          <w:rFonts w:ascii="Times New Roman" w:hAnsi="Times New Roman"/>
          <w:szCs w:val="24"/>
        </w:rPr>
        <w:t xml:space="preserve">• Oltean I. A et Hanson W. S., </w:t>
      </w:r>
      <w:r w:rsidRPr="009167DB">
        <w:rPr>
          <w:rFonts w:ascii="Times New Roman" w:hAnsi="Times New Roman"/>
          <w:iCs/>
          <w:color w:val="000000"/>
          <w:szCs w:val="24"/>
        </w:rPr>
        <w:t>Conquest strategy and political discourse : new evidence for the conquest of Dacia from LiDAR analysis at Sarmizegetusa Regia,</w:t>
      </w:r>
      <w:r w:rsidRPr="009167DB">
        <w:rPr>
          <w:rFonts w:ascii="Times New Roman" w:hAnsi="Times New Roman"/>
          <w:i/>
          <w:iCs/>
          <w:color w:val="000000"/>
          <w:szCs w:val="24"/>
        </w:rPr>
        <w:t xml:space="preserve"> </w:t>
      </w:r>
      <w:r w:rsidRPr="009167DB">
        <w:rPr>
          <w:rFonts w:ascii="Times New Roman" w:hAnsi="Times New Roman"/>
          <w:i/>
          <w:color w:val="000000"/>
          <w:szCs w:val="24"/>
        </w:rPr>
        <w:t>JRA</w:t>
      </w:r>
      <w:r w:rsidRPr="009167DB">
        <w:rPr>
          <w:rFonts w:ascii="Times New Roman" w:hAnsi="Times New Roman"/>
          <w:color w:val="000000"/>
          <w:szCs w:val="24"/>
        </w:rPr>
        <w:t xml:space="preserve">, 30, 1, 2017, p. 429­446. </w:t>
      </w:r>
    </w:p>
    <w:p w14:paraId="024180F3" w14:textId="3B2C9151"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Oltean I. A et Hanson W. S., Defining the Roman </w:t>
      </w:r>
      <w:r w:rsidRPr="009167DB">
        <w:rPr>
          <w:rFonts w:ascii="Times New Roman" w:hAnsi="Times New Roman"/>
          <w:i/>
          <w:iCs/>
          <w:szCs w:val="24"/>
        </w:rPr>
        <w:t xml:space="preserve">Limes </w:t>
      </w:r>
      <w:r w:rsidRPr="009167DB">
        <w:rPr>
          <w:rFonts w:ascii="Times New Roman" w:hAnsi="Times New Roman"/>
          <w:szCs w:val="24"/>
        </w:rPr>
        <w:t xml:space="preserve">in Romania: The Contribution of Aerial and Satellite Remote Sensing, </w:t>
      </w:r>
      <w:r w:rsidRPr="009167DB">
        <w:rPr>
          <w:rFonts w:ascii="Times New Roman" w:hAnsi="Times New Roman"/>
          <w:i/>
          <w:szCs w:val="24"/>
        </w:rPr>
        <w:t>Proceedings of the 22nd international Congress of Roman Frontier Studies, Ruse, Bulgaria, September 2012</w:t>
      </w:r>
      <w:r w:rsidRPr="009167DB">
        <w:rPr>
          <w:rFonts w:ascii="Times New Roman" w:hAnsi="Times New Roman"/>
          <w:szCs w:val="24"/>
        </w:rPr>
        <w:t xml:space="preserve">, Vagalinski L. et Sharankov L. édit., </w:t>
      </w:r>
      <w:r w:rsidRPr="009167DB">
        <w:rPr>
          <w:rFonts w:ascii="Times New Roman" w:hAnsi="Times New Roman"/>
          <w:i/>
          <w:szCs w:val="24"/>
        </w:rPr>
        <w:t>Bulletin of the National Archaeological Institute</w:t>
      </w:r>
      <w:r w:rsidRPr="009167DB">
        <w:rPr>
          <w:rFonts w:ascii="Times New Roman" w:hAnsi="Times New Roman"/>
          <w:szCs w:val="24"/>
        </w:rPr>
        <w:t>, 42, 2015, p. 889-900.</w:t>
      </w:r>
    </w:p>
    <w:p w14:paraId="69B24A76"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Oltean I. A. et Hanson W. S., Military </w:t>
      </w:r>
      <w:r w:rsidRPr="009167DB">
        <w:rPr>
          <w:rFonts w:ascii="Times New Roman" w:hAnsi="Times New Roman"/>
          <w:i/>
          <w:szCs w:val="24"/>
        </w:rPr>
        <w:t>vici</w:t>
      </w:r>
      <w:r w:rsidRPr="009167DB">
        <w:rPr>
          <w:rFonts w:ascii="Times New Roman" w:hAnsi="Times New Roman"/>
          <w:szCs w:val="24"/>
        </w:rPr>
        <w:t xml:space="preserve"> in Roman Dacia : an aerial perspective, </w:t>
      </w:r>
      <w:r w:rsidRPr="009167DB">
        <w:rPr>
          <w:rFonts w:ascii="Times New Roman" w:hAnsi="Times New Roman"/>
          <w:i/>
          <w:szCs w:val="24"/>
        </w:rPr>
        <w:t>AMN</w:t>
      </w:r>
      <w:r w:rsidRPr="009167DB">
        <w:rPr>
          <w:rFonts w:ascii="Times New Roman" w:hAnsi="Times New Roman"/>
          <w:szCs w:val="24"/>
        </w:rPr>
        <w:t>, 38, 1, 2001, p. 123-134.</w:t>
      </w:r>
    </w:p>
    <w:p w14:paraId="77DF9377" w14:textId="186C80F0"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Oltean I. A., Radeanu V. et Hanson W. S., New discoveries in the military </w:t>
      </w:r>
      <w:r w:rsidRPr="009167DB">
        <w:rPr>
          <w:rFonts w:ascii="Times New Roman" w:hAnsi="Times New Roman"/>
          <w:i/>
          <w:szCs w:val="24"/>
        </w:rPr>
        <w:t>vicus</w:t>
      </w:r>
      <w:r w:rsidRPr="009167DB">
        <w:rPr>
          <w:rFonts w:ascii="Times New Roman" w:hAnsi="Times New Roman"/>
          <w:szCs w:val="24"/>
        </w:rPr>
        <w:t xml:space="preserve"> of the auxiliary fort at Micia, </w:t>
      </w:r>
      <w:r w:rsidRPr="009167DB">
        <w:rPr>
          <w:rFonts w:ascii="Times New Roman" w:hAnsi="Times New Roman"/>
          <w:i/>
          <w:szCs w:val="24"/>
        </w:rPr>
        <w:t xml:space="preserve">Proceedings of the XIXth International Congress of Roman Frontier Studies </w:t>
      </w:r>
      <w:r w:rsidRPr="009167DB">
        <w:rPr>
          <w:rFonts w:ascii="Times New Roman" w:hAnsi="Times New Roman"/>
          <w:szCs w:val="24"/>
        </w:rPr>
        <w:t>(</w:t>
      </w:r>
      <w:r w:rsidRPr="009167DB">
        <w:rPr>
          <w:rFonts w:ascii="Times New Roman" w:hAnsi="Times New Roman"/>
          <w:i/>
          <w:szCs w:val="24"/>
        </w:rPr>
        <w:t>Pécs, Hungary, September 2003</w:t>
      </w:r>
      <w:r w:rsidRPr="009167DB">
        <w:rPr>
          <w:rFonts w:ascii="Times New Roman" w:hAnsi="Times New Roman"/>
          <w:szCs w:val="24"/>
        </w:rPr>
        <w:t>), Visy Z. édit., 2005 (Pécs), p. 351-360.</w:t>
      </w:r>
    </w:p>
    <w:p w14:paraId="57292D12"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Oltean R., </w:t>
      </w:r>
      <w:r w:rsidRPr="009167DB">
        <w:rPr>
          <w:rFonts w:ascii="Times New Roman" w:hAnsi="Times New Roman"/>
          <w:i/>
          <w:szCs w:val="24"/>
        </w:rPr>
        <w:t>Dacia </w:t>
      </w:r>
      <w:r w:rsidRPr="009167DB">
        <w:rPr>
          <w:rFonts w:ascii="Times New Roman" w:hAnsi="Times New Roman"/>
          <w:szCs w:val="24"/>
        </w:rPr>
        <w:t xml:space="preserve">: </w:t>
      </w:r>
      <w:r w:rsidRPr="009167DB">
        <w:rPr>
          <w:rFonts w:ascii="Times New Roman" w:hAnsi="Times New Roman"/>
          <w:i/>
          <w:szCs w:val="24"/>
        </w:rPr>
        <w:t>la conquista romana</w:t>
      </w:r>
      <w:r w:rsidRPr="009167DB">
        <w:rPr>
          <w:rFonts w:ascii="Times New Roman" w:hAnsi="Times New Roman"/>
          <w:szCs w:val="24"/>
        </w:rPr>
        <w:t xml:space="preserve">, 1, </w:t>
      </w:r>
      <w:r w:rsidRPr="009167DB">
        <w:rPr>
          <w:rFonts w:ascii="Times New Roman" w:hAnsi="Times New Roman"/>
          <w:i/>
          <w:szCs w:val="24"/>
        </w:rPr>
        <w:t>Sarmizegetusa</w:t>
      </w:r>
      <w:r w:rsidRPr="009167DB">
        <w:rPr>
          <w:rFonts w:ascii="Times New Roman" w:hAnsi="Times New Roman"/>
          <w:szCs w:val="24"/>
        </w:rPr>
        <w:t>, 2015 (Madrid), 156 p.</w:t>
      </w:r>
    </w:p>
    <w:p w14:paraId="61B2FAA8"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Onken B., Administrative Zuständigkeit bei den Organisation der römischen Heeresversorgung im 1. Und 2. Jh. n. Chr., </w:t>
      </w:r>
      <w:r w:rsidRPr="009167DB">
        <w:rPr>
          <w:rFonts w:ascii="Times New Roman" w:hAnsi="Times New Roman"/>
          <w:i/>
          <w:szCs w:val="24"/>
        </w:rPr>
        <w:t>Laverna</w:t>
      </w:r>
      <w:r w:rsidRPr="009167DB">
        <w:rPr>
          <w:rFonts w:ascii="Times New Roman" w:hAnsi="Times New Roman"/>
          <w:szCs w:val="24"/>
        </w:rPr>
        <w:t>, 12, 2001, p. 123-138.</w:t>
      </w:r>
    </w:p>
    <w:p w14:paraId="2A46E72F"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Onofrei C., A Military Diploma regarding Dacia Porolissensis (14th of April 123), </w:t>
      </w:r>
      <w:r w:rsidRPr="009167DB">
        <w:rPr>
          <w:rFonts w:ascii="Times New Roman" w:hAnsi="Times New Roman"/>
          <w:i/>
          <w:szCs w:val="24"/>
        </w:rPr>
        <w:t>EphNap</w:t>
      </w:r>
      <w:r w:rsidRPr="009167DB">
        <w:rPr>
          <w:rFonts w:ascii="Times New Roman" w:hAnsi="Times New Roman"/>
          <w:szCs w:val="24"/>
        </w:rPr>
        <w:t>, 23, 2013, p. 271-276.</w:t>
      </w:r>
    </w:p>
    <w:p w14:paraId="7D1FBBFB"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Onofrei C., Recruitment and Manipulation in the Roman World,</w:t>
      </w:r>
      <w:r w:rsidRPr="009167DB">
        <w:rPr>
          <w:rFonts w:ascii="Times New Roman" w:hAnsi="Times New Roman"/>
          <w:i/>
          <w:szCs w:val="24"/>
        </w:rPr>
        <w:t xml:space="preserve"> Proceedings of a colloquium held in Targoviste, 16-17 October 2008</w:t>
      </w:r>
      <w:r w:rsidRPr="009167DB">
        <w:rPr>
          <w:rFonts w:ascii="Times New Roman" w:hAnsi="Times New Roman"/>
          <w:szCs w:val="24"/>
        </w:rPr>
        <w:t xml:space="preserve">, 2009 (Bucarest), p. </w:t>
      </w:r>
      <w:r w:rsidRPr="009167DB">
        <w:rPr>
          <w:rFonts w:ascii="Times New Roman" w:hAnsi="Times New Roman"/>
          <w:i/>
          <w:szCs w:val="24"/>
        </w:rPr>
        <w:t>Near and beyond the Roman Fronter, Proceedings of a colloquium held in Targoviste, 16-17 October 2008</w:t>
      </w:r>
      <w:r w:rsidRPr="009167DB">
        <w:rPr>
          <w:rFonts w:ascii="Times New Roman" w:hAnsi="Times New Roman"/>
          <w:szCs w:val="24"/>
        </w:rPr>
        <w:t>, 2009 (Bucarest), p. 315-328.</w:t>
      </w:r>
    </w:p>
    <w:p w14:paraId="457B7815"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Onofrei C., Thracians in Roman Dacia. Military and Civilian Elements, </w:t>
      </w:r>
      <w:r w:rsidRPr="009167DB">
        <w:rPr>
          <w:rFonts w:ascii="Times New Roman" w:hAnsi="Times New Roman"/>
          <w:i/>
          <w:szCs w:val="24"/>
        </w:rPr>
        <w:t>EphNap</w:t>
      </w:r>
      <w:r w:rsidRPr="009167DB">
        <w:rPr>
          <w:rFonts w:ascii="Times New Roman" w:hAnsi="Times New Roman"/>
          <w:szCs w:val="24"/>
        </w:rPr>
        <w:t>, 18, 2008, p. 75-92.</w:t>
      </w:r>
    </w:p>
    <w:p w14:paraId="2CBA86AF"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Opladen-Kauder J., Römisches Miltärlager Vetera I – Fast 20 Jh. später, </w:t>
      </w:r>
      <w:r w:rsidRPr="009167DB">
        <w:rPr>
          <w:rFonts w:ascii="Times New Roman" w:hAnsi="Times New Roman"/>
          <w:i/>
          <w:szCs w:val="24"/>
        </w:rPr>
        <w:t>ArchRheinland</w:t>
      </w:r>
      <w:r w:rsidRPr="009167DB">
        <w:rPr>
          <w:rFonts w:ascii="Times New Roman" w:hAnsi="Times New Roman"/>
          <w:szCs w:val="24"/>
        </w:rPr>
        <w:t>, 2011, p. 90-91.</w:t>
      </w:r>
    </w:p>
    <w:p w14:paraId="0ACDC53D" w14:textId="65BE5B9C"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Oprea I., Noi tipuri de ştampile tegulare descoperite în principia castrului legiunii a XIII-a Gemina de la Apulum, </w:t>
      </w:r>
      <w:r w:rsidRPr="009167DB">
        <w:rPr>
          <w:rFonts w:ascii="Times New Roman" w:hAnsi="Times New Roman"/>
          <w:i/>
          <w:szCs w:val="24"/>
        </w:rPr>
        <w:t>C&amp;C</w:t>
      </w:r>
      <w:r w:rsidRPr="009167DB">
        <w:rPr>
          <w:rFonts w:ascii="Times New Roman" w:hAnsi="Times New Roman"/>
          <w:szCs w:val="24"/>
        </w:rPr>
        <w:t xml:space="preserve">, 9, 2, 2014, p. 485-495 [rés. en angl.]. </w:t>
      </w:r>
    </w:p>
    <w:p w14:paraId="13146A96" w14:textId="72D6AEE0"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Opreanu C. H. et Lazarescu V. A., </w:t>
      </w:r>
      <w:r w:rsidRPr="009167DB">
        <w:rPr>
          <w:rFonts w:ascii="Times New Roman" w:hAnsi="Times New Roman"/>
          <w:i/>
          <w:iCs/>
          <w:szCs w:val="24"/>
        </w:rPr>
        <w:t>Porolissum</w:t>
      </w:r>
      <w:r w:rsidRPr="009167DB">
        <w:rPr>
          <w:rFonts w:ascii="Times New Roman" w:hAnsi="Times New Roman"/>
          <w:szCs w:val="24"/>
        </w:rPr>
        <w:t xml:space="preserve">. A Roman Fort and Town on the Northern Frontier of the Roman Empire, </w:t>
      </w:r>
      <w:r w:rsidRPr="009167DB">
        <w:rPr>
          <w:rFonts w:ascii="Times New Roman" w:hAnsi="Times New Roman"/>
          <w:i/>
          <w:szCs w:val="24"/>
        </w:rPr>
        <w:t>Proceedings of the 22nd international Congress of Roman Frontier Studies, Ruse, Bulgaria, September 2012</w:t>
      </w:r>
      <w:r w:rsidRPr="009167DB">
        <w:rPr>
          <w:rFonts w:ascii="Times New Roman" w:hAnsi="Times New Roman"/>
          <w:szCs w:val="24"/>
        </w:rPr>
        <w:t xml:space="preserve">, Vagalinski L. et Sharankov L. édit., </w:t>
      </w:r>
      <w:r w:rsidRPr="009167DB">
        <w:rPr>
          <w:rFonts w:ascii="Times New Roman" w:hAnsi="Times New Roman"/>
          <w:i/>
          <w:szCs w:val="24"/>
        </w:rPr>
        <w:t>Bulletin of the National Archaeological Institute</w:t>
      </w:r>
      <w:r w:rsidRPr="009167DB">
        <w:rPr>
          <w:rFonts w:ascii="Times New Roman" w:hAnsi="Times New Roman"/>
          <w:szCs w:val="24"/>
        </w:rPr>
        <w:t>, 42, 2015, p. 901-908.</w:t>
      </w:r>
    </w:p>
    <w:p w14:paraId="1149C387"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Opreanu C. H. et Lazarescu V. A., </w:t>
      </w:r>
      <w:r w:rsidRPr="009167DB">
        <w:rPr>
          <w:rFonts w:ascii="Times New Roman" w:hAnsi="Times New Roman"/>
          <w:i/>
          <w:szCs w:val="24"/>
        </w:rPr>
        <w:t>Porolissum</w:t>
      </w:r>
      <w:r w:rsidRPr="009167DB">
        <w:rPr>
          <w:rFonts w:ascii="Times New Roman" w:hAnsi="Times New Roman"/>
          <w:szCs w:val="24"/>
        </w:rPr>
        <w:t xml:space="preserve">. A Roman Fort and Town on the Northern Frontier of the Roman Empire, </w:t>
      </w:r>
      <w:r w:rsidRPr="009167DB">
        <w:rPr>
          <w:rFonts w:ascii="Times New Roman" w:hAnsi="Times New Roman"/>
          <w:i/>
          <w:szCs w:val="24"/>
        </w:rPr>
        <w:t>Proceedings of the 22nd International Congress of Roman Frontier Studies</w:t>
      </w:r>
      <w:r w:rsidRPr="009167DB">
        <w:rPr>
          <w:rFonts w:ascii="Times New Roman" w:hAnsi="Times New Roman"/>
          <w:szCs w:val="24"/>
        </w:rPr>
        <w:t xml:space="preserve">, </w:t>
      </w:r>
      <w:r w:rsidRPr="009167DB">
        <w:rPr>
          <w:rFonts w:ascii="Times New Roman" w:hAnsi="Times New Roman"/>
          <w:i/>
          <w:szCs w:val="24"/>
        </w:rPr>
        <w:t>Ruse, Bulgaria</w:t>
      </w:r>
      <w:r w:rsidRPr="009167DB">
        <w:rPr>
          <w:rFonts w:ascii="Times New Roman" w:hAnsi="Times New Roman"/>
          <w:szCs w:val="24"/>
        </w:rPr>
        <w:t xml:space="preserve">, Vagalinski L. et Sharankov N. édit., </w:t>
      </w:r>
      <w:r w:rsidRPr="009167DB">
        <w:rPr>
          <w:rFonts w:ascii="Times New Roman" w:hAnsi="Times New Roman"/>
          <w:i/>
          <w:szCs w:val="24"/>
        </w:rPr>
        <w:t xml:space="preserve">Bulletin of the National Archaeological Institute, </w:t>
      </w:r>
      <w:r w:rsidRPr="009167DB">
        <w:rPr>
          <w:rFonts w:ascii="Times New Roman" w:hAnsi="Times New Roman"/>
          <w:szCs w:val="24"/>
        </w:rPr>
        <w:t>42, 2015 (Sofia), p. 901-908.</w:t>
      </w:r>
    </w:p>
    <w:p w14:paraId="55DECD03" w14:textId="52CD5ECA"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Opreanu C. H., A detachment of </w:t>
      </w:r>
      <w:r w:rsidRPr="009167DB">
        <w:rPr>
          <w:rFonts w:ascii="Times New Roman" w:hAnsi="Times New Roman"/>
          <w:i/>
          <w:szCs w:val="24"/>
        </w:rPr>
        <w:t>Legio VII Gemina Felix</w:t>
      </w:r>
      <w:r w:rsidRPr="009167DB">
        <w:rPr>
          <w:rFonts w:ascii="Times New Roman" w:hAnsi="Times New Roman"/>
          <w:szCs w:val="24"/>
        </w:rPr>
        <w:t xml:space="preserve"> at Porolissum : when and why ? </w:t>
      </w:r>
      <w:r w:rsidRPr="009167DB">
        <w:rPr>
          <w:rFonts w:ascii="Times New Roman" w:hAnsi="Times New Roman"/>
          <w:i/>
          <w:szCs w:val="24"/>
        </w:rPr>
        <w:t>Dacia</w:t>
      </w:r>
      <w:r w:rsidRPr="009167DB">
        <w:rPr>
          <w:rFonts w:ascii="Times New Roman" w:hAnsi="Times New Roman"/>
          <w:szCs w:val="24"/>
        </w:rPr>
        <w:t xml:space="preserve">, 59, 2015, p. 299-309. </w:t>
      </w:r>
    </w:p>
    <w:p w14:paraId="5F6BC40E"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Opreanu C. H., </w:t>
      </w:r>
      <w:r w:rsidRPr="009167DB">
        <w:rPr>
          <w:rFonts w:ascii="Times New Roman" w:hAnsi="Times New Roman"/>
          <w:i/>
          <w:szCs w:val="24"/>
        </w:rPr>
        <w:t>Bellum dacicum Traiani</w:t>
      </w:r>
      <w:r w:rsidRPr="009167DB">
        <w:rPr>
          <w:rFonts w:ascii="Times New Roman" w:hAnsi="Times New Roman"/>
          <w:szCs w:val="24"/>
        </w:rPr>
        <w:t xml:space="preserve">, </w:t>
      </w:r>
      <w:r w:rsidRPr="009167DB">
        <w:rPr>
          <w:rFonts w:ascii="Times New Roman" w:hAnsi="Times New Roman"/>
          <w:i/>
          <w:szCs w:val="24"/>
        </w:rPr>
        <w:t>Dacia</w:t>
      </w:r>
      <w:r w:rsidRPr="009167DB">
        <w:rPr>
          <w:rFonts w:ascii="Times New Roman" w:hAnsi="Times New Roman"/>
          <w:szCs w:val="24"/>
        </w:rPr>
        <w:t>, 50, 2006, p. 115-120.</w:t>
      </w:r>
    </w:p>
    <w:p w14:paraId="444D305E"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Opreanu C. H., From stratopedon [en grec] to colonia Dacica Sarmizegetusa. A file of the problem, </w:t>
      </w:r>
      <w:r w:rsidRPr="009167DB">
        <w:rPr>
          <w:rFonts w:ascii="Times New Roman" w:hAnsi="Times New Roman"/>
          <w:i/>
          <w:szCs w:val="24"/>
        </w:rPr>
        <w:t>EphNap</w:t>
      </w:r>
      <w:r w:rsidRPr="009167DB">
        <w:rPr>
          <w:rFonts w:ascii="Times New Roman" w:hAnsi="Times New Roman"/>
          <w:szCs w:val="24"/>
        </w:rPr>
        <w:t>, 22, 2012, p. 113-135.</w:t>
      </w:r>
    </w:p>
    <w:p w14:paraId="60455379" w14:textId="135281E1"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Opreanu C. H., Interférences dans l’architecture militaire et civile romaine au début du IIe siècle après J.-C., </w:t>
      </w:r>
      <w:r w:rsidR="00CA7BF6" w:rsidRPr="009167DB">
        <w:rPr>
          <w:rFonts w:ascii="Times New Roman" w:hAnsi="Times New Roman"/>
          <w:i/>
          <w:szCs w:val="24"/>
        </w:rPr>
        <w:t>EphNap</w:t>
      </w:r>
      <w:r w:rsidR="00CA7BF6" w:rsidRPr="009167DB">
        <w:rPr>
          <w:rFonts w:ascii="Times New Roman" w:hAnsi="Times New Roman"/>
          <w:szCs w:val="24"/>
        </w:rPr>
        <w:t xml:space="preserve">, </w:t>
      </w:r>
      <w:r w:rsidRPr="009167DB">
        <w:rPr>
          <w:rFonts w:ascii="Times New Roman" w:hAnsi="Times New Roman"/>
          <w:szCs w:val="24"/>
        </w:rPr>
        <w:t>20, 2010, p. 39-59.</w:t>
      </w:r>
    </w:p>
    <w:p w14:paraId="5EA0342E"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Opreanu C. H., New approches to the knowledge of the military tile stamps from the auxiliary forts of Dacia, </w:t>
      </w:r>
      <w:r w:rsidRPr="009167DB">
        <w:rPr>
          <w:rFonts w:ascii="Times New Roman" w:hAnsi="Times New Roman"/>
          <w:i/>
          <w:szCs w:val="24"/>
        </w:rPr>
        <w:t>EphNap</w:t>
      </w:r>
      <w:r w:rsidRPr="009167DB">
        <w:rPr>
          <w:rFonts w:ascii="Times New Roman" w:hAnsi="Times New Roman"/>
          <w:szCs w:val="24"/>
        </w:rPr>
        <w:t>, 21, 2011, p. 145-159.</w:t>
      </w:r>
    </w:p>
    <w:p w14:paraId="42FE9FC7" w14:textId="13148475" w:rsidR="0010468E" w:rsidRPr="009167DB" w:rsidRDefault="0010468E" w:rsidP="009167DB">
      <w:pPr>
        <w:rPr>
          <w:rFonts w:ascii="Times New Roman" w:hAnsi="Times New Roman"/>
          <w:szCs w:val="24"/>
        </w:rPr>
      </w:pPr>
      <w:r w:rsidRPr="009167DB">
        <w:rPr>
          <w:rFonts w:ascii="Times New Roman" w:hAnsi="Times New Roman"/>
          <w:szCs w:val="24"/>
        </w:rPr>
        <w:t>• Opr</w:t>
      </w:r>
      <w:r w:rsidR="00F14E05" w:rsidRPr="009167DB">
        <w:rPr>
          <w:rFonts w:ascii="Times New Roman" w:hAnsi="Times New Roman"/>
          <w:szCs w:val="24"/>
        </w:rPr>
        <w:t>eanu C. H., The building Inscri</w:t>
      </w:r>
      <w:r w:rsidRPr="009167DB">
        <w:rPr>
          <w:rFonts w:ascii="Times New Roman" w:hAnsi="Times New Roman"/>
          <w:szCs w:val="24"/>
        </w:rPr>
        <w:t>p</w:t>
      </w:r>
      <w:r w:rsidR="00F14E05" w:rsidRPr="009167DB">
        <w:rPr>
          <w:rFonts w:ascii="Times New Roman" w:hAnsi="Times New Roman"/>
          <w:szCs w:val="24"/>
        </w:rPr>
        <w:t>t</w:t>
      </w:r>
      <w:r w:rsidRPr="009167DB">
        <w:rPr>
          <w:rFonts w:ascii="Times New Roman" w:hAnsi="Times New Roman"/>
          <w:szCs w:val="24"/>
        </w:rPr>
        <w:t xml:space="preserve">ion of the Fort at Borosneul Mare (Covasna County), </w:t>
      </w:r>
      <w:r w:rsidRPr="009167DB">
        <w:rPr>
          <w:rFonts w:ascii="Times New Roman" w:hAnsi="Times New Roman"/>
          <w:i/>
          <w:szCs w:val="24"/>
        </w:rPr>
        <w:t>Scripta classica Radu Ardevan sexagenario dedicata</w:t>
      </w:r>
      <w:r w:rsidRPr="009167DB">
        <w:rPr>
          <w:rFonts w:ascii="Times New Roman" w:hAnsi="Times New Roman"/>
          <w:szCs w:val="24"/>
        </w:rPr>
        <w:t xml:space="preserve">, Piso I. </w:t>
      </w:r>
      <w:r w:rsidRPr="009167DB">
        <w:rPr>
          <w:rFonts w:ascii="Times New Roman" w:hAnsi="Times New Roman"/>
          <w:i/>
          <w:szCs w:val="24"/>
        </w:rPr>
        <w:t>et alii</w:t>
      </w:r>
      <w:r w:rsidRPr="009167DB">
        <w:rPr>
          <w:rFonts w:ascii="Times New Roman" w:hAnsi="Times New Roman"/>
          <w:szCs w:val="24"/>
        </w:rPr>
        <w:t xml:space="preserve"> édit., 2011 (Cluj), p. 339-344. </w:t>
      </w:r>
    </w:p>
    <w:p w14:paraId="3D4471AE" w14:textId="262374AE" w:rsidR="0010468E" w:rsidRPr="009167DB" w:rsidRDefault="0010468E" w:rsidP="009167DB">
      <w:pPr>
        <w:ind w:right="-27"/>
        <w:rPr>
          <w:rFonts w:ascii="Times New Roman" w:hAnsi="Times New Roman"/>
          <w:szCs w:val="24"/>
        </w:rPr>
      </w:pPr>
      <w:r w:rsidRPr="009167DB">
        <w:rPr>
          <w:rFonts w:ascii="Times New Roman" w:hAnsi="Times New Roman"/>
          <w:szCs w:val="24"/>
        </w:rPr>
        <w:t>• Opreanu C., Lego I Adiutrix in Dacia. Military action and its place of garrison during Trajan’s Reign,</w:t>
      </w:r>
      <w:r w:rsidRPr="009167DB">
        <w:rPr>
          <w:rFonts w:ascii="Times New Roman" w:hAnsi="Times New Roman"/>
          <w:i/>
          <w:szCs w:val="24"/>
        </w:rPr>
        <w:t xml:space="preserve"> Roman Frontier Studies</w:t>
      </w:r>
      <w:r w:rsidRPr="009167DB">
        <w:rPr>
          <w:rFonts w:ascii="Times New Roman" w:hAnsi="Times New Roman"/>
          <w:szCs w:val="24"/>
        </w:rPr>
        <w:t xml:space="preserve">. </w:t>
      </w:r>
      <w:r w:rsidRPr="009167DB">
        <w:rPr>
          <w:rFonts w:ascii="Times New Roman" w:hAnsi="Times New Roman"/>
          <w:i/>
          <w:szCs w:val="24"/>
        </w:rPr>
        <w:t>Proceedings of the XVIIth International Congress of Roman Frontier Studies</w:t>
      </w:r>
      <w:r w:rsidRPr="009167DB">
        <w:rPr>
          <w:rFonts w:ascii="Times New Roman" w:hAnsi="Times New Roman"/>
          <w:szCs w:val="24"/>
        </w:rPr>
        <w:t xml:space="preserve">, Gudea N. édit., 1999 (Zalau), p. 571-584. </w:t>
      </w:r>
    </w:p>
    <w:p w14:paraId="05C9F8A1" w14:textId="393FFCBF"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Opreanu C., Misiunile beneficiarilor consulari pe limes-ul de nord al Daciei in secolul al III-lea / La mission des beneficiarii consularis sur le limes nord de la Dacie au IIIe siècle [rés. en angl.], </w:t>
      </w:r>
      <w:r w:rsidRPr="009167DB">
        <w:rPr>
          <w:rFonts w:ascii="Times New Roman" w:hAnsi="Times New Roman"/>
          <w:i/>
          <w:szCs w:val="24"/>
        </w:rPr>
        <w:t>AMN</w:t>
      </w:r>
      <w:r w:rsidRPr="009167DB">
        <w:rPr>
          <w:rFonts w:ascii="Times New Roman" w:hAnsi="Times New Roman"/>
          <w:szCs w:val="24"/>
        </w:rPr>
        <w:t xml:space="preserve">, 31, 1994, p. 69-78. </w:t>
      </w:r>
    </w:p>
    <w:p w14:paraId="3053F8DA"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Opreanu C., Once again on ala Flavia in Dacia [en roum., rés. en angl.], </w:t>
      </w:r>
      <w:r w:rsidRPr="009167DB">
        <w:rPr>
          <w:rFonts w:ascii="Times New Roman" w:hAnsi="Times New Roman"/>
          <w:i/>
          <w:szCs w:val="24"/>
        </w:rPr>
        <w:t>EphNap</w:t>
      </w:r>
      <w:r w:rsidRPr="009167DB">
        <w:rPr>
          <w:rFonts w:ascii="Times New Roman" w:hAnsi="Times New Roman"/>
          <w:szCs w:val="24"/>
        </w:rPr>
        <w:t>, 19, 2009, p. 213-218.</w:t>
      </w:r>
    </w:p>
    <w:p w14:paraId="207E9E29" w14:textId="3DB8D8A9" w:rsidR="0010468E" w:rsidRPr="009167DB" w:rsidRDefault="0010468E" w:rsidP="009167DB">
      <w:pPr>
        <w:rPr>
          <w:rFonts w:ascii="Times New Roman" w:hAnsi="Times New Roman"/>
          <w:szCs w:val="24"/>
        </w:rPr>
      </w:pPr>
      <w:r w:rsidRPr="009167DB">
        <w:rPr>
          <w:rFonts w:ascii="Times New Roman" w:hAnsi="Times New Roman"/>
          <w:szCs w:val="24"/>
        </w:rPr>
        <w:t>• Opreanu C., The defense Walls of the Veterans Colony of Sarmizegetusa. A proposal of Chronology [en roum</w:t>
      </w:r>
      <w:r w:rsidR="00E7216F" w:rsidRPr="009167DB">
        <w:rPr>
          <w:rFonts w:ascii="Times New Roman" w:hAnsi="Times New Roman"/>
          <w:szCs w:val="24"/>
        </w:rPr>
        <w:t>.</w:t>
      </w:r>
      <w:r w:rsidRPr="009167DB">
        <w:rPr>
          <w:rFonts w:ascii="Times New Roman" w:hAnsi="Times New Roman"/>
          <w:szCs w:val="24"/>
        </w:rPr>
        <w:t>, rés</w:t>
      </w:r>
      <w:r w:rsidR="00E7216F" w:rsidRPr="009167DB">
        <w:rPr>
          <w:rFonts w:ascii="Times New Roman" w:hAnsi="Times New Roman"/>
          <w:szCs w:val="24"/>
        </w:rPr>
        <w:t>.</w:t>
      </w:r>
      <w:r w:rsidRPr="009167DB">
        <w:rPr>
          <w:rFonts w:ascii="Times New Roman" w:hAnsi="Times New Roman"/>
          <w:szCs w:val="24"/>
        </w:rPr>
        <w:t xml:space="preserve"> en angl</w:t>
      </w:r>
      <w:r w:rsidR="00E7216F" w:rsidRPr="009167DB">
        <w:rPr>
          <w:rFonts w:ascii="Times New Roman" w:hAnsi="Times New Roman"/>
          <w:szCs w:val="24"/>
        </w:rPr>
        <w:t>.</w:t>
      </w:r>
      <w:r w:rsidRPr="009167DB">
        <w:rPr>
          <w:rFonts w:ascii="Times New Roman" w:hAnsi="Times New Roman"/>
          <w:szCs w:val="24"/>
        </w:rPr>
        <w:t xml:space="preserve">], </w:t>
      </w:r>
      <w:r w:rsidRPr="009167DB">
        <w:rPr>
          <w:rFonts w:ascii="Times New Roman" w:hAnsi="Times New Roman"/>
          <w:i/>
          <w:szCs w:val="24"/>
        </w:rPr>
        <w:t>EphNap</w:t>
      </w:r>
      <w:r w:rsidRPr="009167DB">
        <w:rPr>
          <w:rFonts w:ascii="Times New Roman" w:hAnsi="Times New Roman"/>
          <w:szCs w:val="24"/>
        </w:rPr>
        <w:t>, 16-17, 2006-2007, p. 85-93.</w:t>
      </w:r>
    </w:p>
    <w:p w14:paraId="34865201" w14:textId="1170990B" w:rsidR="0010468E" w:rsidRPr="009167DB" w:rsidRDefault="0010468E" w:rsidP="009167DB">
      <w:pPr>
        <w:rPr>
          <w:rFonts w:ascii="Times New Roman" w:hAnsi="Times New Roman"/>
          <w:szCs w:val="24"/>
        </w:rPr>
      </w:pPr>
      <w:r w:rsidRPr="009167DB">
        <w:rPr>
          <w:rFonts w:ascii="Times New Roman" w:hAnsi="Times New Roman"/>
          <w:szCs w:val="24"/>
        </w:rPr>
        <w:t xml:space="preserve">• Opreanu C., The military and political Crisis of AD 117-119 at the Lower Danube. The consequences upon the relations between Dacia and the barbarian World </w:t>
      </w:r>
      <w:r w:rsidR="00E7216F" w:rsidRPr="009167DB">
        <w:rPr>
          <w:rFonts w:ascii="Times New Roman" w:hAnsi="Times New Roman"/>
          <w:szCs w:val="24"/>
        </w:rPr>
        <w:t>[en roum., rés. en angl.]</w:t>
      </w:r>
      <w:r w:rsidRPr="009167DB">
        <w:rPr>
          <w:rFonts w:ascii="Times New Roman" w:hAnsi="Times New Roman"/>
          <w:szCs w:val="24"/>
        </w:rPr>
        <w:t xml:space="preserve">, </w:t>
      </w:r>
      <w:r w:rsidR="004A5B9E" w:rsidRPr="009167DB">
        <w:rPr>
          <w:rFonts w:ascii="Times New Roman" w:hAnsi="Times New Roman"/>
          <w:i/>
          <w:szCs w:val="24"/>
        </w:rPr>
        <w:t>EphNap</w:t>
      </w:r>
      <w:r w:rsidR="004A5B9E" w:rsidRPr="009167DB">
        <w:rPr>
          <w:rFonts w:ascii="Times New Roman" w:hAnsi="Times New Roman"/>
          <w:szCs w:val="24"/>
        </w:rPr>
        <w:t xml:space="preserve">, </w:t>
      </w:r>
      <w:r w:rsidRPr="009167DB">
        <w:rPr>
          <w:rFonts w:ascii="Times New Roman" w:hAnsi="Times New Roman"/>
          <w:szCs w:val="24"/>
        </w:rPr>
        <w:t>8, 1998, p. 62-80.</w:t>
      </w:r>
    </w:p>
    <w:p w14:paraId="2004B24D"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Opreanu C., The Roman Fort at Gradistea Muncelului (Sarmizegetusa Regia). Its chronology and its historical meaning [en roum., rés. en angl.], </w:t>
      </w:r>
      <w:r w:rsidRPr="009167DB">
        <w:rPr>
          <w:rFonts w:ascii="Times New Roman" w:hAnsi="Times New Roman"/>
          <w:i/>
          <w:szCs w:val="24"/>
        </w:rPr>
        <w:t>EphNap</w:t>
      </w:r>
      <w:r w:rsidRPr="009167DB">
        <w:rPr>
          <w:rFonts w:ascii="Times New Roman" w:hAnsi="Times New Roman"/>
          <w:szCs w:val="24"/>
        </w:rPr>
        <w:t>, 9-10, 1999-2000, p. 151-168.</w:t>
      </w:r>
    </w:p>
    <w:p w14:paraId="6F3907D1"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Opreanu C., Un nouveau témoignage épigraphique concernant la cohors I Ubiorum à Capidava, </w:t>
      </w:r>
      <w:r w:rsidRPr="009167DB">
        <w:rPr>
          <w:rFonts w:ascii="Times New Roman" w:hAnsi="Times New Roman"/>
          <w:i/>
          <w:szCs w:val="24"/>
        </w:rPr>
        <w:t>SCIVA</w:t>
      </w:r>
      <w:r w:rsidRPr="009167DB">
        <w:rPr>
          <w:rFonts w:ascii="Times New Roman" w:hAnsi="Times New Roman"/>
          <w:szCs w:val="24"/>
        </w:rPr>
        <w:t>, 48, 3, 1997, p. 277-281.</w:t>
      </w:r>
    </w:p>
    <w:p w14:paraId="79EDC094"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Opris I. C. et Ratiu A., Roman customs station from Capidava, </w:t>
      </w:r>
      <w:r w:rsidRPr="009167DB">
        <w:rPr>
          <w:rFonts w:ascii="Times New Roman" w:hAnsi="Times New Roman"/>
          <w:i/>
          <w:iCs/>
          <w:szCs w:val="24"/>
        </w:rPr>
        <w:t xml:space="preserve">Statio for publicum portorii Illyrici </w:t>
      </w:r>
      <w:r w:rsidRPr="009167DB">
        <w:rPr>
          <w:rFonts w:ascii="Times New Roman" w:hAnsi="Times New Roman"/>
          <w:szCs w:val="24"/>
        </w:rPr>
        <w:t xml:space="preserve">in the 2nd century AD and a hypothetical model for interactions with </w:t>
      </w:r>
      <w:r w:rsidRPr="009167DB">
        <w:rPr>
          <w:rFonts w:ascii="Times New Roman" w:hAnsi="Times New Roman"/>
          <w:i/>
          <w:iCs/>
          <w:szCs w:val="24"/>
        </w:rPr>
        <w:t xml:space="preserve">Barbaricum </w:t>
      </w:r>
      <w:r w:rsidRPr="009167DB">
        <w:rPr>
          <w:rFonts w:ascii="Times New Roman" w:hAnsi="Times New Roman"/>
          <w:szCs w:val="24"/>
        </w:rPr>
        <w:t xml:space="preserve">in the 4th century AD, </w:t>
      </w:r>
      <w:r w:rsidRPr="009167DB">
        <w:rPr>
          <w:rFonts w:ascii="Times New Roman" w:hAnsi="Times New Roman"/>
          <w:i/>
          <w:szCs w:val="24"/>
        </w:rPr>
        <w:t>Orbis romanus and Barbaricum</w:t>
      </w:r>
      <w:r w:rsidRPr="009167DB">
        <w:rPr>
          <w:rFonts w:ascii="Times New Roman" w:hAnsi="Times New Roman"/>
          <w:szCs w:val="24"/>
        </w:rPr>
        <w:t xml:space="preserve">. </w:t>
      </w:r>
      <w:r w:rsidRPr="009167DB">
        <w:rPr>
          <w:rFonts w:ascii="Times New Roman" w:hAnsi="Times New Roman"/>
          <w:i/>
          <w:szCs w:val="24"/>
        </w:rPr>
        <w:t>The Barbarians around the province of Dacia and their relations withe the Roman Empire</w:t>
      </w:r>
      <w:r w:rsidRPr="009167DB">
        <w:rPr>
          <w:rFonts w:ascii="Times New Roman" w:hAnsi="Times New Roman"/>
          <w:szCs w:val="24"/>
        </w:rPr>
        <w:t>, Barca V. édit., 2016 (Cluj-Napoca), p. 89-110.</w:t>
      </w:r>
    </w:p>
    <w:p w14:paraId="3101DE16"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Opris I. I. C. </w:t>
      </w:r>
      <w:r w:rsidRPr="009167DB">
        <w:rPr>
          <w:rFonts w:ascii="Times New Roman" w:hAnsi="Times New Roman"/>
          <w:i/>
          <w:szCs w:val="24"/>
        </w:rPr>
        <w:t>et alii</w:t>
      </w:r>
      <w:r w:rsidRPr="009167DB">
        <w:rPr>
          <w:rFonts w:ascii="Times New Roman" w:hAnsi="Times New Roman"/>
          <w:szCs w:val="24"/>
        </w:rPr>
        <w:t xml:space="preserve">, Un nouveau préfet de la cohorte de Capidava, </w:t>
      </w:r>
      <w:r w:rsidRPr="009167DB">
        <w:rPr>
          <w:rFonts w:ascii="Times New Roman" w:hAnsi="Times New Roman"/>
          <w:i/>
          <w:szCs w:val="24"/>
        </w:rPr>
        <w:t>Pontica</w:t>
      </w:r>
      <w:r w:rsidRPr="009167DB">
        <w:rPr>
          <w:rFonts w:ascii="Times New Roman" w:hAnsi="Times New Roman"/>
          <w:szCs w:val="24"/>
        </w:rPr>
        <w:t xml:space="preserve">, 30, 1997, p. 177-182. </w:t>
      </w:r>
    </w:p>
    <w:p w14:paraId="4EC3ABA4"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Oransay A., Roman Military Equipment at Arycanda, </w:t>
      </w:r>
      <w:r w:rsidRPr="009167DB">
        <w:rPr>
          <w:rFonts w:ascii="Times New Roman" w:hAnsi="Times New Roman"/>
          <w:i/>
          <w:szCs w:val="24"/>
        </w:rPr>
        <w:t>JRMES</w:t>
      </w:r>
      <w:r w:rsidRPr="009167DB">
        <w:rPr>
          <w:rFonts w:ascii="Times New Roman" w:hAnsi="Times New Roman"/>
          <w:szCs w:val="24"/>
        </w:rPr>
        <w:t>, 12-13, 2001-2002, p. 85-87.</w:t>
      </w:r>
    </w:p>
    <w:p w14:paraId="439CA059"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Orbis romanus and Barbaricum</w:t>
      </w:r>
      <w:r w:rsidRPr="009167DB">
        <w:rPr>
          <w:rFonts w:ascii="Times New Roman" w:hAnsi="Times New Roman"/>
          <w:szCs w:val="24"/>
        </w:rPr>
        <w:t xml:space="preserve">. </w:t>
      </w:r>
      <w:r w:rsidRPr="009167DB">
        <w:rPr>
          <w:rFonts w:ascii="Times New Roman" w:hAnsi="Times New Roman"/>
          <w:i/>
          <w:szCs w:val="24"/>
        </w:rPr>
        <w:t>The Barbarians around the province of Dacia and their relations withe the Roman empire</w:t>
      </w:r>
      <w:r w:rsidRPr="009167DB">
        <w:rPr>
          <w:rFonts w:ascii="Times New Roman" w:hAnsi="Times New Roman"/>
          <w:szCs w:val="24"/>
        </w:rPr>
        <w:t>, Barca V. édit., 2016 (Cluj-Napoca), 365 p.</w:t>
      </w:r>
    </w:p>
    <w:p w14:paraId="6AC05424"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Orlandi S., Castrensis o castrensis ? Quando l’errore non è di lettura, </w:t>
      </w:r>
      <w:r w:rsidRPr="009167DB">
        <w:rPr>
          <w:rFonts w:ascii="Times New Roman" w:hAnsi="Times New Roman"/>
          <w:i/>
          <w:szCs w:val="24"/>
        </w:rPr>
        <w:t>L’errore in epigrafia</w:t>
      </w:r>
      <w:r w:rsidRPr="009167DB">
        <w:rPr>
          <w:rFonts w:ascii="Times New Roman" w:hAnsi="Times New Roman"/>
          <w:szCs w:val="24"/>
        </w:rPr>
        <w:t xml:space="preserve">, Sartori A. et Gallo F. édit., </w:t>
      </w:r>
      <w:r w:rsidRPr="009167DB">
        <w:rPr>
          <w:rFonts w:ascii="Times New Roman" w:hAnsi="Times New Roman"/>
          <w:i/>
          <w:szCs w:val="24"/>
        </w:rPr>
        <w:t>Ambrisiana graecolatina</w:t>
      </w:r>
      <w:r w:rsidRPr="009167DB">
        <w:rPr>
          <w:rFonts w:ascii="Times New Roman" w:hAnsi="Times New Roman"/>
          <w:szCs w:val="24"/>
        </w:rPr>
        <w:t>, 10, 2019 (Milan), p. 41-42.</w:t>
      </w:r>
    </w:p>
    <w:p w14:paraId="6F68D2CD" w14:textId="13A63440"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Orlandi S., Una nuova iscrizione senatoria dal suburbio di Roma, </w:t>
      </w:r>
      <w:r w:rsidRPr="009167DB">
        <w:rPr>
          <w:rFonts w:ascii="Times New Roman" w:hAnsi="Times New Roman"/>
          <w:i/>
          <w:szCs w:val="24"/>
        </w:rPr>
        <w:t>ZPE</w:t>
      </w:r>
      <w:r w:rsidRPr="009167DB">
        <w:rPr>
          <w:rFonts w:ascii="Times New Roman" w:hAnsi="Times New Roman"/>
          <w:szCs w:val="24"/>
        </w:rPr>
        <w:t xml:space="preserve">, 161, 2007, p. 269-274. </w:t>
      </w:r>
    </w:p>
    <w:p w14:paraId="236BE7A1"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Orlin E. </w:t>
      </w:r>
      <w:r w:rsidRPr="009167DB">
        <w:rPr>
          <w:rFonts w:ascii="Times New Roman" w:hAnsi="Times New Roman"/>
          <w:i/>
          <w:szCs w:val="24"/>
        </w:rPr>
        <w:t>&amp; alii</w:t>
      </w:r>
      <w:r w:rsidRPr="009167DB">
        <w:rPr>
          <w:rFonts w:ascii="Times New Roman" w:hAnsi="Times New Roman"/>
          <w:szCs w:val="24"/>
        </w:rPr>
        <w:t xml:space="preserve"> édit., </w:t>
      </w:r>
      <w:r w:rsidRPr="009167DB">
        <w:rPr>
          <w:rFonts w:ascii="Times New Roman" w:hAnsi="Times New Roman"/>
          <w:i/>
          <w:szCs w:val="24"/>
        </w:rPr>
        <w:t>Routledge Encyclopedia of Ancient Mediterranean Religions</w:t>
      </w:r>
      <w:r w:rsidRPr="009167DB">
        <w:rPr>
          <w:rFonts w:ascii="Times New Roman" w:hAnsi="Times New Roman"/>
          <w:szCs w:val="24"/>
        </w:rPr>
        <w:t>, 2016 (New York-Londres), 1054 p.</w:t>
      </w:r>
    </w:p>
    <w:p w14:paraId="7DA1C75A" w14:textId="6A2F2A87" w:rsidR="0010468E" w:rsidRPr="009167DB" w:rsidRDefault="0010468E" w:rsidP="009167DB">
      <w:pPr>
        <w:rPr>
          <w:rFonts w:ascii="Times New Roman" w:eastAsia="Times New Roman" w:hAnsi="Times New Roman"/>
          <w:szCs w:val="24"/>
        </w:rPr>
      </w:pPr>
      <w:r w:rsidRPr="009167DB">
        <w:rPr>
          <w:rFonts w:ascii="Times New Roman" w:hAnsi="Times New Roman"/>
          <w:szCs w:val="24"/>
        </w:rPr>
        <w:t xml:space="preserve">• Ortisi S., Die Markomannenkriege im archäologischen Befund, </w:t>
      </w:r>
      <w:r w:rsidRPr="009167DB">
        <w:rPr>
          <w:rFonts w:ascii="Times New Roman" w:hAnsi="Times New Roman"/>
          <w:i/>
          <w:szCs w:val="24"/>
        </w:rPr>
        <w:t>« </w:t>
      </w:r>
      <w:r w:rsidRPr="009167DB">
        <w:rPr>
          <w:rStyle w:val="Accentuation"/>
          <w:rFonts w:ascii="Times New Roman" w:eastAsia="Times New Roman" w:hAnsi="Times New Roman"/>
          <w:szCs w:val="24"/>
        </w:rPr>
        <w:t>Selbstbetrachtungen » und Selbstdarstellungen. Der Philosoph und Kaiser Marc Aurel in interdisziplinärem Licht = « Meditations » and representations. The philosopher and emperor Marcus Aurelius in an interdisciplinary light. Akten des Interdisziplinären Kolloquiums Köln 23. bis 25. Juli 2009</w:t>
      </w:r>
      <w:r w:rsidRPr="009167DB">
        <w:rPr>
          <w:rFonts w:ascii="Times New Roman" w:eastAsia="Times New Roman" w:hAnsi="Times New Roman"/>
          <w:szCs w:val="24"/>
          <w:shd w:val="clear" w:color="auto" w:fill="FFFFFF"/>
        </w:rPr>
        <w:t xml:space="preserve">, Van Ackeren M. et Opsomer J. édit., </w:t>
      </w:r>
      <w:r w:rsidRPr="009167DB">
        <w:rPr>
          <w:rFonts w:ascii="Times New Roman" w:eastAsia="Times New Roman" w:hAnsi="Times New Roman"/>
          <w:i/>
          <w:szCs w:val="24"/>
          <w:shd w:val="clear" w:color="auto" w:fill="FFFFFF"/>
        </w:rPr>
        <w:t xml:space="preserve">Schriften des Lehr- und Forschungszentrums für die Antiken Kulturen des Mittelmeerraums </w:t>
      </w:r>
      <w:r w:rsidRPr="009167DB">
        <w:rPr>
          <w:rFonts w:ascii="Times New Roman" w:eastAsia="Times New Roman" w:hAnsi="Times New Roman"/>
          <w:szCs w:val="24"/>
          <w:shd w:val="clear" w:color="auto" w:fill="FFFFFF"/>
        </w:rPr>
        <w:t>- </w:t>
      </w:r>
      <w:r w:rsidRPr="009167DB">
        <w:rPr>
          <w:rFonts w:ascii="Times New Roman" w:eastAsia="Times New Roman" w:hAnsi="Times New Roman"/>
          <w:i/>
          <w:szCs w:val="24"/>
          <w:shd w:val="clear" w:color="auto" w:fill="FFFFFF"/>
        </w:rPr>
        <w:t>Centre for Mediterranean Cultures</w:t>
      </w:r>
      <w:r w:rsidRPr="009167DB">
        <w:rPr>
          <w:rFonts w:ascii="Times New Roman" w:eastAsia="Times New Roman" w:hAnsi="Times New Roman"/>
          <w:szCs w:val="24"/>
          <w:shd w:val="clear" w:color="auto" w:fill="FFFFFF"/>
        </w:rPr>
        <w:t xml:space="preserve"> (</w:t>
      </w:r>
      <w:r w:rsidRPr="009167DB">
        <w:rPr>
          <w:rFonts w:ascii="Times New Roman" w:eastAsia="Times New Roman" w:hAnsi="Times New Roman"/>
          <w:i/>
          <w:szCs w:val="24"/>
          <w:shd w:val="clear" w:color="auto" w:fill="FFFFFF"/>
        </w:rPr>
        <w:t>ZAKMIRA</w:t>
      </w:r>
      <w:r w:rsidRPr="009167DB">
        <w:rPr>
          <w:rFonts w:ascii="Times New Roman" w:eastAsia="Times New Roman" w:hAnsi="Times New Roman"/>
          <w:szCs w:val="24"/>
          <w:shd w:val="clear" w:color="auto" w:fill="FFFFFF"/>
        </w:rPr>
        <w:t xml:space="preserve">), 9, 2012 (Wiesbaden), </w:t>
      </w:r>
      <w:r w:rsidRPr="009167DB">
        <w:rPr>
          <w:rFonts w:ascii="Times New Roman" w:hAnsi="Times New Roman"/>
          <w:szCs w:val="24"/>
        </w:rPr>
        <w:t xml:space="preserve">p. 331-339. </w:t>
      </w:r>
    </w:p>
    <w:p w14:paraId="4269CCEB" w14:textId="4836E9E1"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Ortisi S., </w:t>
      </w:r>
      <w:r w:rsidRPr="009167DB">
        <w:rPr>
          <w:rFonts w:ascii="Times New Roman" w:hAnsi="Times New Roman"/>
          <w:i/>
          <w:iCs/>
          <w:szCs w:val="24"/>
        </w:rPr>
        <w:t>Gladii</w:t>
      </w:r>
      <w:r w:rsidRPr="009167DB">
        <w:rPr>
          <w:rFonts w:ascii="Times New Roman" w:hAnsi="Times New Roman"/>
          <w:iCs/>
          <w:szCs w:val="24"/>
        </w:rPr>
        <w:t xml:space="preserve"> aus Pompeji, Herculaneum und Stabia</w:t>
      </w:r>
      <w:r w:rsidRPr="009167DB">
        <w:rPr>
          <w:rFonts w:ascii="Times New Roman" w:hAnsi="Times New Roman"/>
          <w:szCs w:val="24"/>
        </w:rPr>
        <w:t xml:space="preserve">, </w:t>
      </w:r>
      <w:r w:rsidRPr="009167DB">
        <w:rPr>
          <w:rFonts w:ascii="Times New Roman" w:hAnsi="Times New Roman"/>
          <w:i/>
          <w:szCs w:val="24"/>
        </w:rPr>
        <w:t>Germania</w:t>
      </w:r>
      <w:r w:rsidRPr="009167DB">
        <w:rPr>
          <w:rFonts w:ascii="Times New Roman" w:hAnsi="Times New Roman"/>
          <w:szCs w:val="24"/>
        </w:rPr>
        <w:t xml:space="preserve">, 84, 2, 2006, p. 369-385. </w:t>
      </w:r>
    </w:p>
    <w:p w14:paraId="6FE72BB5" w14:textId="7DB72DE2"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Ortisi S., </w:t>
      </w:r>
      <w:r w:rsidRPr="009167DB">
        <w:rPr>
          <w:rFonts w:ascii="Times New Roman" w:hAnsi="Times New Roman"/>
          <w:i/>
          <w:iCs/>
          <w:szCs w:val="24"/>
        </w:rPr>
        <w:t>Militärische Ausrüstung und Pferdegeschirr aus den Vesuvstädten</w:t>
      </w:r>
      <w:r w:rsidRPr="009167DB">
        <w:rPr>
          <w:rFonts w:ascii="Times New Roman" w:hAnsi="Times New Roman"/>
          <w:szCs w:val="24"/>
        </w:rPr>
        <w:t xml:space="preserve">, </w:t>
      </w:r>
      <w:r w:rsidRPr="009167DB">
        <w:rPr>
          <w:rFonts w:ascii="Times New Roman" w:hAnsi="Times New Roman"/>
          <w:i/>
          <w:szCs w:val="24"/>
        </w:rPr>
        <w:t>Palilia</w:t>
      </w:r>
      <w:r w:rsidRPr="009167DB">
        <w:rPr>
          <w:rFonts w:ascii="Times New Roman" w:hAnsi="Times New Roman"/>
          <w:szCs w:val="24"/>
        </w:rPr>
        <w:t xml:space="preserve">, 29, 2015 (Wiesbaden), 179 p. </w:t>
      </w:r>
    </w:p>
    <w:p w14:paraId="1284C4E1"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Ortisi S., Pompeji und Herculanum. Soldaten in den Vesuvstädten, </w:t>
      </w:r>
      <w:r w:rsidRPr="009167DB">
        <w:rPr>
          <w:rFonts w:ascii="Times New Roman" w:hAnsi="Times New Roman"/>
          <w:i/>
          <w:szCs w:val="24"/>
        </w:rPr>
        <w:t>Carnuntum Jb</w:t>
      </w:r>
      <w:r w:rsidRPr="009167DB">
        <w:rPr>
          <w:rFonts w:ascii="Times New Roman" w:hAnsi="Times New Roman"/>
          <w:szCs w:val="24"/>
        </w:rPr>
        <w:t>, 2005, p. 143-151.</w:t>
      </w:r>
    </w:p>
    <w:p w14:paraId="0A81A49D" w14:textId="77682C70"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Ortisi S., Prätorianer, Flottensoldaten und Veteranen : das römische Militär in der Vesuvregion, </w:t>
      </w:r>
      <w:r w:rsidRPr="009167DB">
        <w:rPr>
          <w:rFonts w:ascii="Times New Roman" w:hAnsi="Times New Roman"/>
          <w:i/>
          <w:szCs w:val="24"/>
        </w:rPr>
        <w:t>AW</w:t>
      </w:r>
      <w:r w:rsidRPr="009167DB">
        <w:rPr>
          <w:rFonts w:ascii="Times New Roman" w:hAnsi="Times New Roman"/>
          <w:szCs w:val="24"/>
        </w:rPr>
        <w:t xml:space="preserve">, 1, 2014, p. 29-38. </w:t>
      </w:r>
    </w:p>
    <w:p w14:paraId="2A94C958" w14:textId="26723E8B" w:rsidR="0010468E" w:rsidRPr="009167DB" w:rsidRDefault="0010468E" w:rsidP="009167DB">
      <w:pPr>
        <w:rPr>
          <w:rFonts w:ascii="Times New Roman" w:hAnsi="Times New Roman"/>
          <w:szCs w:val="24"/>
        </w:rPr>
      </w:pPr>
      <w:r w:rsidRPr="009167DB">
        <w:rPr>
          <w:rFonts w:ascii="Times New Roman" w:hAnsi="Times New Roman"/>
          <w:szCs w:val="24"/>
        </w:rPr>
        <w:t xml:space="preserve">• Ortisi S., </w:t>
      </w:r>
      <w:r w:rsidRPr="009167DB">
        <w:rPr>
          <w:rFonts w:ascii="Times New Roman" w:hAnsi="Times New Roman"/>
          <w:i/>
          <w:szCs w:val="24"/>
        </w:rPr>
        <w:t>Vaginae catellis, baltea lamnis crepitent</w:t>
      </w:r>
      <w:r w:rsidRPr="009167DB">
        <w:rPr>
          <w:rFonts w:ascii="Times New Roman" w:hAnsi="Times New Roman"/>
          <w:szCs w:val="24"/>
        </w:rPr>
        <w:t xml:space="preserve"> … Ein neues Zierelement am frühkaiserzeitlichen Schwertgehänge, </w:t>
      </w:r>
      <w:r w:rsidR="00E87325" w:rsidRPr="009167DB">
        <w:rPr>
          <w:rFonts w:ascii="Times New Roman" w:hAnsi="Times New Roman"/>
          <w:i/>
          <w:szCs w:val="24"/>
        </w:rPr>
        <w:t>AKB</w:t>
      </w:r>
      <w:r w:rsidRPr="009167DB">
        <w:rPr>
          <w:rFonts w:ascii="Times New Roman" w:hAnsi="Times New Roman"/>
          <w:szCs w:val="24"/>
        </w:rPr>
        <w:t>, 39, 4, 2009, p. 539-545.</w:t>
      </w:r>
    </w:p>
    <w:p w14:paraId="26E5F36A" w14:textId="77777777" w:rsidR="00C452F7" w:rsidRPr="009167DB" w:rsidRDefault="00F32419" w:rsidP="009167DB">
      <w:pPr>
        <w:rPr>
          <w:rFonts w:ascii="Times New Roman" w:hAnsi="Times New Roman"/>
          <w:color w:val="000000"/>
          <w:szCs w:val="24"/>
        </w:rPr>
      </w:pPr>
      <w:r w:rsidRPr="009167DB">
        <w:rPr>
          <w:rFonts w:ascii="Times New Roman" w:hAnsi="Times New Roman"/>
          <w:szCs w:val="24"/>
        </w:rPr>
        <w:t xml:space="preserve">• </w:t>
      </w:r>
      <w:r w:rsidRPr="009167DB">
        <w:rPr>
          <w:rFonts w:ascii="Times New Roman" w:hAnsi="Times New Roman"/>
          <w:color w:val="000000"/>
          <w:szCs w:val="24"/>
        </w:rPr>
        <w:t xml:space="preserve">Ortiz Córdoba J., </w:t>
      </w:r>
      <w:r w:rsidRPr="009167DB">
        <w:rPr>
          <w:rFonts w:ascii="Times New Roman" w:hAnsi="Times New Roman"/>
          <w:iCs/>
          <w:color w:val="000000"/>
          <w:szCs w:val="24"/>
        </w:rPr>
        <w:t xml:space="preserve">Reclutamiento y unidades militares en las colonias romanas de la Hispania meridional, </w:t>
      </w:r>
      <w:r w:rsidRPr="009167DB">
        <w:rPr>
          <w:rFonts w:ascii="Times New Roman" w:hAnsi="Times New Roman"/>
          <w:i/>
          <w:color w:val="000000"/>
          <w:szCs w:val="24"/>
        </w:rPr>
        <w:t>FlorIlib</w:t>
      </w:r>
      <w:r w:rsidRPr="009167DB">
        <w:rPr>
          <w:rFonts w:ascii="Times New Roman" w:hAnsi="Times New Roman"/>
          <w:color w:val="000000"/>
          <w:szCs w:val="24"/>
        </w:rPr>
        <w:t xml:space="preserve">, 28, 2017, p. 135­158 [rés. en angl.]. </w:t>
      </w:r>
    </w:p>
    <w:p w14:paraId="28FCF230" w14:textId="5EB7EB98" w:rsidR="0010468E" w:rsidRPr="009167DB" w:rsidRDefault="0010468E" w:rsidP="009167DB">
      <w:pPr>
        <w:rPr>
          <w:rFonts w:ascii="Times New Roman" w:hAnsi="Times New Roman"/>
          <w:szCs w:val="24"/>
        </w:rPr>
      </w:pPr>
      <w:r w:rsidRPr="009167DB">
        <w:rPr>
          <w:rFonts w:ascii="Times New Roman" w:hAnsi="Times New Roman"/>
          <w:szCs w:val="24"/>
        </w:rPr>
        <w:t xml:space="preserve">• Ortiz de Córdoba J., Las guerras exteriores romanas a través de los </w:t>
      </w:r>
      <w:r w:rsidRPr="009167DB">
        <w:rPr>
          <w:rFonts w:ascii="Times New Roman" w:hAnsi="Times New Roman"/>
          <w:i/>
          <w:szCs w:val="24"/>
        </w:rPr>
        <w:t xml:space="preserve">cognomina deuictarum gentium </w:t>
      </w:r>
      <w:r w:rsidRPr="009167DB">
        <w:rPr>
          <w:rFonts w:ascii="Times New Roman" w:hAnsi="Times New Roman"/>
          <w:szCs w:val="24"/>
        </w:rPr>
        <w:t xml:space="preserve">de los emperadores (siglos I-III d. C.), </w:t>
      </w:r>
      <w:r w:rsidRPr="009167DB">
        <w:rPr>
          <w:rFonts w:ascii="Times New Roman" w:hAnsi="Times New Roman"/>
          <w:i/>
          <w:szCs w:val="24"/>
        </w:rPr>
        <w:t>Conquistadores y conquistados</w:t>
      </w:r>
      <w:r w:rsidRPr="009167DB">
        <w:rPr>
          <w:rFonts w:ascii="Times New Roman" w:hAnsi="Times New Roman"/>
          <w:szCs w:val="24"/>
        </w:rPr>
        <w:t xml:space="preserve">, Bravo G. et González Salinero R. édit., 2014 (Madrid), p. 499-520. </w:t>
      </w:r>
    </w:p>
    <w:p w14:paraId="0AE3DE47"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Osborn G., </w:t>
      </w:r>
      <w:r w:rsidRPr="009167DB">
        <w:rPr>
          <w:rFonts w:ascii="Times New Roman" w:hAnsi="Times New Roman"/>
          <w:i/>
          <w:szCs w:val="24"/>
        </w:rPr>
        <w:t>Hadrian’s Wall and its People</w:t>
      </w:r>
      <w:r w:rsidRPr="009167DB">
        <w:rPr>
          <w:rFonts w:ascii="Times New Roman" w:hAnsi="Times New Roman"/>
          <w:szCs w:val="24"/>
        </w:rPr>
        <w:t>, 2006 (Exeter), 132 p.</w:t>
      </w:r>
    </w:p>
    <w:p w14:paraId="62D2FE2B" w14:textId="77777777" w:rsidR="0010468E" w:rsidRPr="009167DB" w:rsidRDefault="0010468E" w:rsidP="009167DB">
      <w:pPr>
        <w:ind w:right="-27"/>
        <w:rPr>
          <w:rFonts w:ascii="Times New Roman" w:hAnsi="Times New Roman"/>
          <w:i/>
          <w:szCs w:val="24"/>
        </w:rPr>
      </w:pPr>
      <w:r w:rsidRPr="009167DB">
        <w:rPr>
          <w:rFonts w:ascii="Times New Roman" w:hAnsi="Times New Roman"/>
          <w:szCs w:val="24"/>
        </w:rPr>
        <w:t xml:space="preserve">• Osier J., The Emergence of IIIrd C. Equestrian Military Commanders, </w:t>
      </w:r>
      <w:r w:rsidRPr="009167DB">
        <w:rPr>
          <w:rFonts w:ascii="Times New Roman" w:hAnsi="Times New Roman"/>
          <w:i/>
          <w:szCs w:val="24"/>
        </w:rPr>
        <w:t>Latomus</w:t>
      </w:r>
      <w:r w:rsidRPr="009167DB">
        <w:rPr>
          <w:rFonts w:ascii="Times New Roman" w:hAnsi="Times New Roman"/>
          <w:szCs w:val="24"/>
        </w:rPr>
        <w:t xml:space="preserve">, 36, 1977, p. 674-687. </w:t>
      </w:r>
    </w:p>
    <w:p w14:paraId="536D902F" w14:textId="5AD254C9"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Osmuk N., Ajdovscina-Castra : stanje raziskav (1994) / Ajdovscina-Castra. Forschungsstand 1994], </w:t>
      </w:r>
      <w:r w:rsidRPr="009167DB">
        <w:rPr>
          <w:rFonts w:ascii="Times New Roman" w:hAnsi="Times New Roman"/>
          <w:i/>
          <w:szCs w:val="24"/>
        </w:rPr>
        <w:t>AArchSlov</w:t>
      </w:r>
      <w:r w:rsidRPr="009167DB">
        <w:rPr>
          <w:rFonts w:ascii="Times New Roman" w:hAnsi="Times New Roman"/>
          <w:szCs w:val="24"/>
        </w:rPr>
        <w:t xml:space="preserve">, 48, 1997, p. 119-130 [rés. en all. et en angl.]. </w:t>
      </w:r>
    </w:p>
    <w:p w14:paraId="2D414FBD" w14:textId="6AA0204A"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Osmuk N., Die Ummauerung der römischen Befestigung Castra in Ajdovscina, </w:t>
      </w:r>
      <w:r w:rsidRPr="009167DB">
        <w:rPr>
          <w:rFonts w:ascii="Times New Roman" w:hAnsi="Times New Roman"/>
          <w:i/>
          <w:szCs w:val="24"/>
        </w:rPr>
        <w:t>AArchSlov</w:t>
      </w:r>
      <w:r w:rsidRPr="009167DB">
        <w:rPr>
          <w:rFonts w:ascii="Times New Roman" w:hAnsi="Times New Roman"/>
          <w:szCs w:val="24"/>
        </w:rPr>
        <w:t>, 41, 1990, p. 183-198 [en serbo-croate, rés. en all.]</w:t>
      </w:r>
      <w:r w:rsidR="000B3628" w:rsidRPr="009167DB">
        <w:rPr>
          <w:rFonts w:ascii="Times New Roman" w:hAnsi="Times New Roman"/>
          <w:szCs w:val="24"/>
        </w:rPr>
        <w:t>.</w:t>
      </w:r>
    </w:p>
    <w:p w14:paraId="3D9CD862" w14:textId="77777777" w:rsidR="0010468E" w:rsidRPr="009167DB" w:rsidRDefault="0010468E" w:rsidP="009167DB">
      <w:pPr>
        <w:tabs>
          <w:tab w:val="left" w:pos="1020"/>
          <w:tab w:val="left" w:pos="9356"/>
        </w:tabs>
        <w:ind w:right="-27"/>
        <w:rPr>
          <w:rFonts w:ascii="Times New Roman" w:eastAsia="Times New Roman" w:hAnsi="Times New Roman"/>
          <w:szCs w:val="24"/>
          <w:shd w:val="clear" w:color="auto" w:fill="FFFFFF"/>
        </w:rPr>
      </w:pPr>
      <w:r w:rsidRPr="009167DB">
        <w:rPr>
          <w:rFonts w:ascii="Times New Roman" w:eastAsia="Times New Roman" w:hAnsi="Times New Roman"/>
          <w:iCs/>
          <w:szCs w:val="24"/>
        </w:rPr>
        <w:t>• Östenberg</w:t>
      </w:r>
      <w:r w:rsidRPr="009167DB">
        <w:rPr>
          <w:rFonts w:ascii="Times New Roman" w:eastAsia="Times New Roman" w:hAnsi="Times New Roman"/>
          <w:szCs w:val="24"/>
          <w:shd w:val="clear" w:color="auto" w:fill="FFFFFF"/>
        </w:rPr>
        <w:t xml:space="preserve"> I., </w:t>
      </w:r>
      <w:r w:rsidRPr="009167DB">
        <w:rPr>
          <w:rFonts w:ascii="Times New Roman" w:eastAsia="Times New Roman" w:hAnsi="Times New Roman"/>
          <w:i/>
          <w:szCs w:val="24"/>
          <w:shd w:val="clear" w:color="auto" w:fill="FFFFFF"/>
        </w:rPr>
        <w:t>Circum metas fertur </w:t>
      </w:r>
      <w:r w:rsidRPr="009167DB">
        <w:rPr>
          <w:rFonts w:ascii="Times New Roman" w:eastAsia="Times New Roman" w:hAnsi="Times New Roman"/>
          <w:szCs w:val="24"/>
          <w:shd w:val="clear" w:color="auto" w:fill="FFFFFF"/>
        </w:rPr>
        <w:t xml:space="preserve">: an alternative Reading of the triumphal Route, </w:t>
      </w:r>
      <w:r w:rsidRPr="009167DB">
        <w:rPr>
          <w:rFonts w:ascii="Times New Roman" w:eastAsia="Times New Roman" w:hAnsi="Times New Roman"/>
          <w:i/>
          <w:szCs w:val="24"/>
          <w:shd w:val="clear" w:color="auto" w:fill="FFFFFF"/>
        </w:rPr>
        <w:t>Historia</w:t>
      </w:r>
      <w:r w:rsidRPr="009167DB">
        <w:rPr>
          <w:rFonts w:ascii="Times New Roman" w:eastAsia="Times New Roman" w:hAnsi="Times New Roman"/>
          <w:szCs w:val="24"/>
          <w:shd w:val="clear" w:color="auto" w:fill="FFFFFF"/>
        </w:rPr>
        <w:t>, 59, 3, 2010, p. 303-320.</w:t>
      </w:r>
    </w:p>
    <w:p w14:paraId="4525EF75" w14:textId="77777777" w:rsidR="0010468E" w:rsidRPr="009167DB" w:rsidRDefault="0010468E" w:rsidP="009167DB">
      <w:pPr>
        <w:tabs>
          <w:tab w:val="left" w:pos="1020"/>
          <w:tab w:val="left" w:pos="9356"/>
        </w:tabs>
        <w:ind w:right="-27"/>
        <w:rPr>
          <w:rFonts w:ascii="Times New Roman" w:eastAsia="Times New Roman" w:hAnsi="Times New Roman"/>
          <w:szCs w:val="24"/>
          <w:shd w:val="clear" w:color="auto" w:fill="FFFFFF"/>
        </w:rPr>
      </w:pPr>
      <w:r w:rsidRPr="009167DB">
        <w:rPr>
          <w:rFonts w:ascii="Times New Roman" w:eastAsia="Times New Roman" w:hAnsi="Times New Roman"/>
          <w:iCs/>
          <w:szCs w:val="24"/>
        </w:rPr>
        <w:t>• Östenberg</w:t>
      </w:r>
      <w:r w:rsidRPr="009167DB">
        <w:rPr>
          <w:rFonts w:ascii="Times New Roman" w:eastAsia="Times New Roman" w:hAnsi="Times New Roman"/>
          <w:szCs w:val="24"/>
          <w:shd w:val="clear" w:color="auto" w:fill="FFFFFF"/>
        </w:rPr>
        <w:t xml:space="preserve"> I., </w:t>
      </w:r>
      <w:r w:rsidRPr="009167DB">
        <w:rPr>
          <w:rFonts w:ascii="Times New Roman" w:eastAsia="Times New Roman" w:hAnsi="Times New Roman"/>
          <w:bCs/>
          <w:szCs w:val="24"/>
        </w:rPr>
        <w:t>Defeated by the Forest, the Pass, the Wind: Nature as an Enemy of Rome,</w:t>
      </w:r>
      <w:r w:rsidRPr="009167DB">
        <w:rPr>
          <w:rFonts w:ascii="Times New Roman" w:eastAsia="Times New Roman" w:hAnsi="Times New Roman"/>
          <w:i/>
          <w:kern w:val="36"/>
          <w:szCs w:val="24"/>
        </w:rPr>
        <w:t xml:space="preserve"> Brill’s Companion to Military Defeat in Ancient Mediterranean Society</w:t>
      </w:r>
      <w:r w:rsidRPr="009167DB">
        <w:rPr>
          <w:rFonts w:ascii="Times New Roman" w:eastAsia="Times New Roman" w:hAnsi="Times New Roman"/>
          <w:kern w:val="36"/>
          <w:szCs w:val="24"/>
        </w:rPr>
        <w:t xml:space="preserve">, </w:t>
      </w:r>
      <w:r w:rsidRPr="009167DB">
        <w:rPr>
          <w:rFonts w:ascii="Times New Roman" w:eastAsia="Times New Roman" w:hAnsi="Times New Roman"/>
          <w:szCs w:val="24"/>
          <w:shd w:val="clear" w:color="auto" w:fill="FFFFFF"/>
        </w:rPr>
        <w:t>Clark J. H. </w:t>
      </w:r>
      <w:r w:rsidRPr="009167DB">
        <w:rPr>
          <w:rFonts w:ascii="Times New Roman" w:eastAsia="Times New Roman" w:hAnsi="Times New Roman"/>
          <w:iCs/>
          <w:szCs w:val="24"/>
        </w:rPr>
        <w:t>et</w:t>
      </w:r>
      <w:r w:rsidRPr="009167DB">
        <w:rPr>
          <w:rFonts w:ascii="Times New Roman" w:eastAsia="Times New Roman" w:hAnsi="Times New Roman"/>
          <w:szCs w:val="24"/>
          <w:shd w:val="clear" w:color="auto" w:fill="FFFFFF"/>
        </w:rPr>
        <w:t xml:space="preserve"> Turner B. édit., 2017 (Leyde-Boston), p. 240-261.</w:t>
      </w:r>
    </w:p>
    <w:p w14:paraId="5B603CC2" w14:textId="5360F39D"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w:t>
      </w:r>
      <w:r w:rsidRPr="009167DB">
        <w:rPr>
          <w:rFonts w:ascii="Times New Roman" w:eastAsia="Times New Roman" w:hAnsi="Times New Roman"/>
          <w:iCs/>
          <w:szCs w:val="24"/>
        </w:rPr>
        <w:t>Östenberg</w:t>
      </w:r>
      <w:r w:rsidRPr="009167DB">
        <w:rPr>
          <w:rFonts w:ascii="Times New Roman" w:eastAsia="Times New Roman" w:hAnsi="Times New Roman"/>
          <w:szCs w:val="24"/>
          <w:shd w:val="clear" w:color="auto" w:fill="FFFFFF"/>
        </w:rPr>
        <w:t xml:space="preserve"> I., </w:t>
      </w:r>
      <w:r w:rsidRPr="009167DB">
        <w:rPr>
          <w:rFonts w:ascii="Times New Roman" w:hAnsi="Times New Roman"/>
          <w:i/>
          <w:szCs w:val="24"/>
        </w:rPr>
        <w:t>Staging the world</w:t>
      </w:r>
      <w:r w:rsidRPr="009167DB">
        <w:rPr>
          <w:rFonts w:ascii="Times New Roman" w:hAnsi="Times New Roman"/>
          <w:szCs w:val="24"/>
        </w:rPr>
        <w:t xml:space="preserve"> : </w:t>
      </w:r>
      <w:r w:rsidRPr="009167DB">
        <w:rPr>
          <w:rFonts w:ascii="Times New Roman" w:hAnsi="Times New Roman"/>
          <w:i/>
          <w:szCs w:val="24"/>
        </w:rPr>
        <w:t>spoils, captives, and representations in the Roman triumphal procession</w:t>
      </w:r>
      <w:r w:rsidRPr="009167DB">
        <w:rPr>
          <w:rFonts w:ascii="Times New Roman" w:hAnsi="Times New Roman"/>
          <w:szCs w:val="24"/>
        </w:rPr>
        <w:t xml:space="preserve">, 2009 (Oxford- New York), XI-327 p. </w:t>
      </w:r>
    </w:p>
    <w:p w14:paraId="1607D5D7" w14:textId="77777777" w:rsidR="0010468E" w:rsidRPr="009167DB" w:rsidRDefault="0010468E" w:rsidP="009167DB">
      <w:pPr>
        <w:tabs>
          <w:tab w:val="left" w:pos="1020"/>
          <w:tab w:val="left" w:pos="9356"/>
        </w:tabs>
        <w:ind w:right="-27"/>
        <w:rPr>
          <w:rFonts w:ascii="Times New Roman" w:eastAsia="Times New Roman" w:hAnsi="Times New Roman"/>
          <w:szCs w:val="24"/>
          <w:shd w:val="clear" w:color="auto" w:fill="FFFFFF"/>
        </w:rPr>
      </w:pPr>
      <w:r w:rsidRPr="009167DB">
        <w:rPr>
          <w:rFonts w:ascii="Times New Roman" w:eastAsia="Times New Roman" w:hAnsi="Times New Roman"/>
          <w:iCs/>
          <w:szCs w:val="24"/>
        </w:rPr>
        <w:t>• Östenberg</w:t>
      </w:r>
      <w:r w:rsidRPr="009167DB">
        <w:rPr>
          <w:rFonts w:ascii="Times New Roman" w:eastAsia="Times New Roman" w:hAnsi="Times New Roman"/>
          <w:szCs w:val="24"/>
          <w:shd w:val="clear" w:color="auto" w:fill="FFFFFF"/>
        </w:rPr>
        <w:t xml:space="preserve"> I., </w:t>
      </w:r>
      <w:r w:rsidRPr="009167DB">
        <w:rPr>
          <w:rFonts w:ascii="Times New Roman" w:eastAsia="Times New Roman" w:hAnsi="Times New Roman"/>
          <w:i/>
          <w:szCs w:val="24"/>
          <w:shd w:val="clear" w:color="auto" w:fill="FFFFFF"/>
        </w:rPr>
        <w:t>Titulis oppida capta leget </w:t>
      </w:r>
      <w:r w:rsidRPr="009167DB">
        <w:rPr>
          <w:rFonts w:ascii="Times New Roman" w:eastAsia="Times New Roman" w:hAnsi="Times New Roman"/>
          <w:szCs w:val="24"/>
          <w:shd w:val="clear" w:color="auto" w:fill="FFFFFF"/>
        </w:rPr>
        <w:t xml:space="preserve">: The Role of the written Placards in the Roman Triumphal Procession, </w:t>
      </w:r>
      <w:r w:rsidRPr="009167DB">
        <w:rPr>
          <w:rFonts w:ascii="Times New Roman" w:eastAsia="Times New Roman" w:hAnsi="Times New Roman"/>
          <w:i/>
          <w:szCs w:val="24"/>
          <w:shd w:val="clear" w:color="auto" w:fill="FFFFFF"/>
        </w:rPr>
        <w:t>MÉFR</w:t>
      </w:r>
      <w:r w:rsidRPr="009167DB">
        <w:rPr>
          <w:rFonts w:ascii="Times New Roman" w:eastAsia="Times New Roman" w:hAnsi="Times New Roman"/>
          <w:szCs w:val="24"/>
          <w:shd w:val="clear" w:color="auto" w:fill="FFFFFF"/>
        </w:rPr>
        <w:t xml:space="preserve"> (</w:t>
      </w:r>
      <w:r w:rsidRPr="009167DB">
        <w:rPr>
          <w:rFonts w:ascii="Times New Roman" w:eastAsia="Times New Roman" w:hAnsi="Times New Roman"/>
          <w:i/>
          <w:szCs w:val="24"/>
          <w:shd w:val="clear" w:color="auto" w:fill="FFFFFF"/>
        </w:rPr>
        <w:t>A</w:t>
      </w:r>
      <w:r w:rsidRPr="009167DB">
        <w:rPr>
          <w:rFonts w:ascii="Times New Roman" w:eastAsia="Times New Roman" w:hAnsi="Times New Roman"/>
          <w:szCs w:val="24"/>
          <w:shd w:val="clear" w:color="auto" w:fill="FFFFFF"/>
        </w:rPr>
        <w:t>), 121, 2, 2009, p. 463-472.</w:t>
      </w:r>
    </w:p>
    <w:p w14:paraId="26C60A65" w14:textId="496EA5DA" w:rsidR="0010468E" w:rsidRPr="009167DB" w:rsidRDefault="0010468E" w:rsidP="009167DB">
      <w:pPr>
        <w:ind w:right="-27"/>
        <w:rPr>
          <w:rFonts w:ascii="Times New Roman" w:hAnsi="Times New Roman"/>
          <w:szCs w:val="24"/>
        </w:rPr>
      </w:pPr>
      <w:r w:rsidRPr="009167DB">
        <w:rPr>
          <w:rFonts w:ascii="Times New Roman" w:hAnsi="Times New Roman"/>
          <w:szCs w:val="24"/>
        </w:rPr>
        <w:t>•</w:t>
      </w:r>
      <w:r w:rsidRPr="009167DB">
        <w:rPr>
          <w:rFonts w:ascii="Times New Roman" w:hAnsi="Times New Roman"/>
          <w:i/>
          <w:szCs w:val="24"/>
        </w:rPr>
        <w:t xml:space="preserve"> Ostkastell von Welzheim </w:t>
      </w:r>
      <w:r w:rsidRPr="009167DB">
        <w:rPr>
          <w:rFonts w:ascii="Times New Roman" w:hAnsi="Times New Roman"/>
          <w:szCs w:val="24"/>
        </w:rPr>
        <w:t>(</w:t>
      </w:r>
      <w:r w:rsidRPr="009167DB">
        <w:rPr>
          <w:rFonts w:ascii="Times New Roman" w:hAnsi="Times New Roman"/>
          <w:i/>
          <w:szCs w:val="24"/>
        </w:rPr>
        <w:t>Das —</w:t>
      </w:r>
      <w:r w:rsidRPr="009167DB">
        <w:rPr>
          <w:rFonts w:ascii="Times New Roman" w:hAnsi="Times New Roman"/>
          <w:szCs w:val="24"/>
        </w:rPr>
        <w:t>)</w:t>
      </w:r>
      <w:r w:rsidRPr="009167DB">
        <w:rPr>
          <w:rFonts w:ascii="Times New Roman" w:hAnsi="Times New Roman"/>
          <w:i/>
          <w:szCs w:val="24"/>
        </w:rPr>
        <w:t>, Rems-Murr-Kreis</w:t>
      </w:r>
      <w:r w:rsidRPr="009167DB">
        <w:rPr>
          <w:rFonts w:ascii="Times New Roman" w:hAnsi="Times New Roman"/>
          <w:szCs w:val="24"/>
        </w:rPr>
        <w:t xml:space="preserve">, </w:t>
      </w:r>
      <w:r w:rsidRPr="009167DB">
        <w:rPr>
          <w:rFonts w:ascii="Times New Roman" w:hAnsi="Times New Roman"/>
          <w:i/>
          <w:szCs w:val="24"/>
        </w:rPr>
        <w:t>Forschungen und Berichte zur Vor- und Frühgeschichte in Baden-Württemberg</w:t>
      </w:r>
      <w:r w:rsidRPr="009167DB">
        <w:rPr>
          <w:rFonts w:ascii="Times New Roman" w:hAnsi="Times New Roman"/>
          <w:szCs w:val="24"/>
        </w:rPr>
        <w:t xml:space="preserve">, 42, 1999 (Stuttgart ), 187 p. </w:t>
      </w:r>
    </w:p>
    <w:p w14:paraId="16898D13" w14:textId="77777777" w:rsidR="0010468E" w:rsidRPr="009167DB" w:rsidRDefault="0010468E" w:rsidP="009167DB">
      <w:pPr>
        <w:ind w:right="-27"/>
        <w:rPr>
          <w:rFonts w:ascii="Times New Roman" w:hAnsi="Times New Roman"/>
          <w:szCs w:val="24"/>
        </w:rPr>
      </w:pPr>
      <w:r w:rsidRPr="009167DB">
        <w:rPr>
          <w:rFonts w:ascii="Times New Roman" w:hAnsi="Times New Roman"/>
          <w:szCs w:val="24"/>
        </w:rPr>
        <w:t xml:space="preserve">• Ota R., Matei-Popescu F. et Florescu C. T., A new inscription discovered in the Apulum legionary fortress, </w:t>
      </w:r>
      <w:r w:rsidRPr="009167DB">
        <w:rPr>
          <w:rFonts w:ascii="Times New Roman" w:hAnsi="Times New Roman"/>
          <w:i/>
          <w:szCs w:val="24"/>
        </w:rPr>
        <w:t>AMN</w:t>
      </w:r>
      <w:r w:rsidRPr="009167DB">
        <w:rPr>
          <w:rFonts w:ascii="Times New Roman" w:hAnsi="Times New Roman"/>
          <w:szCs w:val="24"/>
        </w:rPr>
        <w:t>, 55, 1, 2018, p. 167-174.</w:t>
      </w:r>
    </w:p>
    <w:p w14:paraId="35F5D736" w14:textId="34DD718A"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Ott J., </w:t>
      </w:r>
      <w:r w:rsidRPr="009167DB">
        <w:rPr>
          <w:rFonts w:ascii="Times New Roman" w:hAnsi="Times New Roman"/>
          <w:i/>
          <w:szCs w:val="24"/>
        </w:rPr>
        <w:t>Die Beneficiarier</w:t>
      </w:r>
      <w:r w:rsidRPr="009167DB">
        <w:rPr>
          <w:rFonts w:ascii="Times New Roman" w:hAnsi="Times New Roman"/>
          <w:szCs w:val="24"/>
        </w:rPr>
        <w:t xml:space="preserve">, 1995 (Stuttgart), 245 p. </w:t>
      </w:r>
    </w:p>
    <w:p w14:paraId="334E0D22" w14:textId="2E5990B4"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Ott J., Die Kommandeure der norischen Hilfstruppen, </w:t>
      </w:r>
      <w:r w:rsidRPr="009167DB">
        <w:rPr>
          <w:rFonts w:ascii="Times New Roman" w:hAnsi="Times New Roman"/>
          <w:i/>
          <w:szCs w:val="24"/>
        </w:rPr>
        <w:t>Tyche</w:t>
      </w:r>
      <w:r w:rsidRPr="009167DB">
        <w:rPr>
          <w:rFonts w:ascii="Times New Roman" w:hAnsi="Times New Roman"/>
          <w:szCs w:val="24"/>
        </w:rPr>
        <w:t xml:space="preserve">, 10, 1995, p. 107-138. </w:t>
      </w:r>
    </w:p>
    <w:p w14:paraId="545A9503" w14:textId="738CD0E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Ott J., Die Mechanismen bei der Beförderung von Beneficiariern der Statthalter, </w:t>
      </w:r>
      <w:r w:rsidRPr="009167DB">
        <w:rPr>
          <w:rFonts w:ascii="Times New Roman" w:hAnsi="Times New Roman"/>
          <w:i/>
          <w:szCs w:val="24"/>
        </w:rPr>
        <w:t>La hiérarchie</w:t>
      </w:r>
      <w:r w:rsidRPr="009167DB">
        <w:rPr>
          <w:rFonts w:ascii="Times New Roman" w:hAnsi="Times New Roman"/>
          <w:szCs w:val="24"/>
        </w:rPr>
        <w:t xml:space="preserve"> (</w:t>
      </w:r>
      <w:r w:rsidRPr="009167DB">
        <w:rPr>
          <w:rFonts w:ascii="Times New Roman" w:hAnsi="Times New Roman"/>
          <w:i/>
          <w:szCs w:val="24"/>
        </w:rPr>
        <w:t>Rangordnung</w:t>
      </w:r>
      <w:r w:rsidRPr="009167DB">
        <w:rPr>
          <w:rFonts w:ascii="Times New Roman" w:hAnsi="Times New Roman"/>
          <w:szCs w:val="24"/>
        </w:rPr>
        <w:t xml:space="preserve">) </w:t>
      </w:r>
      <w:r w:rsidRPr="009167DB">
        <w:rPr>
          <w:rFonts w:ascii="Times New Roman" w:hAnsi="Times New Roman"/>
          <w:i/>
          <w:szCs w:val="24"/>
        </w:rPr>
        <w:t>de l’armée romaine sous le Haut-Empire</w:t>
      </w:r>
      <w:r w:rsidRPr="009167DB">
        <w:rPr>
          <w:rFonts w:ascii="Times New Roman" w:hAnsi="Times New Roman"/>
          <w:szCs w:val="24"/>
        </w:rPr>
        <w:t>, Le Bohec Y. é</w:t>
      </w:r>
      <w:r w:rsidR="00E7216F" w:rsidRPr="009167DB">
        <w:rPr>
          <w:rFonts w:ascii="Times New Roman" w:hAnsi="Times New Roman"/>
          <w:szCs w:val="24"/>
        </w:rPr>
        <w:t>dit., 1995 (Paris), p. 285-290.</w:t>
      </w:r>
    </w:p>
    <w:p w14:paraId="32136EC1" w14:textId="7C3728F2"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Ott J., Die norischen Militärdiplome und ein neuer Statthalter der Provinz, </w:t>
      </w:r>
      <w:r w:rsidRPr="009167DB">
        <w:rPr>
          <w:rFonts w:ascii="Times New Roman" w:hAnsi="Times New Roman"/>
          <w:i/>
          <w:szCs w:val="24"/>
        </w:rPr>
        <w:t>RSA</w:t>
      </w:r>
      <w:r w:rsidRPr="009167DB">
        <w:rPr>
          <w:rFonts w:ascii="Times New Roman" w:hAnsi="Times New Roman"/>
          <w:szCs w:val="24"/>
        </w:rPr>
        <w:t xml:space="preserve">, 25, 1995, p. 91-110. </w:t>
      </w:r>
    </w:p>
    <w:p w14:paraId="2E8CB3B6" w14:textId="7A55633B"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Ott J., Überlegungen zur Stellung der Beneficiarier in der Rangordnung des römischen Heeres, Die römische Weihebezirk von Osterburken II, </w:t>
      </w:r>
      <w:r w:rsidR="00FF2E68" w:rsidRPr="009167DB">
        <w:rPr>
          <w:rFonts w:ascii="Times New Roman" w:hAnsi="Times New Roman"/>
          <w:i/>
          <w:szCs w:val="24"/>
        </w:rPr>
        <w:t>FBVFBW</w:t>
      </w:r>
      <w:r w:rsidRPr="009167DB">
        <w:rPr>
          <w:rFonts w:ascii="Times New Roman" w:hAnsi="Times New Roman"/>
          <w:szCs w:val="24"/>
        </w:rPr>
        <w:t xml:space="preserve">, 49, 1994, p. 233-249. </w:t>
      </w:r>
    </w:p>
    <w:p w14:paraId="66D71F89" w14:textId="6D0BD720"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Ottaway P., Excavations on the site of the Roman signal station at Carr Naze, Filey, 1993-94, </w:t>
      </w:r>
      <w:r w:rsidRPr="009167DB">
        <w:rPr>
          <w:rFonts w:ascii="Times New Roman" w:hAnsi="Times New Roman"/>
          <w:i/>
          <w:szCs w:val="24"/>
        </w:rPr>
        <w:t>AJ</w:t>
      </w:r>
      <w:r w:rsidRPr="009167DB">
        <w:rPr>
          <w:rFonts w:ascii="Times New Roman" w:hAnsi="Times New Roman"/>
          <w:szCs w:val="24"/>
        </w:rPr>
        <w:t xml:space="preserve">, 157, 2000, p. 79-199. </w:t>
      </w:r>
    </w:p>
    <w:p w14:paraId="65E1C37A"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Ottaway P., </w:t>
      </w:r>
      <w:r w:rsidRPr="009167DB">
        <w:rPr>
          <w:rFonts w:ascii="Times New Roman" w:hAnsi="Times New Roman"/>
          <w:i/>
          <w:szCs w:val="24"/>
        </w:rPr>
        <w:t>Roman York</w:t>
      </w:r>
      <w:r w:rsidRPr="009167DB">
        <w:rPr>
          <w:rFonts w:ascii="Times New Roman" w:hAnsi="Times New Roman"/>
          <w:szCs w:val="24"/>
        </w:rPr>
        <w:t>, 2e édit., 2004 (Stroud), 159 p.</w:t>
      </w:r>
    </w:p>
    <w:p w14:paraId="234D4BA4" w14:textId="77777777" w:rsidR="00AB4947" w:rsidRPr="009167DB" w:rsidRDefault="00AB4947" w:rsidP="009167DB">
      <w:pPr>
        <w:tabs>
          <w:tab w:val="left" w:pos="9356"/>
        </w:tabs>
        <w:ind w:right="-27"/>
        <w:rPr>
          <w:rFonts w:ascii="Times New Roman" w:hAnsi="Times New Roman"/>
          <w:color w:val="000000"/>
          <w:szCs w:val="24"/>
        </w:rPr>
      </w:pPr>
      <w:r w:rsidRPr="009167DB">
        <w:rPr>
          <w:rFonts w:ascii="Times New Roman" w:hAnsi="Times New Roman"/>
          <w:szCs w:val="24"/>
        </w:rPr>
        <w:t>•</w:t>
      </w:r>
      <w:r w:rsidRPr="009167DB">
        <w:rPr>
          <w:rFonts w:ascii="Times New Roman" w:hAnsi="Times New Roman"/>
          <w:color w:val="000000"/>
          <w:szCs w:val="24"/>
        </w:rPr>
        <w:t xml:space="preserve"> Otte R., </w:t>
      </w:r>
      <w:r w:rsidRPr="009167DB">
        <w:rPr>
          <w:rFonts w:ascii="Times New Roman" w:hAnsi="Times New Roman"/>
          <w:iCs/>
          <w:color w:val="000000"/>
          <w:szCs w:val="24"/>
        </w:rPr>
        <w:t>Fundmünzen aus dem Bonner Legionslager : die Ausgrabungen 2013 und 2014,</w:t>
      </w:r>
      <w:r w:rsidRPr="009167DB">
        <w:rPr>
          <w:rFonts w:ascii="Times New Roman" w:hAnsi="Times New Roman"/>
          <w:i/>
          <w:iCs/>
          <w:color w:val="000000"/>
          <w:szCs w:val="24"/>
        </w:rPr>
        <w:t xml:space="preserve"> </w:t>
      </w:r>
      <w:r w:rsidRPr="009167DB">
        <w:rPr>
          <w:rFonts w:ascii="Times New Roman" w:hAnsi="Times New Roman"/>
          <w:i/>
          <w:color w:val="000000"/>
          <w:szCs w:val="24"/>
        </w:rPr>
        <w:t>BJ</w:t>
      </w:r>
      <w:r w:rsidRPr="009167DB">
        <w:rPr>
          <w:rFonts w:ascii="Times New Roman" w:hAnsi="Times New Roman"/>
          <w:color w:val="000000"/>
          <w:szCs w:val="24"/>
        </w:rPr>
        <w:t xml:space="preserve">, 216, 2016, p. 31­55 [rés. en ital. et en angl.]. </w:t>
      </w:r>
    </w:p>
    <w:p w14:paraId="21151110" w14:textId="675BAA04"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Otto A. et Einwag B., Tall Bazi im syrischen Euphrattal. Ausgrabungen des Deutschen Archäologischen Instituts, Station Damaskus, in einer Stadt des 2. Jts v. Chr</w:t>
      </w:r>
      <w:r w:rsidRPr="009167DB">
        <w:rPr>
          <w:rFonts w:ascii="Times New Roman" w:hAnsi="Times New Roman"/>
          <w:i/>
          <w:szCs w:val="24"/>
        </w:rPr>
        <w:t>.</w:t>
      </w:r>
      <w:r w:rsidRPr="009167DB">
        <w:rPr>
          <w:rFonts w:ascii="Times New Roman" w:hAnsi="Times New Roman"/>
          <w:szCs w:val="24"/>
        </w:rPr>
        <w:t xml:space="preserve">, </w:t>
      </w:r>
      <w:r w:rsidRPr="009167DB">
        <w:rPr>
          <w:rFonts w:ascii="Times New Roman" w:hAnsi="Times New Roman"/>
          <w:i/>
          <w:szCs w:val="24"/>
        </w:rPr>
        <w:t>AW</w:t>
      </w:r>
      <w:r w:rsidRPr="009167DB">
        <w:rPr>
          <w:rFonts w:ascii="Times New Roman" w:hAnsi="Times New Roman"/>
          <w:szCs w:val="24"/>
        </w:rPr>
        <w:t xml:space="preserve">, 27, 1996, p. 159-471. </w:t>
      </w:r>
    </w:p>
    <w:p w14:paraId="403C6250"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iCs/>
          <w:szCs w:val="24"/>
        </w:rPr>
        <w:t>Oudhna (Uthina), colonie de vétérans de la XIIIe légion. Histoire, urbanisme, fouilles et mise en valeur des monuments</w:t>
      </w:r>
      <w:r w:rsidRPr="009167DB">
        <w:rPr>
          <w:rFonts w:ascii="Times New Roman" w:hAnsi="Times New Roman"/>
          <w:iCs/>
          <w:szCs w:val="24"/>
        </w:rPr>
        <w:t xml:space="preserve">, Ben Hassen H. et Maurin L. édit., </w:t>
      </w:r>
      <w:r w:rsidRPr="009167DB">
        <w:rPr>
          <w:rFonts w:ascii="Times New Roman" w:hAnsi="Times New Roman"/>
          <w:i/>
          <w:szCs w:val="24"/>
        </w:rPr>
        <w:t>Mémoires, Ausonius</w:t>
      </w:r>
      <w:r w:rsidRPr="009167DB">
        <w:rPr>
          <w:rFonts w:ascii="Times New Roman" w:hAnsi="Times New Roman"/>
          <w:szCs w:val="24"/>
        </w:rPr>
        <w:t>, 13, 2004 (Bordeaux), 278 p.</w:t>
      </w:r>
    </w:p>
    <w:p w14:paraId="6794662F" w14:textId="77777777" w:rsidR="0010468E" w:rsidRPr="009167DB" w:rsidRDefault="0010468E" w:rsidP="009167DB">
      <w:pPr>
        <w:widowControl w:val="0"/>
        <w:autoSpaceDE w:val="0"/>
        <w:autoSpaceDN w:val="0"/>
        <w:adjustRightInd w:val="0"/>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iCs/>
          <w:szCs w:val="24"/>
        </w:rPr>
        <w:t>Our ancient Wars. Rethinking war through the classics</w:t>
      </w:r>
      <w:r w:rsidRPr="009167DB">
        <w:rPr>
          <w:rFonts w:ascii="Times New Roman" w:hAnsi="Times New Roman"/>
          <w:iCs/>
          <w:szCs w:val="24"/>
        </w:rPr>
        <w:t xml:space="preserve">, </w:t>
      </w:r>
      <w:r w:rsidRPr="009167DB">
        <w:rPr>
          <w:rFonts w:ascii="Times New Roman" w:hAnsi="Times New Roman"/>
          <w:szCs w:val="24"/>
        </w:rPr>
        <w:t xml:space="preserve">Caston V. et Weineck S.-M. édit., 2016 (Ann Arbor), VI­289 p. </w:t>
      </w:r>
    </w:p>
    <w:p w14:paraId="43211215" w14:textId="77777777" w:rsidR="0010468E" w:rsidRPr="009167DB" w:rsidRDefault="0010468E" w:rsidP="009167DB">
      <w:pPr>
        <w:rPr>
          <w:rFonts w:ascii="Times New Roman" w:hAnsi="Times New Roman"/>
          <w:szCs w:val="24"/>
        </w:rPr>
      </w:pPr>
      <w:r w:rsidRPr="009167DB">
        <w:rPr>
          <w:rFonts w:ascii="Times New Roman" w:hAnsi="Times New Roman"/>
          <w:szCs w:val="24"/>
        </w:rPr>
        <w:t xml:space="preserve">• Overbeck B., A Hoard from Osterzell, Evidence of Alamannic Raids into Raetia, </w:t>
      </w:r>
      <w:r w:rsidRPr="009167DB">
        <w:rPr>
          <w:rFonts w:ascii="Times New Roman" w:hAnsi="Times New Roman"/>
          <w:i/>
          <w:szCs w:val="24"/>
        </w:rPr>
        <w:t>Ritrovamenti monetali nel mondo antico</w:t>
      </w:r>
      <w:r w:rsidRPr="009167DB">
        <w:rPr>
          <w:rFonts w:ascii="Times New Roman" w:hAnsi="Times New Roman"/>
          <w:szCs w:val="24"/>
        </w:rPr>
        <w:t>, 2002 (Padoue), p. 131-143.</w:t>
      </w:r>
    </w:p>
    <w:p w14:paraId="66BF96E1" w14:textId="6560DB92"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Overbeck B., Der Münzschatz von Osterzell-Oberzell, Lkr. Ostallgäu, </w:t>
      </w:r>
      <w:r w:rsidRPr="009167DB">
        <w:rPr>
          <w:rFonts w:ascii="Times New Roman" w:hAnsi="Times New Roman"/>
          <w:i/>
          <w:szCs w:val="24"/>
        </w:rPr>
        <w:t>NNB</w:t>
      </w:r>
      <w:r w:rsidRPr="009167DB">
        <w:rPr>
          <w:rFonts w:ascii="Times New Roman" w:hAnsi="Times New Roman"/>
          <w:szCs w:val="24"/>
        </w:rPr>
        <w:t xml:space="preserve">, 39, 1990, p. 228. </w:t>
      </w:r>
    </w:p>
    <w:p w14:paraId="5F0C1B1D" w14:textId="77777777"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Overbeck B., Ein neues Militärdiplom von Moesia Superior, </w:t>
      </w:r>
      <w:r w:rsidRPr="009167DB">
        <w:rPr>
          <w:rFonts w:ascii="Times New Roman" w:hAnsi="Times New Roman"/>
          <w:i/>
          <w:szCs w:val="24"/>
        </w:rPr>
        <w:t>Chiron</w:t>
      </w:r>
      <w:r w:rsidRPr="009167DB">
        <w:rPr>
          <w:rFonts w:ascii="Times New Roman" w:hAnsi="Times New Roman"/>
          <w:szCs w:val="24"/>
        </w:rPr>
        <w:t>, 2, 1972, p. 449-457.</w:t>
      </w:r>
    </w:p>
    <w:p w14:paraId="6E791E85" w14:textId="4FD46FF1" w:rsidR="0010468E" w:rsidRPr="009167DB" w:rsidRDefault="0010468E" w:rsidP="009167DB">
      <w:pPr>
        <w:tabs>
          <w:tab w:val="left" w:pos="9356"/>
        </w:tabs>
        <w:ind w:right="-27"/>
        <w:rPr>
          <w:rFonts w:ascii="Times New Roman" w:hAnsi="Times New Roman"/>
          <w:szCs w:val="24"/>
        </w:rPr>
      </w:pPr>
      <w:r w:rsidRPr="009167DB">
        <w:rPr>
          <w:rFonts w:ascii="Times New Roman" w:hAnsi="Times New Roman"/>
          <w:szCs w:val="24"/>
        </w:rPr>
        <w:t xml:space="preserve">• Oxé A., Ein Ziegelstempel der Coh I Flavia aus Grimmling Hausen, </w:t>
      </w:r>
      <w:r w:rsidRPr="009167DB">
        <w:rPr>
          <w:rFonts w:ascii="Times New Roman" w:hAnsi="Times New Roman"/>
          <w:i/>
          <w:szCs w:val="24"/>
        </w:rPr>
        <w:t>Germania</w:t>
      </w:r>
      <w:r w:rsidRPr="009167DB">
        <w:rPr>
          <w:rFonts w:ascii="Times New Roman" w:hAnsi="Times New Roman"/>
          <w:szCs w:val="24"/>
        </w:rPr>
        <w:t xml:space="preserve">, 1937, p. 190. </w:t>
      </w:r>
    </w:p>
    <w:p w14:paraId="607968CA" w14:textId="3AEC9C00" w:rsidR="0010468E" w:rsidRPr="009167DB" w:rsidRDefault="0010468E" w:rsidP="009167DB">
      <w:pPr>
        <w:rPr>
          <w:rFonts w:ascii="Times New Roman" w:hAnsi="Times New Roman"/>
          <w:szCs w:val="24"/>
        </w:rPr>
      </w:pPr>
      <w:r w:rsidRPr="009167DB">
        <w:rPr>
          <w:rFonts w:ascii="Times New Roman" w:hAnsi="Times New Roman"/>
          <w:szCs w:val="24"/>
        </w:rPr>
        <w:t xml:space="preserve">• </w:t>
      </w:r>
      <w:r w:rsidRPr="009167DB">
        <w:rPr>
          <w:rFonts w:ascii="Times New Roman" w:hAnsi="Times New Roman"/>
          <w:i/>
          <w:szCs w:val="24"/>
        </w:rPr>
        <w:t xml:space="preserve">Oxford Handbook </w:t>
      </w:r>
      <w:r w:rsidRPr="009167DB">
        <w:rPr>
          <w:rFonts w:ascii="Times New Roman" w:hAnsi="Times New Roman"/>
          <w:szCs w:val="24"/>
        </w:rPr>
        <w:t>(</w:t>
      </w:r>
      <w:r w:rsidRPr="009167DB">
        <w:rPr>
          <w:rFonts w:ascii="Times New Roman" w:hAnsi="Times New Roman"/>
          <w:i/>
          <w:szCs w:val="24"/>
        </w:rPr>
        <w:t>The</w:t>
      </w:r>
      <w:r w:rsidRPr="009167DB">
        <w:rPr>
          <w:rFonts w:ascii="Times New Roman" w:hAnsi="Times New Roman"/>
          <w:szCs w:val="24"/>
        </w:rPr>
        <w:t xml:space="preserve"> —) </w:t>
      </w:r>
      <w:r w:rsidRPr="009167DB">
        <w:rPr>
          <w:rFonts w:ascii="Times New Roman" w:hAnsi="Times New Roman"/>
          <w:i/>
          <w:szCs w:val="24"/>
        </w:rPr>
        <w:t>of Warfare in the Classical World</w:t>
      </w:r>
      <w:r w:rsidRPr="009167DB">
        <w:rPr>
          <w:rFonts w:ascii="Times New Roman" w:hAnsi="Times New Roman"/>
          <w:szCs w:val="24"/>
        </w:rPr>
        <w:t xml:space="preserve">, édit. Campbell B. et Tritle L. A., 2013 (Oxford), XXXI-783 p. </w:t>
      </w:r>
    </w:p>
    <w:sectPr w:rsidR="0010468E" w:rsidRPr="009167DB" w:rsidSect="00194EA5">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altName w:val="Times Roman"/>
    <w:panose1 w:val="02000500000000000000"/>
    <w:charset w:val="4D"/>
    <w:family w:val="roman"/>
    <w:notTrueType/>
    <w:pitch w:val="variable"/>
    <w:sig w:usb0="00000003" w:usb1="00000000" w:usb2="00000000" w:usb3="00000000" w:csb0="00000001" w:csb1="00000000"/>
  </w:font>
  <w:font w:name="New York">
    <w:altName w:val="Times New Roman"/>
    <w:panose1 w:val="00000000000000000000"/>
    <w:charset w:val="4D"/>
    <w:family w:val="roman"/>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American Typewriter">
    <w:panose1 w:val="02090604020004020304"/>
    <w:charset w:val="00"/>
    <w:family w:val="auto"/>
    <w:pitch w:val="variable"/>
    <w:sig w:usb0="A000006F" w:usb1="00000019" w:usb2="00000000" w:usb3="00000000" w:csb0="0000011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A515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
    <w:nsid w:val="04235D9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nsid w:val="109E1EE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nsid w:val="1AB83A7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nsid w:val="1AF4289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nsid w:val="2150450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nsid w:val="28CC4756"/>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nsid w:val="3346438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nsid w:val="3857265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nsid w:val="3CD745B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0">
    <w:nsid w:val="453954B6"/>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nsid w:val="5314627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nsid w:val="5A5127A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nsid w:val="62D26C2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nsid w:val="7031590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nsid w:val="72B31DD6"/>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nsid w:val="7DBB3026"/>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1"/>
  </w:num>
  <w:num w:numId="2">
    <w:abstractNumId w:val="10"/>
  </w:num>
  <w:num w:numId="3">
    <w:abstractNumId w:val="1"/>
  </w:num>
  <w:num w:numId="4">
    <w:abstractNumId w:val="14"/>
  </w:num>
  <w:num w:numId="5">
    <w:abstractNumId w:val="4"/>
  </w:num>
  <w:num w:numId="6">
    <w:abstractNumId w:val="5"/>
  </w:num>
  <w:num w:numId="7">
    <w:abstractNumId w:val="0"/>
  </w:num>
  <w:num w:numId="8">
    <w:abstractNumId w:val="9"/>
  </w:num>
  <w:num w:numId="9">
    <w:abstractNumId w:val="6"/>
  </w:num>
  <w:num w:numId="10">
    <w:abstractNumId w:val="15"/>
  </w:num>
  <w:num w:numId="11">
    <w:abstractNumId w:val="13"/>
  </w:num>
  <w:num w:numId="12">
    <w:abstractNumId w:val="16"/>
  </w:num>
  <w:num w:numId="13">
    <w:abstractNumId w:val="12"/>
  </w:num>
  <w:num w:numId="14">
    <w:abstractNumId w:val="7"/>
  </w:num>
  <w:num w:numId="15">
    <w:abstractNumId w:val="8"/>
  </w:num>
  <w:num w:numId="16">
    <w:abstractNumId w:val="2"/>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68E"/>
    <w:rsid w:val="00015B17"/>
    <w:rsid w:val="000243E5"/>
    <w:rsid w:val="00030484"/>
    <w:rsid w:val="00031A26"/>
    <w:rsid w:val="00031ED9"/>
    <w:rsid w:val="00041BEF"/>
    <w:rsid w:val="00044F44"/>
    <w:rsid w:val="00052056"/>
    <w:rsid w:val="00063A7D"/>
    <w:rsid w:val="00082BBF"/>
    <w:rsid w:val="00083698"/>
    <w:rsid w:val="000870F3"/>
    <w:rsid w:val="00095645"/>
    <w:rsid w:val="00097BD0"/>
    <w:rsid w:val="000B279A"/>
    <w:rsid w:val="000B3628"/>
    <w:rsid w:val="000C2F5C"/>
    <w:rsid w:val="000C352A"/>
    <w:rsid w:val="000C4F8D"/>
    <w:rsid w:val="000D1269"/>
    <w:rsid w:val="000D6D14"/>
    <w:rsid w:val="000E1B56"/>
    <w:rsid w:val="000E26B3"/>
    <w:rsid w:val="000E5CF9"/>
    <w:rsid w:val="000E5E07"/>
    <w:rsid w:val="000F0087"/>
    <w:rsid w:val="00102FA9"/>
    <w:rsid w:val="0010468E"/>
    <w:rsid w:val="001075C9"/>
    <w:rsid w:val="00117422"/>
    <w:rsid w:val="00130D0A"/>
    <w:rsid w:val="00130EC8"/>
    <w:rsid w:val="001407D5"/>
    <w:rsid w:val="00146864"/>
    <w:rsid w:val="00151C27"/>
    <w:rsid w:val="00153D29"/>
    <w:rsid w:val="00180A5F"/>
    <w:rsid w:val="001879D7"/>
    <w:rsid w:val="00194EA5"/>
    <w:rsid w:val="001A77F0"/>
    <w:rsid w:val="001B17F8"/>
    <w:rsid w:val="001D4F29"/>
    <w:rsid w:val="001E3E19"/>
    <w:rsid w:val="001E4759"/>
    <w:rsid w:val="001F56FD"/>
    <w:rsid w:val="00204FB1"/>
    <w:rsid w:val="002055FC"/>
    <w:rsid w:val="00210137"/>
    <w:rsid w:val="0021231F"/>
    <w:rsid w:val="00215575"/>
    <w:rsid w:val="00217646"/>
    <w:rsid w:val="0023188C"/>
    <w:rsid w:val="00236F4F"/>
    <w:rsid w:val="002462D6"/>
    <w:rsid w:val="00250F3D"/>
    <w:rsid w:val="00255900"/>
    <w:rsid w:val="00264B3F"/>
    <w:rsid w:val="002903EC"/>
    <w:rsid w:val="002A45DE"/>
    <w:rsid w:val="002C0F03"/>
    <w:rsid w:val="002C1852"/>
    <w:rsid w:val="002D45DB"/>
    <w:rsid w:val="002D4901"/>
    <w:rsid w:val="002E69E1"/>
    <w:rsid w:val="002F63BD"/>
    <w:rsid w:val="0030137B"/>
    <w:rsid w:val="00302A07"/>
    <w:rsid w:val="003056FF"/>
    <w:rsid w:val="00305886"/>
    <w:rsid w:val="00306592"/>
    <w:rsid w:val="0031423B"/>
    <w:rsid w:val="0031513B"/>
    <w:rsid w:val="00323437"/>
    <w:rsid w:val="00327CC7"/>
    <w:rsid w:val="00341AC8"/>
    <w:rsid w:val="0035567C"/>
    <w:rsid w:val="0035791B"/>
    <w:rsid w:val="0036391C"/>
    <w:rsid w:val="003721F8"/>
    <w:rsid w:val="00376282"/>
    <w:rsid w:val="00377E59"/>
    <w:rsid w:val="00387F06"/>
    <w:rsid w:val="00394FB4"/>
    <w:rsid w:val="003B01C7"/>
    <w:rsid w:val="003B1556"/>
    <w:rsid w:val="003B1FF4"/>
    <w:rsid w:val="003C762B"/>
    <w:rsid w:val="003E500F"/>
    <w:rsid w:val="003F011E"/>
    <w:rsid w:val="00402FC3"/>
    <w:rsid w:val="004158D4"/>
    <w:rsid w:val="00423CE2"/>
    <w:rsid w:val="0042459F"/>
    <w:rsid w:val="0043535F"/>
    <w:rsid w:val="00436548"/>
    <w:rsid w:val="0045627B"/>
    <w:rsid w:val="00457A0A"/>
    <w:rsid w:val="00457B75"/>
    <w:rsid w:val="00462BA5"/>
    <w:rsid w:val="00462CA0"/>
    <w:rsid w:val="00473FC4"/>
    <w:rsid w:val="0049059F"/>
    <w:rsid w:val="00491F3D"/>
    <w:rsid w:val="00493043"/>
    <w:rsid w:val="004A0147"/>
    <w:rsid w:val="004A437F"/>
    <w:rsid w:val="004A5B9E"/>
    <w:rsid w:val="004B3443"/>
    <w:rsid w:val="004D4CE5"/>
    <w:rsid w:val="004D5A90"/>
    <w:rsid w:val="004E573C"/>
    <w:rsid w:val="004F5529"/>
    <w:rsid w:val="00500275"/>
    <w:rsid w:val="005017BD"/>
    <w:rsid w:val="00520A38"/>
    <w:rsid w:val="005329C5"/>
    <w:rsid w:val="00535917"/>
    <w:rsid w:val="00550178"/>
    <w:rsid w:val="00570E6E"/>
    <w:rsid w:val="00574495"/>
    <w:rsid w:val="0057492C"/>
    <w:rsid w:val="00582314"/>
    <w:rsid w:val="005877E7"/>
    <w:rsid w:val="0059156E"/>
    <w:rsid w:val="005A092B"/>
    <w:rsid w:val="005B12F9"/>
    <w:rsid w:val="005C195C"/>
    <w:rsid w:val="005C1C22"/>
    <w:rsid w:val="005F6AAF"/>
    <w:rsid w:val="00621655"/>
    <w:rsid w:val="00643D0E"/>
    <w:rsid w:val="006652A4"/>
    <w:rsid w:val="006956AB"/>
    <w:rsid w:val="00695D8C"/>
    <w:rsid w:val="006961EF"/>
    <w:rsid w:val="006A45E9"/>
    <w:rsid w:val="006B04C3"/>
    <w:rsid w:val="006D2294"/>
    <w:rsid w:val="006D60D2"/>
    <w:rsid w:val="007149BA"/>
    <w:rsid w:val="0071750D"/>
    <w:rsid w:val="007239B3"/>
    <w:rsid w:val="00735472"/>
    <w:rsid w:val="00736B77"/>
    <w:rsid w:val="00741F25"/>
    <w:rsid w:val="00742B93"/>
    <w:rsid w:val="0074642C"/>
    <w:rsid w:val="0075172D"/>
    <w:rsid w:val="00757CF0"/>
    <w:rsid w:val="00777CD7"/>
    <w:rsid w:val="007907BD"/>
    <w:rsid w:val="007975AC"/>
    <w:rsid w:val="007A4231"/>
    <w:rsid w:val="007A657A"/>
    <w:rsid w:val="007B3537"/>
    <w:rsid w:val="007D1EBB"/>
    <w:rsid w:val="007D5815"/>
    <w:rsid w:val="007E172D"/>
    <w:rsid w:val="007F1A39"/>
    <w:rsid w:val="008009E7"/>
    <w:rsid w:val="00802081"/>
    <w:rsid w:val="00802C30"/>
    <w:rsid w:val="00811BEB"/>
    <w:rsid w:val="00812318"/>
    <w:rsid w:val="00813E82"/>
    <w:rsid w:val="0081765F"/>
    <w:rsid w:val="00822BAA"/>
    <w:rsid w:val="00826C9D"/>
    <w:rsid w:val="00827904"/>
    <w:rsid w:val="0083481F"/>
    <w:rsid w:val="00840D21"/>
    <w:rsid w:val="00851A55"/>
    <w:rsid w:val="00857774"/>
    <w:rsid w:val="00860CBA"/>
    <w:rsid w:val="0086324C"/>
    <w:rsid w:val="00872884"/>
    <w:rsid w:val="00874AAC"/>
    <w:rsid w:val="0088083D"/>
    <w:rsid w:val="00884ACB"/>
    <w:rsid w:val="00885D61"/>
    <w:rsid w:val="008860CC"/>
    <w:rsid w:val="00892C69"/>
    <w:rsid w:val="00897310"/>
    <w:rsid w:val="008B1B39"/>
    <w:rsid w:val="008B6CC9"/>
    <w:rsid w:val="008C71C7"/>
    <w:rsid w:val="008D7CCC"/>
    <w:rsid w:val="008E048C"/>
    <w:rsid w:val="008F2B20"/>
    <w:rsid w:val="009036F8"/>
    <w:rsid w:val="00903B2E"/>
    <w:rsid w:val="00907BC2"/>
    <w:rsid w:val="00911564"/>
    <w:rsid w:val="009167DB"/>
    <w:rsid w:val="009215CB"/>
    <w:rsid w:val="00937E5B"/>
    <w:rsid w:val="00951713"/>
    <w:rsid w:val="009662B4"/>
    <w:rsid w:val="00981C89"/>
    <w:rsid w:val="00983464"/>
    <w:rsid w:val="009861E3"/>
    <w:rsid w:val="00991D20"/>
    <w:rsid w:val="00992D11"/>
    <w:rsid w:val="00993170"/>
    <w:rsid w:val="009A642A"/>
    <w:rsid w:val="009B1869"/>
    <w:rsid w:val="009F234E"/>
    <w:rsid w:val="009F762B"/>
    <w:rsid w:val="00A00AB7"/>
    <w:rsid w:val="00A03478"/>
    <w:rsid w:val="00A10B2F"/>
    <w:rsid w:val="00A30BAC"/>
    <w:rsid w:val="00A55462"/>
    <w:rsid w:val="00A5762C"/>
    <w:rsid w:val="00A61AF9"/>
    <w:rsid w:val="00A6306B"/>
    <w:rsid w:val="00A6499E"/>
    <w:rsid w:val="00A655C1"/>
    <w:rsid w:val="00A91EFC"/>
    <w:rsid w:val="00A943EB"/>
    <w:rsid w:val="00AB46DA"/>
    <w:rsid w:val="00AB4947"/>
    <w:rsid w:val="00AD4818"/>
    <w:rsid w:val="00AE5C4E"/>
    <w:rsid w:val="00AF64D2"/>
    <w:rsid w:val="00B1146B"/>
    <w:rsid w:val="00B11B45"/>
    <w:rsid w:val="00B24125"/>
    <w:rsid w:val="00B25F4E"/>
    <w:rsid w:val="00B337EC"/>
    <w:rsid w:val="00B533A9"/>
    <w:rsid w:val="00B62D98"/>
    <w:rsid w:val="00B724E3"/>
    <w:rsid w:val="00B727AC"/>
    <w:rsid w:val="00B804C9"/>
    <w:rsid w:val="00B81CC7"/>
    <w:rsid w:val="00BA0190"/>
    <w:rsid w:val="00BB2189"/>
    <w:rsid w:val="00BC0A8C"/>
    <w:rsid w:val="00BC6039"/>
    <w:rsid w:val="00BD3C17"/>
    <w:rsid w:val="00BE48EE"/>
    <w:rsid w:val="00BF1219"/>
    <w:rsid w:val="00C123A2"/>
    <w:rsid w:val="00C241C0"/>
    <w:rsid w:val="00C244C6"/>
    <w:rsid w:val="00C25B89"/>
    <w:rsid w:val="00C3385A"/>
    <w:rsid w:val="00C35244"/>
    <w:rsid w:val="00C424DC"/>
    <w:rsid w:val="00C452F7"/>
    <w:rsid w:val="00C7391E"/>
    <w:rsid w:val="00C7754D"/>
    <w:rsid w:val="00C81C09"/>
    <w:rsid w:val="00C81FD3"/>
    <w:rsid w:val="00C94106"/>
    <w:rsid w:val="00CA0E99"/>
    <w:rsid w:val="00CA2ECE"/>
    <w:rsid w:val="00CA306D"/>
    <w:rsid w:val="00CA5B26"/>
    <w:rsid w:val="00CA69B9"/>
    <w:rsid w:val="00CA7BF6"/>
    <w:rsid w:val="00CC52DF"/>
    <w:rsid w:val="00CD61C2"/>
    <w:rsid w:val="00CE51C5"/>
    <w:rsid w:val="00CF5B84"/>
    <w:rsid w:val="00D03813"/>
    <w:rsid w:val="00D07254"/>
    <w:rsid w:val="00D27287"/>
    <w:rsid w:val="00D34769"/>
    <w:rsid w:val="00D51D71"/>
    <w:rsid w:val="00D57457"/>
    <w:rsid w:val="00D75B50"/>
    <w:rsid w:val="00D91193"/>
    <w:rsid w:val="00D94F4A"/>
    <w:rsid w:val="00DA61B2"/>
    <w:rsid w:val="00DA769A"/>
    <w:rsid w:val="00DB74DF"/>
    <w:rsid w:val="00DD3BB7"/>
    <w:rsid w:val="00DE57CB"/>
    <w:rsid w:val="00E022A6"/>
    <w:rsid w:val="00E03E69"/>
    <w:rsid w:val="00E07D5B"/>
    <w:rsid w:val="00E12B71"/>
    <w:rsid w:val="00E16105"/>
    <w:rsid w:val="00E33EE3"/>
    <w:rsid w:val="00E4058A"/>
    <w:rsid w:val="00E52966"/>
    <w:rsid w:val="00E530F3"/>
    <w:rsid w:val="00E532B6"/>
    <w:rsid w:val="00E611B1"/>
    <w:rsid w:val="00E625C6"/>
    <w:rsid w:val="00E63736"/>
    <w:rsid w:val="00E71030"/>
    <w:rsid w:val="00E71CE1"/>
    <w:rsid w:val="00E7216F"/>
    <w:rsid w:val="00E836C1"/>
    <w:rsid w:val="00E87325"/>
    <w:rsid w:val="00E93833"/>
    <w:rsid w:val="00E967F4"/>
    <w:rsid w:val="00EA50C3"/>
    <w:rsid w:val="00EB0791"/>
    <w:rsid w:val="00EB169F"/>
    <w:rsid w:val="00EB63EE"/>
    <w:rsid w:val="00EB6533"/>
    <w:rsid w:val="00EC2B31"/>
    <w:rsid w:val="00EC5AF4"/>
    <w:rsid w:val="00ED52CD"/>
    <w:rsid w:val="00ED57A4"/>
    <w:rsid w:val="00EE156C"/>
    <w:rsid w:val="00EE5660"/>
    <w:rsid w:val="00EF13D1"/>
    <w:rsid w:val="00EF29C3"/>
    <w:rsid w:val="00EF58A5"/>
    <w:rsid w:val="00F078E8"/>
    <w:rsid w:val="00F14269"/>
    <w:rsid w:val="00F14E05"/>
    <w:rsid w:val="00F314AC"/>
    <w:rsid w:val="00F32419"/>
    <w:rsid w:val="00F4270C"/>
    <w:rsid w:val="00F474AF"/>
    <w:rsid w:val="00F76398"/>
    <w:rsid w:val="00F81321"/>
    <w:rsid w:val="00F94828"/>
    <w:rsid w:val="00FA20E2"/>
    <w:rsid w:val="00FB1B1F"/>
    <w:rsid w:val="00FB3EEB"/>
    <w:rsid w:val="00FB5754"/>
    <w:rsid w:val="00FC338B"/>
    <w:rsid w:val="00FC7472"/>
    <w:rsid w:val="00FE60A2"/>
    <w:rsid w:val="00FF2E6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D59BA8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468E"/>
    <w:rPr>
      <w:rFonts w:ascii="Times" w:eastAsia="Times" w:hAnsi="Times" w:cs="Times New Roman"/>
      <w:noProof/>
      <w:szCs w:val="20"/>
    </w:rPr>
  </w:style>
  <w:style w:type="paragraph" w:styleId="Titre1">
    <w:name w:val="heading 1"/>
    <w:basedOn w:val="Normal"/>
    <w:next w:val="Normal"/>
    <w:link w:val="Titre1Car"/>
    <w:qFormat/>
    <w:rsid w:val="0010468E"/>
    <w:pPr>
      <w:keepNext/>
      <w:outlineLvl w:val="0"/>
    </w:pPr>
    <w:rPr>
      <w:rFonts w:eastAsia="Times New Roman"/>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notebasdepage">
    <w:name w:val="footnote reference"/>
    <w:basedOn w:val="Policepardfaut"/>
    <w:uiPriority w:val="99"/>
    <w:unhideWhenUsed/>
    <w:rsid w:val="005B12F9"/>
    <w:rPr>
      <w:sz w:val="20"/>
      <w:vertAlign w:val="superscript"/>
    </w:rPr>
  </w:style>
  <w:style w:type="paragraph" w:styleId="Notedebasdepage">
    <w:name w:val="footnote text"/>
    <w:basedOn w:val="Normal"/>
    <w:link w:val="NotedebasdepageCar"/>
    <w:unhideWhenUsed/>
    <w:rsid w:val="005B12F9"/>
    <w:rPr>
      <w:sz w:val="20"/>
    </w:rPr>
  </w:style>
  <w:style w:type="character" w:customStyle="1" w:styleId="NotedebasdepageCar">
    <w:name w:val="Note de bas de page Car"/>
    <w:basedOn w:val="Policepardfaut"/>
    <w:link w:val="Notedebasdepage"/>
    <w:uiPriority w:val="99"/>
    <w:rsid w:val="005B12F9"/>
    <w:rPr>
      <w:rFonts w:ascii="Times New Roman" w:hAnsi="Times New Roman"/>
      <w:sz w:val="20"/>
    </w:rPr>
  </w:style>
  <w:style w:type="character" w:customStyle="1" w:styleId="Titre1Car">
    <w:name w:val="Titre 1 Car"/>
    <w:basedOn w:val="Policepardfaut"/>
    <w:link w:val="Titre1"/>
    <w:rsid w:val="0010468E"/>
    <w:rPr>
      <w:rFonts w:ascii="Times" w:eastAsia="Times New Roman" w:hAnsi="Times" w:cs="Times New Roman"/>
      <w:i/>
      <w:noProof/>
      <w:szCs w:val="20"/>
    </w:rPr>
  </w:style>
  <w:style w:type="paragraph" w:styleId="Pieddepage">
    <w:name w:val="footer"/>
    <w:basedOn w:val="Normal"/>
    <w:link w:val="PieddepageCar"/>
    <w:rsid w:val="0010468E"/>
    <w:pPr>
      <w:tabs>
        <w:tab w:val="center" w:pos="4819"/>
        <w:tab w:val="right" w:pos="9071"/>
      </w:tabs>
    </w:pPr>
    <w:rPr>
      <w:rFonts w:ascii="New York" w:eastAsia="Times New Roman" w:hAnsi="New York"/>
    </w:rPr>
  </w:style>
  <w:style w:type="character" w:customStyle="1" w:styleId="PieddepageCar">
    <w:name w:val="Pied de page Car"/>
    <w:basedOn w:val="Policepardfaut"/>
    <w:link w:val="Pieddepage"/>
    <w:rsid w:val="0010468E"/>
    <w:rPr>
      <w:rFonts w:ascii="New York" w:eastAsia="Times New Roman" w:hAnsi="New York" w:cs="Times New Roman"/>
      <w:noProof/>
      <w:szCs w:val="20"/>
    </w:rPr>
  </w:style>
  <w:style w:type="paragraph" w:styleId="Corpsdetexte">
    <w:name w:val="Body Text"/>
    <w:basedOn w:val="Normal"/>
    <w:link w:val="CorpsdetexteCar"/>
    <w:rsid w:val="0010468E"/>
    <w:pPr>
      <w:jc w:val="both"/>
    </w:pPr>
  </w:style>
  <w:style w:type="character" w:customStyle="1" w:styleId="CorpsdetexteCar">
    <w:name w:val="Corps de texte Car"/>
    <w:basedOn w:val="Policepardfaut"/>
    <w:link w:val="Corpsdetexte"/>
    <w:rsid w:val="0010468E"/>
    <w:rPr>
      <w:rFonts w:ascii="Times" w:eastAsia="Times" w:hAnsi="Times" w:cs="Times New Roman"/>
      <w:noProof/>
      <w:szCs w:val="20"/>
    </w:rPr>
  </w:style>
  <w:style w:type="character" w:styleId="Numrodepage">
    <w:name w:val="page number"/>
    <w:basedOn w:val="Policepardfaut"/>
    <w:rsid w:val="0010468E"/>
  </w:style>
  <w:style w:type="character" w:styleId="Lienhypertexte">
    <w:name w:val="Hyperlink"/>
    <w:uiPriority w:val="99"/>
    <w:rsid w:val="0010468E"/>
    <w:rPr>
      <w:color w:val="0000FF"/>
      <w:u w:val="single"/>
    </w:rPr>
  </w:style>
  <w:style w:type="character" w:styleId="Lienhypertextesuivi">
    <w:name w:val="FollowedHyperlink"/>
    <w:uiPriority w:val="99"/>
    <w:semiHidden/>
    <w:unhideWhenUsed/>
    <w:rsid w:val="0010468E"/>
    <w:rPr>
      <w:color w:val="800080"/>
      <w:u w:val="single"/>
    </w:rPr>
  </w:style>
  <w:style w:type="paragraph" w:customStyle="1" w:styleId="ecxmsonormal">
    <w:name w:val="ecxmsonormal"/>
    <w:basedOn w:val="Normal"/>
    <w:rsid w:val="0010468E"/>
    <w:rPr>
      <w:rFonts w:ascii="Times New Roman" w:eastAsia="Times New Roman" w:hAnsi="Times New Roman"/>
      <w:noProof w:val="0"/>
      <w:szCs w:val="24"/>
      <w:lang w:val="en-US" w:eastAsia="en-US"/>
    </w:rPr>
  </w:style>
  <w:style w:type="paragraph" w:styleId="Explorateurdedocument">
    <w:name w:val="Document Map"/>
    <w:basedOn w:val="Normal"/>
    <w:link w:val="ExplorateurdedocumentCar"/>
    <w:uiPriority w:val="99"/>
    <w:semiHidden/>
    <w:unhideWhenUsed/>
    <w:rsid w:val="0010468E"/>
    <w:rPr>
      <w:rFonts w:ascii="Lucida Grande" w:hAnsi="Lucida Grande" w:cs="Lucida Grande"/>
      <w:szCs w:val="24"/>
    </w:rPr>
  </w:style>
  <w:style w:type="character" w:customStyle="1" w:styleId="ExplorateurdedocumentCar">
    <w:name w:val="Explorateur de document Car"/>
    <w:basedOn w:val="Policepardfaut"/>
    <w:link w:val="Explorateurdedocument"/>
    <w:uiPriority w:val="99"/>
    <w:semiHidden/>
    <w:rsid w:val="0010468E"/>
    <w:rPr>
      <w:rFonts w:ascii="Lucida Grande" w:eastAsia="Times" w:hAnsi="Lucida Grande" w:cs="Lucida Grande"/>
      <w:noProof/>
    </w:rPr>
  </w:style>
  <w:style w:type="paragraph" w:customStyle="1" w:styleId="Corpsdetexte21">
    <w:name w:val="Corps de texte 21"/>
    <w:basedOn w:val="Normal"/>
    <w:rsid w:val="0010468E"/>
    <w:pPr>
      <w:jc w:val="both"/>
    </w:pPr>
    <w:rPr>
      <w:rFonts w:ascii="New York" w:eastAsia="Times New Roman" w:hAnsi="New York"/>
    </w:rPr>
  </w:style>
  <w:style w:type="character" w:styleId="Accentuation">
    <w:name w:val="Emphasis"/>
    <w:uiPriority w:val="20"/>
    <w:qFormat/>
    <w:rsid w:val="0010468E"/>
    <w:rPr>
      <w:i/>
      <w:iCs/>
    </w:rPr>
  </w:style>
  <w:style w:type="character" w:customStyle="1" w:styleId="apple-converted-space">
    <w:name w:val="apple-converted-space"/>
    <w:rsid w:val="0010468E"/>
  </w:style>
  <w:style w:type="character" w:styleId="lev">
    <w:name w:val="Strong"/>
    <w:uiPriority w:val="22"/>
    <w:qFormat/>
    <w:rsid w:val="0010468E"/>
    <w:rPr>
      <w:b/>
      <w:bCs/>
    </w:rPr>
  </w:style>
  <w:style w:type="paragraph" w:styleId="NormalWeb">
    <w:name w:val="Normal (Web)"/>
    <w:basedOn w:val="Normal"/>
    <w:uiPriority w:val="99"/>
    <w:unhideWhenUsed/>
    <w:rsid w:val="00DE57CB"/>
    <w:pPr>
      <w:spacing w:before="100" w:beforeAutospacing="1" w:after="100" w:afterAutospacing="1"/>
    </w:pPr>
    <w:rPr>
      <w:rFonts w:ascii="Times New Roman" w:eastAsiaTheme="minorEastAsia" w:hAnsi="Times New Roman"/>
      <w:noProof w:val="0"/>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468E"/>
    <w:rPr>
      <w:rFonts w:ascii="Times" w:eastAsia="Times" w:hAnsi="Times" w:cs="Times New Roman"/>
      <w:noProof/>
      <w:szCs w:val="20"/>
    </w:rPr>
  </w:style>
  <w:style w:type="paragraph" w:styleId="Titre1">
    <w:name w:val="heading 1"/>
    <w:basedOn w:val="Normal"/>
    <w:next w:val="Normal"/>
    <w:link w:val="Titre1Car"/>
    <w:qFormat/>
    <w:rsid w:val="0010468E"/>
    <w:pPr>
      <w:keepNext/>
      <w:outlineLvl w:val="0"/>
    </w:pPr>
    <w:rPr>
      <w:rFonts w:eastAsia="Times New Roman"/>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notebasdepage">
    <w:name w:val="footnote reference"/>
    <w:basedOn w:val="Policepardfaut"/>
    <w:uiPriority w:val="99"/>
    <w:unhideWhenUsed/>
    <w:rsid w:val="005B12F9"/>
    <w:rPr>
      <w:sz w:val="20"/>
      <w:vertAlign w:val="superscript"/>
    </w:rPr>
  </w:style>
  <w:style w:type="paragraph" w:styleId="Notedebasdepage">
    <w:name w:val="footnote text"/>
    <w:basedOn w:val="Normal"/>
    <w:link w:val="NotedebasdepageCar"/>
    <w:unhideWhenUsed/>
    <w:rsid w:val="005B12F9"/>
    <w:rPr>
      <w:sz w:val="20"/>
    </w:rPr>
  </w:style>
  <w:style w:type="character" w:customStyle="1" w:styleId="NotedebasdepageCar">
    <w:name w:val="Note de bas de page Car"/>
    <w:basedOn w:val="Policepardfaut"/>
    <w:link w:val="Notedebasdepage"/>
    <w:uiPriority w:val="99"/>
    <w:rsid w:val="005B12F9"/>
    <w:rPr>
      <w:rFonts w:ascii="Times New Roman" w:hAnsi="Times New Roman"/>
      <w:sz w:val="20"/>
    </w:rPr>
  </w:style>
  <w:style w:type="character" w:customStyle="1" w:styleId="Titre1Car">
    <w:name w:val="Titre 1 Car"/>
    <w:basedOn w:val="Policepardfaut"/>
    <w:link w:val="Titre1"/>
    <w:rsid w:val="0010468E"/>
    <w:rPr>
      <w:rFonts w:ascii="Times" w:eastAsia="Times New Roman" w:hAnsi="Times" w:cs="Times New Roman"/>
      <w:i/>
      <w:noProof/>
      <w:szCs w:val="20"/>
    </w:rPr>
  </w:style>
  <w:style w:type="paragraph" w:styleId="Pieddepage">
    <w:name w:val="footer"/>
    <w:basedOn w:val="Normal"/>
    <w:link w:val="PieddepageCar"/>
    <w:rsid w:val="0010468E"/>
    <w:pPr>
      <w:tabs>
        <w:tab w:val="center" w:pos="4819"/>
        <w:tab w:val="right" w:pos="9071"/>
      </w:tabs>
    </w:pPr>
    <w:rPr>
      <w:rFonts w:ascii="New York" w:eastAsia="Times New Roman" w:hAnsi="New York"/>
    </w:rPr>
  </w:style>
  <w:style w:type="character" w:customStyle="1" w:styleId="PieddepageCar">
    <w:name w:val="Pied de page Car"/>
    <w:basedOn w:val="Policepardfaut"/>
    <w:link w:val="Pieddepage"/>
    <w:rsid w:val="0010468E"/>
    <w:rPr>
      <w:rFonts w:ascii="New York" w:eastAsia="Times New Roman" w:hAnsi="New York" w:cs="Times New Roman"/>
      <w:noProof/>
      <w:szCs w:val="20"/>
    </w:rPr>
  </w:style>
  <w:style w:type="paragraph" w:styleId="Corpsdetexte">
    <w:name w:val="Body Text"/>
    <w:basedOn w:val="Normal"/>
    <w:link w:val="CorpsdetexteCar"/>
    <w:rsid w:val="0010468E"/>
    <w:pPr>
      <w:jc w:val="both"/>
    </w:pPr>
  </w:style>
  <w:style w:type="character" w:customStyle="1" w:styleId="CorpsdetexteCar">
    <w:name w:val="Corps de texte Car"/>
    <w:basedOn w:val="Policepardfaut"/>
    <w:link w:val="Corpsdetexte"/>
    <w:rsid w:val="0010468E"/>
    <w:rPr>
      <w:rFonts w:ascii="Times" w:eastAsia="Times" w:hAnsi="Times" w:cs="Times New Roman"/>
      <w:noProof/>
      <w:szCs w:val="20"/>
    </w:rPr>
  </w:style>
  <w:style w:type="character" w:styleId="Numrodepage">
    <w:name w:val="page number"/>
    <w:basedOn w:val="Policepardfaut"/>
    <w:rsid w:val="0010468E"/>
  </w:style>
  <w:style w:type="character" w:styleId="Lienhypertexte">
    <w:name w:val="Hyperlink"/>
    <w:uiPriority w:val="99"/>
    <w:rsid w:val="0010468E"/>
    <w:rPr>
      <w:color w:val="0000FF"/>
      <w:u w:val="single"/>
    </w:rPr>
  </w:style>
  <w:style w:type="character" w:styleId="Lienhypertextesuivi">
    <w:name w:val="FollowedHyperlink"/>
    <w:uiPriority w:val="99"/>
    <w:semiHidden/>
    <w:unhideWhenUsed/>
    <w:rsid w:val="0010468E"/>
    <w:rPr>
      <w:color w:val="800080"/>
      <w:u w:val="single"/>
    </w:rPr>
  </w:style>
  <w:style w:type="paragraph" w:customStyle="1" w:styleId="ecxmsonormal">
    <w:name w:val="ecxmsonormal"/>
    <w:basedOn w:val="Normal"/>
    <w:rsid w:val="0010468E"/>
    <w:rPr>
      <w:rFonts w:ascii="Times New Roman" w:eastAsia="Times New Roman" w:hAnsi="Times New Roman"/>
      <w:noProof w:val="0"/>
      <w:szCs w:val="24"/>
      <w:lang w:val="en-US" w:eastAsia="en-US"/>
    </w:rPr>
  </w:style>
  <w:style w:type="paragraph" w:styleId="Explorateurdedocument">
    <w:name w:val="Document Map"/>
    <w:basedOn w:val="Normal"/>
    <w:link w:val="ExplorateurdedocumentCar"/>
    <w:uiPriority w:val="99"/>
    <w:semiHidden/>
    <w:unhideWhenUsed/>
    <w:rsid w:val="0010468E"/>
    <w:rPr>
      <w:rFonts w:ascii="Lucida Grande" w:hAnsi="Lucida Grande" w:cs="Lucida Grande"/>
      <w:szCs w:val="24"/>
    </w:rPr>
  </w:style>
  <w:style w:type="character" w:customStyle="1" w:styleId="ExplorateurdedocumentCar">
    <w:name w:val="Explorateur de document Car"/>
    <w:basedOn w:val="Policepardfaut"/>
    <w:link w:val="Explorateurdedocument"/>
    <w:uiPriority w:val="99"/>
    <w:semiHidden/>
    <w:rsid w:val="0010468E"/>
    <w:rPr>
      <w:rFonts w:ascii="Lucida Grande" w:eastAsia="Times" w:hAnsi="Lucida Grande" w:cs="Lucida Grande"/>
      <w:noProof/>
    </w:rPr>
  </w:style>
  <w:style w:type="paragraph" w:customStyle="1" w:styleId="Corpsdetexte21">
    <w:name w:val="Corps de texte 21"/>
    <w:basedOn w:val="Normal"/>
    <w:rsid w:val="0010468E"/>
    <w:pPr>
      <w:jc w:val="both"/>
    </w:pPr>
    <w:rPr>
      <w:rFonts w:ascii="New York" w:eastAsia="Times New Roman" w:hAnsi="New York"/>
    </w:rPr>
  </w:style>
  <w:style w:type="character" w:styleId="Accentuation">
    <w:name w:val="Emphasis"/>
    <w:uiPriority w:val="20"/>
    <w:qFormat/>
    <w:rsid w:val="0010468E"/>
    <w:rPr>
      <w:i/>
      <w:iCs/>
    </w:rPr>
  </w:style>
  <w:style w:type="character" w:customStyle="1" w:styleId="apple-converted-space">
    <w:name w:val="apple-converted-space"/>
    <w:rsid w:val="0010468E"/>
  </w:style>
  <w:style w:type="character" w:styleId="lev">
    <w:name w:val="Strong"/>
    <w:uiPriority w:val="22"/>
    <w:qFormat/>
    <w:rsid w:val="0010468E"/>
    <w:rPr>
      <w:b/>
      <w:bCs/>
    </w:rPr>
  </w:style>
  <w:style w:type="paragraph" w:styleId="NormalWeb">
    <w:name w:val="Normal (Web)"/>
    <w:basedOn w:val="Normal"/>
    <w:uiPriority w:val="99"/>
    <w:unhideWhenUsed/>
    <w:rsid w:val="00DE57CB"/>
    <w:pPr>
      <w:spacing w:before="100" w:beforeAutospacing="1" w:after="100" w:afterAutospacing="1"/>
    </w:pPr>
    <w:rPr>
      <w:rFonts w:ascii="Times New Roman" w:eastAsiaTheme="minorEastAsia" w:hAnsi="Times New Roman"/>
      <w:noProof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441660">
      <w:bodyDiv w:val="1"/>
      <w:marLeft w:val="0"/>
      <w:marRight w:val="0"/>
      <w:marTop w:val="0"/>
      <w:marBottom w:val="0"/>
      <w:divBdr>
        <w:top w:val="none" w:sz="0" w:space="0" w:color="auto"/>
        <w:left w:val="none" w:sz="0" w:space="0" w:color="auto"/>
        <w:bottom w:val="none" w:sz="0" w:space="0" w:color="auto"/>
        <w:right w:val="none" w:sz="0" w:space="0" w:color="auto"/>
      </w:divBdr>
    </w:div>
    <w:div w:id="279143289">
      <w:bodyDiv w:val="1"/>
      <w:marLeft w:val="0"/>
      <w:marRight w:val="0"/>
      <w:marTop w:val="0"/>
      <w:marBottom w:val="0"/>
      <w:divBdr>
        <w:top w:val="none" w:sz="0" w:space="0" w:color="auto"/>
        <w:left w:val="none" w:sz="0" w:space="0" w:color="auto"/>
        <w:bottom w:val="none" w:sz="0" w:space="0" w:color="auto"/>
        <w:right w:val="none" w:sz="0" w:space="0" w:color="auto"/>
      </w:divBdr>
    </w:div>
    <w:div w:id="804465688">
      <w:bodyDiv w:val="1"/>
      <w:marLeft w:val="0"/>
      <w:marRight w:val="0"/>
      <w:marTop w:val="0"/>
      <w:marBottom w:val="0"/>
      <w:divBdr>
        <w:top w:val="none" w:sz="0" w:space="0" w:color="auto"/>
        <w:left w:val="none" w:sz="0" w:space="0" w:color="auto"/>
        <w:bottom w:val="none" w:sz="0" w:space="0" w:color="auto"/>
        <w:right w:val="none" w:sz="0" w:space="0" w:color="auto"/>
      </w:divBdr>
    </w:div>
    <w:div w:id="147786804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371</TotalTime>
  <Pages>78</Pages>
  <Words>41782</Words>
  <Characters>229804</Characters>
  <Application>Microsoft Macintosh Word</Application>
  <DocSecurity>0</DocSecurity>
  <Lines>1915</Lines>
  <Paragraphs>542</Paragraphs>
  <ScaleCrop>false</ScaleCrop>
  <Company/>
  <LinksUpToDate>false</LinksUpToDate>
  <CharactersWithSpaces>271044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yann le bohec</dc:creator>
  <cp:keywords/>
  <dc:description/>
  <cp:lastModifiedBy>yann le bohec</cp:lastModifiedBy>
  <cp:revision>304</cp:revision>
  <dcterms:created xsi:type="dcterms:W3CDTF">2020-05-02T16:27:00Z</dcterms:created>
  <dcterms:modified xsi:type="dcterms:W3CDTF">2020-07-04T15:55:00Z</dcterms:modified>
</cp:coreProperties>
</file>